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02" w:rsidRDefault="00163E02" w:rsidP="00163E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163E02" w:rsidRPr="00163E02" w:rsidRDefault="00163E02" w:rsidP="00163E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прохождения ГИА по образовательным программам основного общего образования в 2016, 2017 учебном году</w:t>
      </w:r>
    </w:p>
    <w:bookmarkEnd w:id="0"/>
    <w:p w:rsidR="00163E02" w:rsidRDefault="00163E02" w:rsidP="00163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3E02" w:rsidRDefault="00163E02" w:rsidP="00B45E0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63E0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63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образования и науки РФ от 07.07.2015 г. № 692 </w:t>
      </w:r>
      <w:r>
        <w:rPr>
          <w:rFonts w:ascii="Times New Roman" w:hAnsi="Times New Roman" w:cs="Times New Roman"/>
          <w:sz w:val="24"/>
          <w:szCs w:val="24"/>
        </w:rPr>
        <w:t>обучающиеся проходят государственную итоговую аттестацию по образовательным программам основного общего образования (далее - ГИА-9) по обязательным учебным предметам (русский язык и математика), а также по двум учебным предметам по выбору обучающегося (далее - предметы по выбору).</w:t>
      </w:r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стоит отметить, что в 2015 - 2016 учебном году основанием для получения аттестата об основном общем образовании является успешное прохождение ГИА-9 только по русскому языку и математике.</w:t>
      </w:r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экзаменов по предметам по выбору, в том числе неудовлетворительные, не будут влиять на получение аттестата.</w:t>
      </w:r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Повторно к сдаче экзамена по соответствующему учебному предмету в 2015 - 2016 учебном году допускаются обучающиеся, получившие на ГИА-9 неудовлетворительный результат по одному из обязательных учебных предметов, а также другие категории обучающихся, перечисленные </w:t>
      </w:r>
      <w:hyperlink r:id="rId6" w:history="1">
        <w:r w:rsidRPr="00163E0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п.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ГИА-9.</w:t>
      </w:r>
      <w:proofErr w:type="gramEnd"/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2016 - 2017 учебном году условием получения обучающимися аттестата об основном общем образовании будет являться успешное прохождение ГИА-9 по четырем учебным предметам - по обязательным предметам (русский язык и математика), а также по двум предметам по выбору.</w:t>
      </w:r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 они будут повторно допущены к сдаче ГИА-9 по соответствующим учебным предметам.</w:t>
      </w:r>
    </w:p>
    <w:p w:rsidR="00163E02" w:rsidRDefault="00163E02" w:rsidP="00B45E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Обучающимся, не прошедшим ГИА-9 или получившим на ГИА-9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экзамены по соответствующим учебным предметам не ранее 1 сентября 2017 года.</w:t>
      </w:r>
    </w:p>
    <w:p w:rsidR="00163E02" w:rsidRDefault="00163E02" w:rsidP="00163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3E02" w:rsidRDefault="00163E02" w:rsidP="00163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596A" w:rsidRDefault="00D7596A"/>
    <w:sectPr w:rsidR="00D7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02"/>
    <w:rsid w:val="00163E02"/>
    <w:rsid w:val="00B45E07"/>
    <w:rsid w:val="00D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02"/>
    <w:rPr>
      <w:color w:val="0000FF"/>
      <w:u w:val="single"/>
    </w:rPr>
  </w:style>
  <w:style w:type="paragraph" w:styleId="a4">
    <w:name w:val="No Spacing"/>
    <w:uiPriority w:val="1"/>
    <w:qFormat/>
    <w:rsid w:val="00163E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02"/>
    <w:rPr>
      <w:color w:val="0000FF"/>
      <w:u w:val="single"/>
    </w:rPr>
  </w:style>
  <w:style w:type="paragraph" w:styleId="a4">
    <w:name w:val="No Spacing"/>
    <w:uiPriority w:val="1"/>
    <w:qFormat/>
    <w:rsid w:val="00163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8188B6B99D6B5D06BE7013FBE2810FD86A386E36C6A139498C77BDC5E9F6AEF8531E01DFAD61F1E0M3L" TargetMode="External"/><Relationship Id="rId5" Type="http://schemas.openxmlformats.org/officeDocument/2006/relationships/hyperlink" Target="consultantplus://offline/ref=B88188B6B99D6B5D06BE7013FBE2810FD86B3A603CC7A139498C77BDC5EEM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Новикова ВМ</cp:lastModifiedBy>
  <cp:revision>2</cp:revision>
  <dcterms:created xsi:type="dcterms:W3CDTF">2016-04-22T11:58:00Z</dcterms:created>
  <dcterms:modified xsi:type="dcterms:W3CDTF">2016-04-22T11:58:00Z</dcterms:modified>
</cp:coreProperties>
</file>