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8A" w:rsidRPr="0035068A" w:rsidRDefault="0035068A" w:rsidP="0035068A">
      <w:pPr>
        <w:keepNext/>
        <w:keepLines/>
        <w:spacing w:before="60" w:after="120" w:line="240" w:lineRule="auto"/>
        <w:ind w:left="568"/>
        <w:jc w:val="center"/>
        <w:outlineLvl w:val="0"/>
        <w:rPr>
          <w:rFonts w:ascii="Times New Roman" w:eastAsia="Times New Roman" w:hAnsi="Times New Roman" w:cs="Times New Roman"/>
          <w:b/>
          <w:bCs/>
          <w:sz w:val="32"/>
          <w:szCs w:val="32"/>
        </w:rPr>
      </w:pPr>
      <w:bookmarkStart w:id="0" w:name="_Toc439322477"/>
      <w:r w:rsidRPr="0035068A">
        <w:rPr>
          <w:rFonts w:ascii="Times New Roman" w:eastAsia="Times New Roman" w:hAnsi="Times New Roman" w:cs="Times New Roman"/>
          <w:b/>
          <w:bCs/>
          <w:sz w:val="32"/>
          <w:szCs w:val="32"/>
        </w:rPr>
        <w:t>Проведение ОГЭ</w:t>
      </w:r>
      <w:bookmarkEnd w:id="0"/>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 день экзамена участник ОГЭ прибывает в ППЭ не позднее 9.15 по местному времени.</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Участник ОГЭ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w:t>
      </w:r>
      <w:r>
        <w:rPr>
          <w:rFonts w:ascii="Times New Roman" w:eastAsia="Times New Roman" w:hAnsi="Times New Roman" w:cs="Times New Roman"/>
          <w:sz w:val="26"/>
          <w:szCs w:val="26"/>
        </w:rPr>
        <w:t xml:space="preserve"> </w:t>
      </w:r>
      <w:proofErr w:type="gramStart"/>
      <w:r w:rsidRPr="0035068A">
        <w:rPr>
          <w:rFonts w:ascii="Times New Roman" w:eastAsia="Times New Roman" w:hAnsi="Times New Roman" w:cs="Times New Roman"/>
          <w:sz w:val="26"/>
          <w:szCs w:val="26"/>
        </w:rPr>
        <w:t>в</w:t>
      </w:r>
      <w:proofErr w:type="gramEnd"/>
      <w:r w:rsidRPr="0035068A">
        <w:rPr>
          <w:rFonts w:ascii="Times New Roman" w:eastAsia="Times New Roman" w:hAnsi="Times New Roman" w:cs="Times New Roman"/>
          <w:sz w:val="26"/>
          <w:szCs w:val="26"/>
        </w:rPr>
        <w:t>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35068A">
        <w:rPr>
          <w:rFonts w:ascii="Times New Roman" w:eastAsia="Times New Roman" w:hAnsi="Times New Roman" w:cs="Times New Roman"/>
          <w:sz w:val="26"/>
          <w:szCs w:val="26"/>
        </w:rPr>
        <w:t>данный</w:t>
      </w:r>
      <w:proofErr w:type="gramEnd"/>
      <w:r w:rsidRPr="0035068A">
        <w:rPr>
          <w:rFonts w:ascii="Times New Roman" w:eastAsia="Times New Roman" w:hAnsi="Times New Roman" w:cs="Times New Roman"/>
          <w:sz w:val="26"/>
          <w:szCs w:val="26"/>
        </w:rPr>
        <w:t xml:space="preserve"> ППЭ.</w:t>
      </w:r>
    </w:p>
    <w:p w:rsidR="0035068A" w:rsidRPr="0035068A" w:rsidRDefault="0035068A" w:rsidP="0035068A">
      <w:pPr>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 Рекомендуется составить а</w:t>
      </w:r>
      <w:proofErr w:type="gramStart"/>
      <w:r w:rsidRPr="0035068A">
        <w:rPr>
          <w:rFonts w:ascii="Times New Roman" w:eastAsia="Times New Roman" w:hAnsi="Times New Roman" w:cs="Times New Roman"/>
          <w:sz w:val="26"/>
          <w:szCs w:val="26"/>
        </w:rPr>
        <w:t>кт в св</w:t>
      </w:r>
      <w:proofErr w:type="gramEnd"/>
      <w:r w:rsidRPr="0035068A">
        <w:rPr>
          <w:rFonts w:ascii="Times New Roman" w:eastAsia="Times New Roman" w:hAnsi="Times New Roman" w:cs="Times New Roman"/>
          <w:sz w:val="26"/>
          <w:szCs w:val="26"/>
        </w:rPr>
        <w:t>ободной форме. Указанный акт подписывает участник ОГЭ, руководитель ППЭ и уполномоченный представитель ГЭК.</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Во время экзамена на рабочем столе обучающегося, помимо ЭМ, находятся:</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а) ручка (</w:t>
      </w:r>
      <w:proofErr w:type="spellStart"/>
      <w:r w:rsidRPr="0035068A">
        <w:rPr>
          <w:rFonts w:ascii="Times New Roman" w:eastAsia="Times New Roman" w:hAnsi="Times New Roman" w:cs="Times New Roman"/>
          <w:sz w:val="26"/>
          <w:szCs w:val="26"/>
        </w:rPr>
        <w:t>гелевая</w:t>
      </w:r>
      <w:proofErr w:type="spellEnd"/>
      <w:r w:rsidRPr="0035068A">
        <w:rPr>
          <w:rFonts w:ascii="Times New Roman" w:eastAsia="Times New Roman" w:hAnsi="Times New Roman" w:cs="Times New Roman"/>
          <w:sz w:val="26"/>
          <w:szCs w:val="26"/>
        </w:rPr>
        <w:t xml:space="preserve"> или капиллярная с чернилами черного цвета);</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б) документ, удостоверяющий личность;</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 средства обучения и воспитания;</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г) лекарства и питание (при необходимости);</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proofErr w:type="spellStart"/>
      <w:r w:rsidRPr="0035068A">
        <w:rPr>
          <w:rFonts w:ascii="Times New Roman" w:eastAsia="Times New Roman" w:hAnsi="Times New Roman" w:cs="Times New Roman"/>
          <w:sz w:val="26"/>
          <w:szCs w:val="26"/>
        </w:rPr>
        <w:t>д</w:t>
      </w:r>
      <w:proofErr w:type="spellEnd"/>
      <w:r w:rsidRPr="0035068A">
        <w:rPr>
          <w:rFonts w:ascii="Times New Roman" w:eastAsia="Times New Roman" w:hAnsi="Times New Roman" w:cs="Times New Roman"/>
          <w:sz w:val="26"/>
          <w:szCs w:val="26"/>
        </w:rPr>
        <w:t>) специальные технические средства (для лиц, указанных в пункте 34 Порядка);</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е) черновики (за исключением ОГЭ по иностранным языкам (раздел «Говорение»).</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b/>
          <w:sz w:val="26"/>
          <w:szCs w:val="26"/>
        </w:rPr>
      </w:pPr>
      <w:r w:rsidRPr="0035068A">
        <w:rPr>
          <w:rFonts w:ascii="Times New Roman" w:eastAsia="Times New Roman" w:hAnsi="Times New Roman" w:cs="Times New Roman"/>
          <w:b/>
          <w:sz w:val="26"/>
          <w:szCs w:val="26"/>
        </w:rPr>
        <w:t>Иные вещи обучающиеся оставляют в специально выделенном до входа в ППЭ месте для хранения личных вещей обучающихся.</w:t>
      </w:r>
    </w:p>
    <w:p w:rsidR="0035068A" w:rsidRPr="0035068A" w:rsidRDefault="0035068A" w:rsidP="0035068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35068A">
        <w:rPr>
          <w:rFonts w:ascii="Times New Roman" w:eastAsia="Times New Roman" w:hAnsi="Times New Roman" w:cs="Times New Roman"/>
          <w:b/>
          <w:sz w:val="26"/>
          <w:szCs w:val="26"/>
        </w:rPr>
        <w:t>Во время проведения экзамена в ППЭ запрещается:</w:t>
      </w:r>
    </w:p>
    <w:p w:rsidR="0035068A" w:rsidRPr="0035068A" w:rsidRDefault="0035068A" w:rsidP="003506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35068A" w:rsidRPr="0035068A" w:rsidRDefault="0035068A" w:rsidP="003506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35068A" w:rsidRPr="0035068A" w:rsidRDefault="0035068A" w:rsidP="003506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068A" w:rsidRPr="0035068A" w:rsidRDefault="0035068A" w:rsidP="003506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5068A">
        <w:rPr>
          <w:rFonts w:ascii="Times New Roman" w:eastAsia="Times New Roman" w:hAnsi="Times New Roman" w:cs="Times New Roman"/>
          <w:sz w:val="26"/>
          <w:szCs w:val="26"/>
        </w:rPr>
        <w:t xml:space="preserve">г) обучающимся, организаторам, ассистентам, оказывающим необходимую техническую помощь лицам, указанным в пункте 34  Порядка, техническим </w:t>
      </w:r>
      <w:r w:rsidRPr="0035068A">
        <w:rPr>
          <w:rFonts w:ascii="Times New Roman" w:eastAsia="Times New Roman" w:hAnsi="Times New Roman" w:cs="Times New Roman"/>
          <w:sz w:val="26"/>
          <w:szCs w:val="26"/>
        </w:rPr>
        <w:lastRenderedPageBreak/>
        <w:t>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roofErr w:type="gramEnd"/>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proofErr w:type="gramStart"/>
      <w:r w:rsidRPr="0035068A">
        <w:rPr>
          <w:rFonts w:ascii="Times New Roman" w:eastAsia="Times New Roman" w:hAnsi="Times New Roman" w:cs="Times New Roman"/>
          <w:sz w:val="26"/>
          <w:szCs w:val="26"/>
        </w:rPr>
        <w:t>Организаторы информируют обучающихся о том, что записи на КИМ для проведения ОГЭ и черновиках не обрабатываются и не проверяются.</w:t>
      </w:r>
      <w:proofErr w:type="gramEnd"/>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 xml:space="preserve">Организаторы выдают </w:t>
      </w:r>
      <w:proofErr w:type="gramStart"/>
      <w:r w:rsidRPr="0035068A">
        <w:rPr>
          <w:rFonts w:ascii="Times New Roman" w:eastAsia="Times New Roman" w:hAnsi="Times New Roman" w:cs="Times New Roman"/>
          <w:sz w:val="26"/>
          <w:szCs w:val="26"/>
        </w:rPr>
        <w:t>обучающимся</w:t>
      </w:r>
      <w:proofErr w:type="gramEnd"/>
      <w:r w:rsidRPr="0035068A">
        <w:rPr>
          <w:rFonts w:ascii="Times New Roman" w:eastAsia="Times New Roman" w:hAnsi="Times New Roman" w:cs="Times New Roman"/>
          <w:sz w:val="26"/>
          <w:szCs w:val="26"/>
        </w:rPr>
        <w:t xml:space="preserve"> ЭМ, которые включают в себя листы (бланки) для записи ответов.</w:t>
      </w:r>
      <w:r>
        <w:rPr>
          <w:rFonts w:ascii="Times New Roman" w:eastAsia="Times New Roman" w:hAnsi="Times New Roman" w:cs="Times New Roman"/>
          <w:sz w:val="26"/>
          <w:szCs w:val="26"/>
        </w:rPr>
        <w:t xml:space="preserve"> </w:t>
      </w:r>
      <w:r w:rsidRPr="0035068A">
        <w:rPr>
          <w:rFonts w:ascii="Times New Roman" w:eastAsia="Times New Roman" w:hAnsi="Times New Roman" w:cs="Times New Roman"/>
          <w:sz w:val="26"/>
          <w:szCs w:val="26"/>
        </w:rPr>
        <w:t>При выполнении заданий раздела «Говорение» по иностранным языкам КИМ представляется обучающемуся в электронном виде.</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 xml:space="preserve">В случае обнаружения брака или некомплектности ЭМ организаторы выдают </w:t>
      </w:r>
      <w:proofErr w:type="gramStart"/>
      <w:r w:rsidRPr="0035068A">
        <w:rPr>
          <w:rFonts w:ascii="Times New Roman" w:eastAsia="Times New Roman" w:hAnsi="Times New Roman" w:cs="Times New Roman"/>
          <w:sz w:val="26"/>
          <w:szCs w:val="26"/>
        </w:rPr>
        <w:t>обучающемуся</w:t>
      </w:r>
      <w:proofErr w:type="gramEnd"/>
      <w:r w:rsidRPr="0035068A">
        <w:rPr>
          <w:rFonts w:ascii="Times New Roman" w:eastAsia="Times New Roman" w:hAnsi="Times New Roman" w:cs="Times New Roman"/>
          <w:sz w:val="26"/>
          <w:szCs w:val="26"/>
        </w:rPr>
        <w:t xml:space="preserve"> новый комплект ЭМ.</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35068A">
        <w:rPr>
          <w:rFonts w:ascii="Times New Roman" w:eastAsia="Times New Roman" w:hAnsi="Times New Roman" w:cs="Times New Roman"/>
          <w:sz w:val="26"/>
          <w:szCs w:val="26"/>
        </w:rPr>
        <w:t>обучающимися</w:t>
      </w:r>
      <w:proofErr w:type="gramEnd"/>
      <w:r w:rsidRPr="0035068A">
        <w:rPr>
          <w:rFonts w:ascii="Times New Roman" w:eastAsia="Times New Roman" w:hAnsi="Times New Roman" w:cs="Times New Roman"/>
          <w:sz w:val="26"/>
          <w:szCs w:val="26"/>
        </w:rPr>
        <w:t xml:space="preserve"> регистрационных полей экзаменационной работы. </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По завершении заполнения регистрационных полей экзаменационной работы всеми обучающимися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proofErr w:type="gramStart"/>
      <w:r w:rsidRPr="0035068A">
        <w:rPr>
          <w:rFonts w:ascii="Times New Roman" w:eastAsia="Times New Roman" w:hAnsi="Times New Roman" w:cs="Times New Roman"/>
          <w:sz w:val="26"/>
          <w:szCs w:val="26"/>
        </w:rPr>
        <w:t>В случае нехватки места в бланках для ответов на задания с развернутым ответом</w:t>
      </w:r>
      <w:proofErr w:type="gramEnd"/>
      <w:r w:rsidRPr="0035068A">
        <w:rPr>
          <w:rFonts w:ascii="Times New Roman" w:eastAsia="Times New Roman" w:hAnsi="Times New Roman" w:cs="Times New Roman"/>
          <w:sz w:val="26"/>
          <w:szCs w:val="26"/>
        </w:rPr>
        <w:t xml:space="preserve">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proofErr w:type="gramStart"/>
      <w:r w:rsidRPr="0035068A">
        <w:rPr>
          <w:rFonts w:ascii="Times New Roman" w:eastAsia="Times New Roman" w:hAnsi="Times New Roman" w:cs="Times New Roman"/>
          <w:sz w:val="26"/>
          <w:szCs w:val="26"/>
        </w:rPr>
        <w:t>По мере необходимости обучающимся выдаются черновики (за исключением ОГЭ по иностранным языкам (раздел «Говорение»).</w:t>
      </w:r>
      <w:proofErr w:type="gramEnd"/>
      <w:r w:rsidRPr="0035068A">
        <w:rPr>
          <w:rFonts w:ascii="Times New Roman" w:eastAsia="Times New Roman" w:hAnsi="Times New Roman" w:cs="Times New Roman"/>
          <w:sz w:val="26"/>
          <w:szCs w:val="26"/>
        </w:rPr>
        <w:t xml:space="preserve"> Обучающиеся могут делать пометки</w:t>
      </w:r>
      <w:r>
        <w:rPr>
          <w:rFonts w:ascii="Times New Roman" w:eastAsia="Times New Roman" w:hAnsi="Times New Roman" w:cs="Times New Roman"/>
          <w:sz w:val="26"/>
          <w:szCs w:val="26"/>
        </w:rPr>
        <w:t xml:space="preserve"> </w:t>
      </w:r>
      <w:proofErr w:type="gramStart"/>
      <w:r w:rsidRPr="0035068A">
        <w:rPr>
          <w:rFonts w:ascii="Times New Roman" w:eastAsia="Times New Roman" w:hAnsi="Times New Roman" w:cs="Times New Roman"/>
          <w:sz w:val="26"/>
          <w:szCs w:val="26"/>
        </w:rPr>
        <w:t>в</w:t>
      </w:r>
      <w:proofErr w:type="gramEnd"/>
      <w:r w:rsidRPr="0035068A">
        <w:rPr>
          <w:rFonts w:ascii="Times New Roman" w:eastAsia="Times New Roman" w:hAnsi="Times New Roman" w:cs="Times New Roman"/>
          <w:sz w:val="26"/>
          <w:szCs w:val="26"/>
        </w:rPr>
        <w:t> КИМ для проведения ОГЭ.</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5068A">
        <w:rPr>
          <w:rFonts w:ascii="Times New Roman" w:eastAsia="Times New Roman" w:hAnsi="Times New Roman" w:cs="Times New Roman"/>
          <w:sz w:val="26"/>
          <w:szCs w:val="26"/>
        </w:rPr>
        <w:t>контроль за</w:t>
      </w:r>
      <w:proofErr w:type="gramEnd"/>
      <w:r w:rsidRPr="0035068A">
        <w:rPr>
          <w:rFonts w:ascii="Times New Roman" w:eastAsia="Times New Roman" w:hAnsi="Times New Roman" w:cs="Times New Roman"/>
          <w:sz w:val="26"/>
          <w:szCs w:val="26"/>
        </w:rPr>
        <w:t> ним.</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w:t>
      </w:r>
      <w:r>
        <w:rPr>
          <w:rFonts w:ascii="Times New Roman" w:eastAsia="Times New Roman" w:hAnsi="Times New Roman" w:cs="Times New Roman"/>
          <w:sz w:val="26"/>
          <w:szCs w:val="26"/>
        </w:rPr>
        <w:t xml:space="preserve"> </w:t>
      </w:r>
      <w:r w:rsidRPr="0035068A">
        <w:rPr>
          <w:rFonts w:ascii="Times New Roman" w:eastAsia="Times New Roman" w:hAnsi="Times New Roman" w:cs="Times New Roman"/>
          <w:sz w:val="26"/>
          <w:szCs w:val="26"/>
          <w:lang w:eastAsia="en-US"/>
        </w:rPr>
        <w:t>а</w:t>
      </w:r>
      <w:r w:rsidRPr="0035068A">
        <w:rPr>
          <w:rFonts w:ascii="Times New Roman" w:eastAsia="Times New Roman" w:hAnsi="Times New Roman" w:cs="Times New Roman"/>
          <w:sz w:val="26"/>
          <w:szCs w:val="26"/>
        </w:rPr>
        <w:t> </w:t>
      </w:r>
      <w:r w:rsidRPr="0035068A">
        <w:rPr>
          <w:rFonts w:ascii="Times New Roman" w:eastAsia="Times New Roman" w:hAnsi="Times New Roman" w:cs="Times New Roman"/>
          <w:sz w:val="26"/>
          <w:szCs w:val="26"/>
          <w:lang w:eastAsia="en-US"/>
        </w:rPr>
        <w:t xml:space="preserve">организатор проверяет комплектность </w:t>
      </w:r>
      <w:proofErr w:type="gramStart"/>
      <w:r w:rsidRPr="0035068A">
        <w:rPr>
          <w:rFonts w:ascii="Times New Roman" w:eastAsia="Times New Roman" w:hAnsi="Times New Roman" w:cs="Times New Roman"/>
          <w:sz w:val="26"/>
          <w:szCs w:val="26"/>
          <w:lang w:eastAsia="en-US"/>
        </w:rPr>
        <w:t>оставленных</w:t>
      </w:r>
      <w:proofErr w:type="gramEnd"/>
      <w:r>
        <w:rPr>
          <w:rFonts w:ascii="Times New Roman" w:eastAsia="Times New Roman" w:hAnsi="Times New Roman" w:cs="Times New Roman"/>
          <w:sz w:val="26"/>
          <w:szCs w:val="26"/>
          <w:lang w:eastAsia="en-US"/>
        </w:rPr>
        <w:t xml:space="preserve"> </w:t>
      </w:r>
      <w:r w:rsidRPr="0035068A">
        <w:rPr>
          <w:rFonts w:ascii="Times New Roman" w:eastAsia="Times New Roman" w:hAnsi="Times New Roman" w:cs="Times New Roman"/>
          <w:sz w:val="26"/>
          <w:szCs w:val="26"/>
          <w:lang w:eastAsia="en-US"/>
        </w:rPr>
        <w:t>ЭМ</w:t>
      </w:r>
      <w:r w:rsidRPr="0035068A">
        <w:rPr>
          <w:rFonts w:ascii="Times New Roman" w:eastAsia="Times New Roman" w:hAnsi="Times New Roman" w:cs="Times New Roman"/>
          <w:sz w:val="26"/>
          <w:szCs w:val="26"/>
        </w:rPr>
        <w:t xml:space="preserve">. </w:t>
      </w:r>
    </w:p>
    <w:p w:rsidR="0035068A" w:rsidRPr="0035068A" w:rsidRDefault="0035068A" w:rsidP="0035068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b/>
          <w:sz w:val="26"/>
          <w:szCs w:val="26"/>
        </w:rPr>
        <w:t>Лица, допустившие нарушение устанавливаемого порядка проведения ГИА, удаляются с экзамена.</w:t>
      </w:r>
      <w:r w:rsidRPr="0035068A">
        <w:rPr>
          <w:rFonts w:ascii="Times New Roman" w:eastAsia="Times New Roman" w:hAnsi="Times New Roman" w:cs="Times New Roman"/>
          <w:sz w:val="26"/>
          <w:szCs w:val="26"/>
        </w:rPr>
        <w:t xml:space="preserve">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w:t>
      </w:r>
      <w:r w:rsidRPr="0035068A">
        <w:rPr>
          <w:rFonts w:ascii="Times New Roman" w:eastAsia="Times New Roman" w:hAnsi="Times New Roman" w:cs="Times New Roman"/>
          <w:sz w:val="26"/>
          <w:szCs w:val="26"/>
        </w:rPr>
        <w:lastRenderedPageBreak/>
        <w:t xml:space="preserve">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35068A" w:rsidRPr="0035068A" w:rsidRDefault="0035068A" w:rsidP="0035068A">
      <w:pPr>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В случае если участник ОГЭ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w:t>
      </w:r>
      <w:r>
        <w:rPr>
          <w:rFonts w:ascii="Times New Roman" w:eastAsia="Times New Roman" w:hAnsi="Times New Roman" w:cs="Times New Roman"/>
          <w:sz w:val="26"/>
          <w:szCs w:val="26"/>
        </w:rPr>
        <w:t xml:space="preserve"> </w:t>
      </w:r>
      <w:r w:rsidRPr="0035068A">
        <w:rPr>
          <w:rFonts w:ascii="Times New Roman" w:eastAsia="Times New Roman" w:hAnsi="Times New Roman" w:cs="Times New Roman"/>
          <w:sz w:val="26"/>
          <w:szCs w:val="26"/>
        </w:rPr>
        <w:t xml:space="preserve">составляется акт о досрочном завершении экзамена по объективным причинам. Организатор ставит в бланке регистрации участника ОГЭ соответствующую отметку.  </w:t>
      </w:r>
    </w:p>
    <w:p w:rsidR="0035068A" w:rsidRPr="0035068A" w:rsidRDefault="0035068A" w:rsidP="0035068A">
      <w:pPr>
        <w:widowControl w:val="0"/>
        <w:spacing w:after="0" w:line="240" w:lineRule="auto"/>
        <w:ind w:firstLine="709"/>
        <w:jc w:val="both"/>
        <w:rPr>
          <w:rFonts w:ascii="Times New Roman" w:eastAsia="Times New Roman" w:hAnsi="Times New Roman" w:cs="Times New Roman"/>
          <w:sz w:val="26"/>
          <w:szCs w:val="26"/>
        </w:rPr>
      </w:pPr>
      <w:r w:rsidRPr="0035068A">
        <w:rPr>
          <w:rFonts w:ascii="Times New Roman" w:eastAsia="Times New Roman" w:hAnsi="Times New Roman" w:cs="Times New Roman"/>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83421" w:rsidRDefault="00A83421"/>
    <w:sectPr w:rsidR="00A83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68A"/>
    <w:rsid w:val="0035068A"/>
    <w:rsid w:val="00A8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5755</Characters>
  <Application>Microsoft Office Word</Application>
  <DocSecurity>0</DocSecurity>
  <Lines>47</Lines>
  <Paragraphs>13</Paragraphs>
  <ScaleCrop>false</ScaleCrop>
  <Company>Home</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2016-02-03T10:42:00Z</dcterms:created>
  <dcterms:modified xsi:type="dcterms:W3CDTF">2016-02-03T10:46:00Z</dcterms:modified>
</cp:coreProperties>
</file>