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5" w:rsidRDefault="00C82725" w:rsidP="00C82725">
      <w:pPr>
        <w:tabs>
          <w:tab w:val="left" w:pos="40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2725">
        <w:rPr>
          <w:rFonts w:ascii="Times New Roman" w:eastAsia="Times New Roman" w:hAnsi="Times New Roman" w:cs="Times New Roman"/>
          <w:b/>
          <w:sz w:val="26"/>
          <w:szCs w:val="26"/>
        </w:rPr>
        <w:t>Удаление с экзамена</w:t>
      </w:r>
    </w:p>
    <w:p w:rsidR="00C82725" w:rsidRDefault="00C82725" w:rsidP="00C82725">
      <w:pPr>
        <w:tabs>
          <w:tab w:val="left" w:pos="40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2725" w:rsidRPr="00C82725" w:rsidRDefault="00C82725" w:rsidP="00C82725">
      <w:pPr>
        <w:tabs>
          <w:tab w:val="left" w:pos="40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2725" w:rsidRPr="00C82725" w:rsidRDefault="00C82725" w:rsidP="00C82725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25">
        <w:rPr>
          <w:rFonts w:ascii="Times New Roman" w:eastAsia="Times New Roman" w:hAnsi="Times New Roman" w:cs="Times New Roman"/>
          <w:sz w:val="26"/>
          <w:szCs w:val="26"/>
        </w:rPr>
        <w:t>При установлении факта наличия у участников ОГЭ сре</w:t>
      </w:r>
      <w:proofErr w:type="gramStart"/>
      <w:r w:rsidRPr="00C82725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C82725">
        <w:rPr>
          <w:rFonts w:ascii="Times New Roman" w:eastAsia="Times New Roman" w:hAnsi="Times New Roman" w:cs="Times New Roman"/>
          <w:sz w:val="26"/>
          <w:szCs w:val="26"/>
        </w:rPr>
        <w:t xml:space="preserve">язи и электронно-вычислительной техники, фото, аудио и видеоаппаратуры, справочных материалов, письменных заметок и иных средств хранения и передачи информации во время проведения ОГЭ или иного нарушения ими установленного порядка проведения ОГЭ, такой участник удаляется с экзамена. </w:t>
      </w:r>
    </w:p>
    <w:p w:rsidR="00C82725" w:rsidRPr="00C82725" w:rsidRDefault="00C82725" w:rsidP="00C82725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25">
        <w:rPr>
          <w:rFonts w:ascii="Times New Roman" w:eastAsia="Times New Roman" w:hAnsi="Times New Roman" w:cs="Times New Roman"/>
          <w:sz w:val="26"/>
          <w:szCs w:val="26"/>
        </w:rPr>
        <w:t>Для этого организаторы или общественные наблюдатели приглашают уполномоченных представителей ГЭК, которые составляют акт об удалении с экзамена и удаляют лиц, нарушивших устанавливаемый порядок проведения ГИА, из ППЭ.</w:t>
      </w:r>
    </w:p>
    <w:p w:rsidR="008E72E0" w:rsidRDefault="008E72E0"/>
    <w:sectPr w:rsidR="008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725"/>
    <w:rsid w:val="008E72E0"/>
    <w:rsid w:val="00C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2016-02-03T11:15:00Z</dcterms:created>
  <dcterms:modified xsi:type="dcterms:W3CDTF">2016-02-03T11:16:00Z</dcterms:modified>
</cp:coreProperties>
</file>