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0F" w:rsidRPr="00C46BF0" w:rsidRDefault="00510E0F" w:rsidP="00C46B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0E0F" w:rsidRPr="00C46BF0" w:rsidRDefault="00510E0F" w:rsidP="00C46B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ВЫСТУПЛЕНИЕ НА КРУГЛОМ СТОЛЕ «ПСИХОЛОГИЧЕСКОЕ СОПРОВОЖДЕНИЕ </w:t>
      </w:r>
      <w:proofErr w:type="gramStart"/>
      <w:r w:rsidRPr="00C46B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C46B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ПРОЦЕССЕ ПОДГОТОВКИ И СДАЧИ ГИА»</w:t>
      </w:r>
    </w:p>
    <w:p w:rsidR="00510E0F" w:rsidRPr="00C46BF0" w:rsidRDefault="00510E0F" w:rsidP="00C46B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Артамонова Анна Анатольевна</w:t>
      </w:r>
    </w:p>
    <w:p w:rsidR="00510E0F" w:rsidRPr="00C46BF0" w:rsidRDefault="00510E0F" w:rsidP="00C46B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 – психолог, МБОУ «СШ №3» г. Десногорска</w:t>
      </w:r>
    </w:p>
    <w:p w:rsidR="00510E0F" w:rsidRPr="00C46BF0" w:rsidRDefault="00510E0F" w:rsidP="00C46B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10E0F" w:rsidRPr="00C46BF0" w:rsidRDefault="00510E0F" w:rsidP="00C46B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Аннотация</w:t>
      </w:r>
    </w:p>
    <w:p w:rsidR="00510E0F" w:rsidRPr="00C46BF0" w:rsidRDefault="00510E0F" w:rsidP="00C46B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Целью выступления является: ознакомить педагогов со спецификой работы педагога - психолога общеобразовательного учреждения по психологическому сопровождению обучающихся в процессе подготовки и сдачи ГИА. </w:t>
      </w:r>
    </w:p>
    <w:p w:rsidR="00510E0F" w:rsidRPr="00C46BF0" w:rsidRDefault="00510E0F" w:rsidP="00C46B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План выступления: </w:t>
      </w:r>
    </w:p>
    <w:p w:rsidR="00510E0F" w:rsidRPr="00C46BF0" w:rsidRDefault="00510E0F" w:rsidP="00C46B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Характеристика возрастных особенностей старшеклассников.</w:t>
      </w:r>
    </w:p>
    <w:p w:rsidR="00510E0F" w:rsidRPr="00C46BF0" w:rsidRDefault="00510E0F" w:rsidP="00C46B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Что такое экзамен? Трудности. </w:t>
      </w:r>
    </w:p>
    <w:p w:rsidR="00510E0F" w:rsidRPr="00C46BF0" w:rsidRDefault="00510E0F" w:rsidP="00C46B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Ассоциации: страх, стресс, тревога. </w:t>
      </w:r>
    </w:p>
    <w:p w:rsidR="00510E0F" w:rsidRPr="00C46BF0" w:rsidRDefault="00510E0F" w:rsidP="00C46B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Направления работы по психологическому сопровождению.</w:t>
      </w:r>
    </w:p>
    <w:p w:rsidR="00510E0F" w:rsidRPr="00C46BF0" w:rsidRDefault="00510E0F" w:rsidP="00C46B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  проведения: круглый стол.</w:t>
      </w:r>
    </w:p>
    <w:p w:rsidR="00510E0F" w:rsidRPr="00C46BF0" w:rsidRDefault="00510E0F" w:rsidP="00C46B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0E0F" w:rsidRPr="00C46BF0" w:rsidRDefault="00510E0F" w:rsidP="00C46BF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возрастных особенностей старшеклассников.</w:t>
      </w:r>
    </w:p>
    <w:p w:rsidR="00510E0F" w:rsidRPr="00C46BF0" w:rsidRDefault="00510E0F" w:rsidP="00C46B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Разные исследователи называют возраст 15-17 лет ранним «юношеским», «старшим подростковым», «отроческим». Однако, не смотря на разницу в определениях, большинство ученых сходятся в том, что это период жизни человека, представляющий собой переход от зависимого детства к самостоятельной и ответственной взрослости, что предполагает, с одной стороны, завершение физического, в частности полового, созревания, а с другой - достижение социальной зрелости.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Вместе с тем, юноши и девушки начинают активно использовать свои интеллектуальные способности не только при решении учебных задач, но и в межличностных отношениях. Так в этом возрасте дети начинают подвергать сомнению ценности своей семьи, сравнивать их с другими. Главным социальными задачами этого возраста становятся выбор профессии и подготовка к созданию семьи.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Значимость юности как периода жизни человека определяет особенную важность успешного решения задач развития этого возраста: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личностного развития и обретения чувства личностной идентичности;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обретения половой идентичности - осознание и самоощущение себя как достойного представителя определенного пола;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профессионального самоопределения - самостоятельное и независимое определение жизненных целей и выбор будущей профессии;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развития готовности к жизненному самоопределению, базой для которого является достаточный уровень развития ценностных представлений, волевой сферы, самостоятельности и ответственности.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самосознания и кризис идентичности в юношестве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Главным личностным новообразованием юности является социально-психологическая готовность к жизненному самоопределению. «В основе готовности к самоопределению лежит формирование у старших школьников устойчивых, сознательно выработанных представлений о своих обязанностях и правах по отношению к обществу, другим людям, моральных принципов и убеждений, понимании долга, ответственности, умения анализировать собственный жизненный опыт, наблюдать за явлениями действительности и давать им оценку и пр.»</w:t>
      </w:r>
      <w:proofErr w:type="gramStart"/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Именно развитие этих психологических качеств обеспечивает в дальнейшем сознательную, активную, творческую жизнь человека.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0E0F" w:rsidRPr="00C46BF0" w:rsidRDefault="00510E0F" w:rsidP="00C46B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экзамен? Трудности.</w:t>
      </w:r>
    </w:p>
    <w:p w:rsidR="00510E0F" w:rsidRPr="00C46BF0" w:rsidRDefault="00510E0F" w:rsidP="00C46B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Экзамен-испытание не только знаний, но и психологической устойчивости человека. Чтобы хорошо сдать экзамен необходимо укрепить уверенность в своих силах.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Трудности: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BF0">
        <w:rPr>
          <w:rFonts w:ascii="Times New Roman" w:hAnsi="Times New Roman" w:cs="Times New Roman"/>
          <w:sz w:val="24"/>
          <w:szCs w:val="24"/>
        </w:rPr>
        <w:t>1. Процессуальные трудности.</w:t>
      </w:r>
      <w:r w:rsidRPr="00C46B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BF0">
        <w:rPr>
          <w:rFonts w:ascii="Times New Roman" w:hAnsi="Times New Roman" w:cs="Times New Roman"/>
          <w:sz w:val="24"/>
          <w:szCs w:val="24"/>
        </w:rPr>
        <w:t xml:space="preserve"> В процессе обучения и при сдаче экзаменов большую роль играют, во-первых, знания, или, точнее, понимание того, что надо делать, и, во-вторых, умение это делать.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BF0">
        <w:rPr>
          <w:rFonts w:ascii="Times New Roman" w:hAnsi="Times New Roman" w:cs="Times New Roman"/>
          <w:sz w:val="24"/>
          <w:szCs w:val="24"/>
        </w:rPr>
        <w:t>Тренировки по выполнению тестовых заданий помогут реально повысить  тестовый балл. «Тяжело в учение – легко в бою…»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BF0">
        <w:rPr>
          <w:rFonts w:ascii="Times New Roman" w:hAnsi="Times New Roman" w:cs="Times New Roman"/>
          <w:sz w:val="24"/>
          <w:szCs w:val="24"/>
        </w:rPr>
        <w:t>К этой же группе трудностей относят трудности, связанные с ролью взрослого. Здесь надо помнить, что если вы рассматриваете экзаменаторов как своих врагов, ничего хорошего из этого не выйдет.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BF0">
        <w:rPr>
          <w:rFonts w:ascii="Times New Roman" w:hAnsi="Times New Roman" w:cs="Times New Roman"/>
          <w:sz w:val="24"/>
          <w:szCs w:val="24"/>
        </w:rPr>
        <w:t xml:space="preserve">2. Вторая группа трудностей – когнитивные трудности, трудности связанные с запасом и особенностями использования, переработки имеющихся знаний, с уровнем развития психических процессов. 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BF0">
        <w:rPr>
          <w:rFonts w:ascii="Times New Roman" w:hAnsi="Times New Roman" w:cs="Times New Roman"/>
          <w:sz w:val="24"/>
          <w:szCs w:val="24"/>
        </w:rPr>
        <w:t xml:space="preserve">Прежде всего, значительную трудность может представлять сама работа с тестовыми заданиями. </w:t>
      </w:r>
      <w:proofErr w:type="gramStart"/>
      <w:r w:rsidRPr="00C46BF0">
        <w:rPr>
          <w:rFonts w:ascii="Times New Roman" w:hAnsi="Times New Roman" w:cs="Times New Roman"/>
          <w:sz w:val="24"/>
          <w:szCs w:val="24"/>
        </w:rPr>
        <w:t>Тестирование предполагает формирование особых навыков: выделять существенные стороны в каждом вопросе и отделять их от второстепенных; оперировать фактами и положениями, вырванными из общего контекста.</w:t>
      </w:r>
      <w:proofErr w:type="gramEnd"/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BF0">
        <w:rPr>
          <w:rFonts w:ascii="Times New Roman" w:hAnsi="Times New Roman" w:cs="Times New Roman"/>
          <w:sz w:val="24"/>
          <w:szCs w:val="24"/>
        </w:rPr>
        <w:t xml:space="preserve"> Успешность в выполнении заданий ГИА обеспечивают такие психологические функции как хорошая переключаемость и оперативная память.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BF0">
        <w:rPr>
          <w:rFonts w:ascii="Times New Roman" w:hAnsi="Times New Roman" w:cs="Times New Roman"/>
          <w:sz w:val="24"/>
          <w:szCs w:val="24"/>
        </w:rPr>
        <w:t>3. Личностные трудности обусловлены особенностями восприятия ситуации экзамена, его субъективными реакциями и состояниями.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BF0">
        <w:rPr>
          <w:rFonts w:ascii="Times New Roman" w:hAnsi="Times New Roman" w:cs="Times New Roman"/>
          <w:sz w:val="24"/>
          <w:szCs w:val="24"/>
        </w:rPr>
        <w:t>К личностным трудностям относят повышенный уровень тревоги перед экзаменом и на экзамене, что приводит к дезорганизации деятельности, снижению концентрации внимания и работоспособности.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E0F" w:rsidRPr="00C46BF0" w:rsidRDefault="00510E0F" w:rsidP="00C46B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BF0">
        <w:rPr>
          <w:rFonts w:ascii="Times New Roman" w:hAnsi="Times New Roman" w:cs="Times New Roman"/>
          <w:b/>
          <w:bCs/>
          <w:sz w:val="24"/>
          <w:szCs w:val="24"/>
        </w:rPr>
        <w:t>Ассоциации: страх, стресс, тревога.</w:t>
      </w:r>
    </w:p>
    <w:p w:rsidR="00510E0F" w:rsidRPr="00C46BF0" w:rsidRDefault="00510E0F" w:rsidP="00C46B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Страх — эмоция, возникающая в ситуациях угрозы биологическому или социальному существованию индивида и направленная на источник действительной или воображаемой опасности.</w:t>
      </w:r>
    </w:p>
    <w:p w:rsidR="00510E0F" w:rsidRPr="00C46BF0" w:rsidRDefault="00510E0F" w:rsidP="00C46BF0">
      <w:pPr>
        <w:pStyle w:val="a4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C46BF0">
        <w:rPr>
          <w:color w:val="000000"/>
        </w:rPr>
        <w:t>Стресс</w:t>
      </w:r>
      <w:r w:rsidRPr="00C46BF0">
        <w:rPr>
          <w:b/>
          <w:bCs/>
          <w:color w:val="000000"/>
        </w:rPr>
        <w:t> </w:t>
      </w:r>
      <w:r w:rsidRPr="00C46BF0">
        <w:rPr>
          <w:color w:val="000000"/>
        </w:rPr>
        <w:t>— неспецифическая (общая) реакция организма на воздействие (физическое или психологическое), нарушающее его гомеостаз, а также соответствующее состояние нервной системы организма (или организма в целом). В медицине, физиологии, психологии выделяют положительную (</w:t>
      </w:r>
      <w:proofErr w:type="spellStart"/>
      <w:r w:rsidRPr="00C46BF0">
        <w:rPr>
          <w:color w:val="000000"/>
        </w:rPr>
        <w:t>эустресс</w:t>
      </w:r>
      <w:proofErr w:type="spellEnd"/>
      <w:r w:rsidRPr="00C46BF0">
        <w:rPr>
          <w:color w:val="000000"/>
        </w:rPr>
        <w:t>) и отрицательную (</w:t>
      </w:r>
      <w:proofErr w:type="spellStart"/>
      <w:r w:rsidRPr="00C46BF0">
        <w:rPr>
          <w:color w:val="000000"/>
        </w:rPr>
        <w:t>дистресс</w:t>
      </w:r>
      <w:proofErr w:type="spellEnd"/>
      <w:r w:rsidRPr="00C46BF0">
        <w:rPr>
          <w:color w:val="000000"/>
        </w:rPr>
        <w:t xml:space="preserve">) формы стресса. Деструктивный стресс – сильное внутреннее напряжение, часто протекающее хронически, подавление воли и сознания – носит название </w:t>
      </w:r>
      <w:proofErr w:type="spellStart"/>
      <w:r w:rsidRPr="00C46BF0">
        <w:rPr>
          <w:color w:val="000000"/>
        </w:rPr>
        <w:t>дистресс</w:t>
      </w:r>
      <w:proofErr w:type="spellEnd"/>
      <w:r w:rsidRPr="00C46BF0">
        <w:rPr>
          <w:color w:val="000000"/>
        </w:rPr>
        <w:t xml:space="preserve">. Конструктивный стресс называется </w:t>
      </w:r>
      <w:proofErr w:type="spellStart"/>
      <w:r w:rsidRPr="00C46BF0">
        <w:rPr>
          <w:color w:val="000000"/>
        </w:rPr>
        <w:t>эустрессом</w:t>
      </w:r>
      <w:proofErr w:type="spellEnd"/>
      <w:r w:rsidRPr="00C46BF0">
        <w:rPr>
          <w:color w:val="000000"/>
        </w:rPr>
        <w:t xml:space="preserve">, он </w:t>
      </w:r>
      <w:proofErr w:type="spellStart"/>
      <w:r w:rsidRPr="00C46BF0">
        <w:rPr>
          <w:color w:val="000000"/>
        </w:rPr>
        <w:t>мобилизирует</w:t>
      </w:r>
      <w:proofErr w:type="spellEnd"/>
      <w:r w:rsidRPr="00C46BF0">
        <w:rPr>
          <w:color w:val="000000"/>
        </w:rPr>
        <w:t xml:space="preserve"> человеческие ресурсы, «пробуждает» и адаптирует к новому опыту. Однако, подобно стихии огня, в малых дозах согревающей, но, будучи без контроля, способной испепелить всё в округе, стресс также должен </w:t>
      </w:r>
      <w:proofErr w:type="gramStart"/>
      <w:r w:rsidRPr="00C46BF0">
        <w:rPr>
          <w:color w:val="000000"/>
        </w:rPr>
        <w:t>присутствовать в жизни человека ограничено</w:t>
      </w:r>
      <w:proofErr w:type="gramEnd"/>
      <w:r w:rsidRPr="00C46BF0">
        <w:rPr>
          <w:color w:val="000000"/>
        </w:rPr>
        <w:t>. </w:t>
      </w:r>
      <w:r w:rsidRPr="00C46BF0">
        <w:rPr>
          <w:color w:val="1A1A1A"/>
        </w:rPr>
        <w:t xml:space="preserve"> </w:t>
      </w:r>
      <w:proofErr w:type="spellStart"/>
      <w:r w:rsidRPr="00C46BF0">
        <w:rPr>
          <w:color w:val="1A1A1A"/>
        </w:rPr>
        <w:t>Эустресс</w:t>
      </w:r>
      <w:proofErr w:type="spellEnd"/>
      <w:r w:rsidRPr="00C46BF0">
        <w:rPr>
          <w:color w:val="1A1A1A"/>
        </w:rPr>
        <w:t xml:space="preserve"> – кратковременный стресс, оказывающий на психику и физиологию благотворное влияние. Человек испытывает прилив сил. Это могут быть физические силы, творческий подъём, вдохновение, концентрация внимания, собранность, чёткое понимание сути ситуации, желание действовать. Такие состояния обычно сопровождаются внутренней уверенностью: человек верит в свои силы, не сомневается в своих знаниях, из числа вариантов интуитивно выбирает наиболее оптимальный. </w:t>
      </w:r>
    </w:p>
    <w:p w:rsidR="00510E0F" w:rsidRPr="00C46BF0" w:rsidRDefault="00510E0F" w:rsidP="00C46BF0">
      <w:pPr>
        <w:pStyle w:val="a4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proofErr w:type="spellStart"/>
      <w:r w:rsidRPr="00C46BF0">
        <w:rPr>
          <w:color w:val="1A1A1A"/>
        </w:rPr>
        <w:t>Эустресс</w:t>
      </w:r>
      <w:proofErr w:type="spellEnd"/>
      <w:r w:rsidRPr="00C46BF0">
        <w:rPr>
          <w:color w:val="1A1A1A"/>
        </w:rPr>
        <w:t xml:space="preserve"> – не всегда комфортное состояние, особенно для людей, ведущих преимущественно пассивный образ жизни. Но в таком состоянии комфорту всегда противопоставляется достижение цели – сдача экзамена, успешные переговоры, проведение важного мероприятия. И чувство дискомфорта уходит на задний план.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Тревога – это весьма энергоёмкое занятие. Чем больше мы тревожимся, тем меньше сил у нас остаётся на учебную деятельность.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Фактор тревожности в предэкзаменационный период выражается: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 чувстве изоляции и разобщённости, что невозможно выразить словами;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 паническом беспокойстве, которое не в силах преодолеть;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 состоянии неуверенности в своих силах, нередко выражаемое жалобами на то, что нет «своих мыслей в голове»;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 в ощущении, что ничего нельзя успеть в оставшееся до экзамена время;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в растерянности, из-за неумения отделить главное </w:t>
      </w:r>
      <w:proofErr w:type="gramStart"/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второстепенного...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Кстати, отсутствие некоторого волнения на экзамене мешает плодотворной работе, выполнению заданий. Некоторая тревожность – это признак активации, готовности человека действовать. Она помогает мобилизовать силы и выполнить задание как можно лучше.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0E0F" w:rsidRPr="00C46BF0" w:rsidRDefault="00510E0F" w:rsidP="00C46B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работы по психологическому сопровождению</w:t>
      </w:r>
    </w:p>
    <w:p w:rsidR="00510E0F" w:rsidRPr="00C46BF0" w:rsidRDefault="00510E0F" w:rsidP="00C46B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E0F" w:rsidRPr="00C46BF0" w:rsidRDefault="00510E0F" w:rsidP="00C46B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C46B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Диагностика (индивидуальная и групповая (скрининг)</w:t>
      </w:r>
      <w:r w:rsidRPr="00C46B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gramEnd"/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Диагностическая деятельность в рамках подготовки к ГИА осуществляется с целью раннего выявления нарушений в сфере интеллекта и личности.  Выявление нарушений в интеллектуально-личностной сфере задолго до экзамена помогает скорректировать его образовательный маршрут и определить оптимальные условия обучения.</w:t>
      </w:r>
    </w:p>
    <w:p w:rsidR="00510E0F" w:rsidRPr="00C46BF0" w:rsidRDefault="00510E0F" w:rsidP="00C46B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Консультирование (индивидуальное и групповое).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Задача консультативной работы психолога по психологической подготовке к  ГИА включает следующие конкретные составляющие: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ориентация родителей, учителей и других лиц, участвующих в воспитании в возрастных и индивидуальных особенностях психического развития ребенка;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своевременное первичное выявление детей с различными трудностями обучения  и их психологическое сопровождение;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составление (совместно с педагогами) рекомендаций по психолого-педагогической коррекции трудностей в школьном обучении для учителей, родителей и других лиц;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коррекционная работа индивидуально или (и) в специальных группах при консультации с детьми и родителями;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 Развивающая, коррекционная работа (индивидуальная и групповая).  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Исходя из результатов диагностики учащихся  школы, становится ясно, что развивающая работа должна вестись по трём основным направлениям:</w:t>
      </w:r>
    </w:p>
    <w:p w:rsidR="00510E0F" w:rsidRPr="00C46BF0" w:rsidRDefault="00510E0F" w:rsidP="00C46BF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сферы учащихся: внимания, памяти, мышления, воображения и т.д.;</w:t>
      </w:r>
    </w:p>
    <w:p w:rsidR="00510E0F" w:rsidRPr="00C46BF0" w:rsidRDefault="00510E0F" w:rsidP="00C46BF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Снятие тревожности, формирование адекватной самооценки;</w:t>
      </w:r>
    </w:p>
    <w:p w:rsidR="00510E0F" w:rsidRPr="00C46BF0" w:rsidRDefault="00510E0F" w:rsidP="00C46BF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Развития произвольности, навыков  самоорганизации и самоконтроля;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Кроме этого, в систему  коррекционно-развивающей работы по психологической подготовке к ГИА включает следующие направления:</w:t>
      </w:r>
    </w:p>
    <w:p w:rsidR="00510E0F" w:rsidRPr="00C46BF0" w:rsidRDefault="00510E0F" w:rsidP="00C46BF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Обучение способам релаксации и снятия эмоционального и физического напряжения;</w:t>
      </w:r>
    </w:p>
    <w:p w:rsidR="00510E0F" w:rsidRPr="00C46BF0" w:rsidRDefault="00510E0F" w:rsidP="00C46BF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сопротивляемости стрессу;</w:t>
      </w:r>
    </w:p>
    <w:p w:rsidR="00510E0F" w:rsidRPr="00C46BF0" w:rsidRDefault="00510E0F" w:rsidP="00C46BF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Актуализация внутренних ресурсов.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Психологическое просвещение и образование:</w:t>
      </w: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психологической культуры. Считаю, что основным, наиболее важным направлением сопровождения является психологическое просвещение и профилактика.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учащихся выпускных классов проводятся занятия  с элементами психологического тренинга.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 занятий: отработка с учащимися навыков психологической подготовки к экзаменам, повышение их уверенности в себе, в своих силах при сдаче экзаменов.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Задачи: обучение выпускников способам релаксации и снятия эмоционального и физического напряжения; повышение сопротивляемости стрессу; обучение способам волевой мобилизации и поддержания рабочего самочувствия в ходе подготовки к экзаменам; обучение приемам активного запоминания,  настроить  своих мысли  на успех,  как  вести себя на экзамене.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Используемые методы: дискуссии, мини-лекции, </w:t>
      </w:r>
      <w:proofErr w:type="spellStart"/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упражнения.</w:t>
      </w: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0E0F" w:rsidRPr="00C46BF0" w:rsidRDefault="00510E0F" w:rsidP="00C46B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родителям.</w:t>
      </w:r>
    </w:p>
    <w:p w:rsidR="00510E0F" w:rsidRPr="00C46BF0" w:rsidRDefault="00510E0F" w:rsidP="00C46B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E0F" w:rsidRPr="00C46BF0" w:rsidRDefault="00510E0F" w:rsidP="00C46BF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Создайте в своём доме уютную тёплую рабочую атмосферу. </w:t>
      </w:r>
    </w:p>
    <w:p w:rsidR="00510E0F" w:rsidRPr="00C46BF0" w:rsidRDefault="00510E0F" w:rsidP="00C46BF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Составьте расписание рабочего времени своего ребёнка на период экзаменов. </w:t>
      </w:r>
    </w:p>
    <w:p w:rsidR="00510E0F" w:rsidRPr="00C46BF0" w:rsidRDefault="00510E0F" w:rsidP="00C46BF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Для успешной подготовки и сдачи экзаменов нужен элементарный режим дня.</w:t>
      </w:r>
    </w:p>
    <w:p w:rsidR="00510E0F" w:rsidRPr="00C46BF0" w:rsidRDefault="00510E0F" w:rsidP="00C46BF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Разделите день на три части:</w:t>
      </w:r>
    </w:p>
    <w:p w:rsidR="00510E0F" w:rsidRPr="00C46BF0" w:rsidRDefault="00510E0F" w:rsidP="00C46BF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Готовьтесь к экзаменам 8 часов в день;</w:t>
      </w:r>
    </w:p>
    <w:p w:rsidR="00510E0F" w:rsidRPr="00C46BF0" w:rsidRDefault="00510E0F" w:rsidP="00C46BF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Развлечения, отдых и физический труд – 8 часов. В том числе: свежий воздух –2-4 часа в день. Идёт большой поток информации. Для её усвоения необходим кислородный обмен;</w:t>
      </w:r>
    </w:p>
    <w:p w:rsidR="00510E0F" w:rsidRPr="00C46BF0" w:rsidRDefault="00510E0F" w:rsidP="00C46BF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Сон – не менее 8 часов, хорошо, если взять в привычку поспать 0,5 - 1 час после обеда.</w:t>
      </w:r>
    </w:p>
    <w:p w:rsidR="00510E0F" w:rsidRPr="00C46BF0" w:rsidRDefault="00510E0F" w:rsidP="00C46BF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Учтите в расписании 15-20 минутные перерывы после часа работы.</w:t>
      </w:r>
    </w:p>
    <w:p w:rsidR="00510E0F" w:rsidRPr="00C46BF0" w:rsidRDefault="00510E0F" w:rsidP="00C46BF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Соблюдайте режим питания в это ответственное время, не забывайте, что мозгу нужна витаминная помощь. </w:t>
      </w:r>
    </w:p>
    <w:p w:rsidR="00510E0F" w:rsidRPr="00C46BF0" w:rsidRDefault="00510E0F" w:rsidP="00C46BF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Питание должно быть четырёх разовым, калорийным и богатым витаминами. Употребляйте в пищу молочные продукты, рыбу, мясо, овощи, фрукты, шоколад. Введите добавки: мёд, орехи.</w:t>
      </w: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BF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Исключите кофе. </w:t>
      </w:r>
    </w:p>
    <w:p w:rsidR="00510E0F" w:rsidRPr="00C46BF0" w:rsidRDefault="00510E0F" w:rsidP="00C46BF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 Исключите повышенный тон, нервозность в общении со своим ребёнком. </w:t>
      </w:r>
    </w:p>
    <w:p w:rsidR="00510E0F" w:rsidRPr="00C46BF0" w:rsidRDefault="00510E0F" w:rsidP="00C46BF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 Чутко реагируйте на его просьбы, если он обращается к вам за помощью или советом. </w:t>
      </w:r>
    </w:p>
    <w:p w:rsidR="00510E0F" w:rsidRPr="00C46BF0" w:rsidRDefault="00510E0F" w:rsidP="00C46BF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7. Учтите, что в период подготовки к экзаменам нельзя сидеть взаперти, необходимо ежедневные прогулки на свежем воздухе. </w:t>
      </w:r>
    </w:p>
    <w:p w:rsidR="00510E0F" w:rsidRPr="00C46BF0" w:rsidRDefault="00510E0F" w:rsidP="00C46BF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8. Не позволяйте своему ребёнку впустую тратить время. </w:t>
      </w:r>
    </w:p>
    <w:p w:rsidR="00510E0F" w:rsidRPr="00C46BF0" w:rsidRDefault="00510E0F" w:rsidP="00C46BF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9. В день сдачи экзаменов не забудьте: </w:t>
      </w: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C46BF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 вовремя его разбудить;</w:t>
      </w:r>
      <w:r w:rsidRPr="00C46BF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- приготовить одежду для этого торжественного случая;</w:t>
      </w:r>
      <w:r w:rsidRPr="00C46BF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- положить необходимые учебные принадлежности;</w:t>
      </w:r>
    </w:p>
    <w:p w:rsidR="00510E0F" w:rsidRPr="00C46BF0" w:rsidRDefault="00510E0F" w:rsidP="00C46BF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C46B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Паспорт </w:t>
      </w:r>
      <w:r w:rsidRPr="00C46BF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ребенка,</w:t>
      </w:r>
      <w:r w:rsidRPr="00C46BF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должен быть с ним на экзамене!!</w:t>
      </w:r>
    </w:p>
    <w:p w:rsidR="00510E0F" w:rsidRPr="00C46BF0" w:rsidRDefault="00510E0F" w:rsidP="00C46BF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- пожелать ему удачи и успехов!</w:t>
      </w:r>
    </w:p>
    <w:p w:rsidR="00510E0F" w:rsidRPr="00C46BF0" w:rsidRDefault="00510E0F" w:rsidP="00C46BF0">
      <w:pPr>
        <w:pStyle w:val="a3"/>
        <w:tabs>
          <w:tab w:val="left" w:pos="2357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10E0F" w:rsidRPr="00C46BF0" w:rsidRDefault="00510E0F" w:rsidP="00C46BF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46BF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Еще советы родителям</w:t>
      </w:r>
    </w:p>
    <w:p w:rsidR="00510E0F" w:rsidRPr="00C46BF0" w:rsidRDefault="00510E0F" w:rsidP="00C46BF0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Учитывая особенности вашего ребенка, помогите ему выбрать наиболее оптимальную тактику подготовки к экзаменам. </w:t>
      </w:r>
    </w:p>
    <w:p w:rsidR="00510E0F" w:rsidRPr="00C46BF0" w:rsidRDefault="00510E0F" w:rsidP="00C46B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Распределение времени, практика, тренировки, схемы, планы.</w:t>
      </w:r>
    </w:p>
    <w:p w:rsidR="00510E0F" w:rsidRPr="00C46BF0" w:rsidRDefault="00510E0F" w:rsidP="00C46B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Кто, как не вы, знаете своего ребенка лучше!? </w:t>
      </w:r>
      <w:bookmarkStart w:id="0" w:name="_GoBack"/>
      <w:bookmarkEnd w:id="0"/>
    </w:p>
    <w:p w:rsidR="00510E0F" w:rsidRPr="00C46BF0" w:rsidRDefault="00510E0F" w:rsidP="00C46BF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E0F" w:rsidRPr="00C46BF0" w:rsidRDefault="00510E0F" w:rsidP="00C46BF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Помогите отрегулировать режим дня, режим сна, режим питания. </w:t>
      </w:r>
    </w:p>
    <w:p w:rsidR="00510E0F" w:rsidRPr="00C46BF0" w:rsidRDefault="00510E0F" w:rsidP="00C46BF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C46B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C46B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экзаменационный период ребенку нужен хороший отдых: прогулки на свежем воздухе, чередование умственной деятельности с двигательной активностью (танцы, игры, катание на велосипеде) и полноценный сон. </w:t>
      </w:r>
    </w:p>
    <w:p w:rsidR="00510E0F" w:rsidRPr="00C46BF0" w:rsidRDefault="00510E0F" w:rsidP="00C46BF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Установлено, что одна бессонная ночь снижает интенсивность работы мозга на 9%. </w:t>
      </w:r>
    </w:p>
    <w:p w:rsidR="00510E0F" w:rsidRPr="00C46BF0" w:rsidRDefault="00510E0F" w:rsidP="00C46BF0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Чтобы снять тревожность ребенка перед экзаменом, не увлекайтесь успокоительными лекарственными средствами. </w:t>
      </w:r>
    </w:p>
    <w:p w:rsidR="00510E0F" w:rsidRPr="00C46BF0" w:rsidRDefault="00510E0F" w:rsidP="00C46BF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C46B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  <w:t xml:space="preserve">Лучше предложить ребенку зеленый чай с лимоном, немного шоколада и банан, в котором содержатся вещества, успокаивающие, действующие на организм. </w:t>
      </w:r>
    </w:p>
    <w:p w:rsidR="00510E0F" w:rsidRPr="00C46BF0" w:rsidRDefault="00510E0F" w:rsidP="00C46BF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E0F" w:rsidRPr="00C46BF0" w:rsidRDefault="00510E0F" w:rsidP="00C46B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Детям свойственно «настраиваться» на эмоциональную волну своих родителей. Они копируют не только поступки, но и чувства. </w:t>
      </w:r>
    </w:p>
    <w:p w:rsidR="00510E0F" w:rsidRPr="00C46BF0" w:rsidRDefault="00510E0F" w:rsidP="00C46B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C46B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C46B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Поэтому постарайтесь строже контролировать не только слова, но и свои эмоциональные «всплески». Иногда разногласия в семье порождают стрессовое состояние ребенка. Постарайтесь быть терпеливыми друг к другу и сохранять мир и согласие в семье. Проявите чуть больше, чем обычно, внимания к ребенку. </w:t>
      </w:r>
    </w:p>
    <w:p w:rsidR="00510E0F" w:rsidRPr="00C46BF0" w:rsidRDefault="00510E0F" w:rsidP="00C46B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C46B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  <w:t xml:space="preserve">Дружеское похлопывание по плечу, прикосновение рукой вызывает успокаивающий эффект. Недаром в народе говорят: «Любую беду – рукой разведу». </w:t>
      </w:r>
    </w:p>
    <w:p w:rsidR="00510E0F" w:rsidRPr="00C46BF0" w:rsidRDefault="00510E0F" w:rsidP="00C46B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E0F" w:rsidRPr="00C46BF0" w:rsidRDefault="00510E0F" w:rsidP="00C46B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Самое главное</w:t>
      </w:r>
    </w:p>
    <w:p w:rsidR="00510E0F" w:rsidRPr="00C46BF0" w:rsidRDefault="00510E0F" w:rsidP="00C46BF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это снизить напряжение и тревожность ребенка и обеспечить подходящие условия для занятий. </w:t>
      </w:r>
    </w:p>
    <w:p w:rsidR="00510E0F" w:rsidRPr="00C46BF0" w:rsidRDefault="00510E0F" w:rsidP="00C46B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0E0F" w:rsidRPr="00C46BF0" w:rsidRDefault="00510E0F" w:rsidP="00C46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46BF0" w:rsidRPr="00C46BF0" w:rsidRDefault="00C46BF0" w:rsidP="00C46B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C46BF0" w:rsidRPr="00C46BF0" w:rsidRDefault="00C46BF0" w:rsidP="00C46B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Климов Е.А. «Психология профессионального самоопределения».</w:t>
      </w:r>
    </w:p>
    <w:p w:rsidR="00C46BF0" w:rsidRPr="00C46BF0" w:rsidRDefault="00C46BF0" w:rsidP="00C46B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Леонтьев А.Н. «Профессиональное самоопределение как построение образов возможного будущего».</w:t>
      </w:r>
    </w:p>
    <w:p w:rsidR="00C46BF0" w:rsidRPr="00C46BF0" w:rsidRDefault="00C46BF0" w:rsidP="00C46B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Фетискин</w:t>
      </w:r>
      <w:proofErr w:type="spellEnd"/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Н.П., Козлов В.В., Мануйлов Г. М. «Социально-психологическая диагностика развития личности и малых групп»</w:t>
      </w:r>
    </w:p>
    <w:p w:rsidR="00C46BF0" w:rsidRPr="00C46BF0" w:rsidRDefault="00C46BF0" w:rsidP="00C46B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Чибисова М.Ю. «Психологическая подготовка к ЕГЭ»</w:t>
      </w:r>
    </w:p>
    <w:p w:rsidR="00510E0F" w:rsidRPr="00C46BF0" w:rsidRDefault="00510E0F" w:rsidP="00C46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0E0F" w:rsidRPr="00C46BF0" w:rsidSect="003F6613">
      <w:pgSz w:w="11906" w:h="16838"/>
      <w:pgMar w:top="709" w:right="850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ED3"/>
    <w:multiLevelType w:val="hybridMultilevel"/>
    <w:tmpl w:val="9DD469F0"/>
    <w:lvl w:ilvl="0" w:tplc="68085C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5AE676C"/>
    <w:multiLevelType w:val="hybridMultilevel"/>
    <w:tmpl w:val="B38443A4"/>
    <w:lvl w:ilvl="0" w:tplc="60DC6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616DF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FE6066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1C294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440E2C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EBA6A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2278BF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706F4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6964A2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230A6AFF"/>
    <w:multiLevelType w:val="multilevel"/>
    <w:tmpl w:val="02C80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61D81"/>
    <w:multiLevelType w:val="multilevel"/>
    <w:tmpl w:val="4014C16C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4">
    <w:nsid w:val="28A33CA5"/>
    <w:multiLevelType w:val="hybridMultilevel"/>
    <w:tmpl w:val="AC5CB9D2"/>
    <w:lvl w:ilvl="0" w:tplc="21785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EAAD8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E1C13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4D66F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E364FF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5C5EEC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E3B2B43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1C637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862844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nsid w:val="39BD56F1"/>
    <w:multiLevelType w:val="hybridMultilevel"/>
    <w:tmpl w:val="A30698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797A69"/>
    <w:multiLevelType w:val="hybridMultilevel"/>
    <w:tmpl w:val="A734FEF2"/>
    <w:lvl w:ilvl="0" w:tplc="1D583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329029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C268B5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070C9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484AC0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9CE19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1E9CBD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ADCA8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31E8D73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>
    <w:nsid w:val="65220BDC"/>
    <w:multiLevelType w:val="hybridMultilevel"/>
    <w:tmpl w:val="D5A24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E4FDC"/>
    <w:multiLevelType w:val="hybridMultilevel"/>
    <w:tmpl w:val="E2CC2D68"/>
    <w:lvl w:ilvl="0" w:tplc="4DA4185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2AFA0E4A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cs="Arial" w:hint="default"/>
      </w:rPr>
    </w:lvl>
    <w:lvl w:ilvl="2" w:tplc="7AFEC49A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cs="Arial" w:hint="default"/>
      </w:rPr>
    </w:lvl>
    <w:lvl w:ilvl="3" w:tplc="D510438E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cs="Arial" w:hint="default"/>
      </w:rPr>
    </w:lvl>
    <w:lvl w:ilvl="4" w:tplc="2BFA9E5A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cs="Arial" w:hint="default"/>
      </w:rPr>
    </w:lvl>
    <w:lvl w:ilvl="5" w:tplc="75D62278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cs="Arial" w:hint="default"/>
      </w:rPr>
    </w:lvl>
    <w:lvl w:ilvl="6" w:tplc="AFA03B00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cs="Arial" w:hint="default"/>
      </w:rPr>
    </w:lvl>
    <w:lvl w:ilvl="7" w:tplc="D0840332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cs="Arial" w:hint="default"/>
      </w:rPr>
    </w:lvl>
    <w:lvl w:ilvl="8" w:tplc="0E24D09A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cs="Arial" w:hint="default"/>
      </w:rPr>
    </w:lvl>
  </w:abstractNum>
  <w:abstractNum w:abstractNumId="9">
    <w:nsid w:val="7AE56A4B"/>
    <w:multiLevelType w:val="multilevel"/>
    <w:tmpl w:val="7F401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8A"/>
    <w:rsid w:val="0004748A"/>
    <w:rsid w:val="000D55EE"/>
    <w:rsid w:val="000E00C1"/>
    <w:rsid w:val="001402F8"/>
    <w:rsid w:val="00187006"/>
    <w:rsid w:val="003038E5"/>
    <w:rsid w:val="003C5684"/>
    <w:rsid w:val="003F1A87"/>
    <w:rsid w:val="003F6613"/>
    <w:rsid w:val="00401F55"/>
    <w:rsid w:val="0047603E"/>
    <w:rsid w:val="004A375A"/>
    <w:rsid w:val="00510E0F"/>
    <w:rsid w:val="00541659"/>
    <w:rsid w:val="005C521C"/>
    <w:rsid w:val="005E75E9"/>
    <w:rsid w:val="00621C61"/>
    <w:rsid w:val="00651C9F"/>
    <w:rsid w:val="00652283"/>
    <w:rsid w:val="006B0615"/>
    <w:rsid w:val="006C5BFF"/>
    <w:rsid w:val="007B7C60"/>
    <w:rsid w:val="007F1369"/>
    <w:rsid w:val="00837DF8"/>
    <w:rsid w:val="008C1382"/>
    <w:rsid w:val="009264BB"/>
    <w:rsid w:val="00967C4D"/>
    <w:rsid w:val="009A1085"/>
    <w:rsid w:val="009C42A4"/>
    <w:rsid w:val="009C6046"/>
    <w:rsid w:val="00A00167"/>
    <w:rsid w:val="00A26439"/>
    <w:rsid w:val="00B16FA7"/>
    <w:rsid w:val="00B1770C"/>
    <w:rsid w:val="00B9075F"/>
    <w:rsid w:val="00C253BD"/>
    <w:rsid w:val="00C46BF0"/>
    <w:rsid w:val="00C8642B"/>
    <w:rsid w:val="00D31A87"/>
    <w:rsid w:val="00DE3FE6"/>
    <w:rsid w:val="00E13CEB"/>
    <w:rsid w:val="00EA7613"/>
    <w:rsid w:val="00FA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8A"/>
    <w:pPr>
      <w:spacing w:after="200" w:line="276" w:lineRule="auto"/>
      <w:ind w:firstLine="709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4748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4748A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04748A"/>
    <w:pPr>
      <w:ind w:left="720"/>
    </w:pPr>
  </w:style>
  <w:style w:type="paragraph" w:styleId="a4">
    <w:name w:val="Normal (Web)"/>
    <w:basedOn w:val="a"/>
    <w:uiPriority w:val="99"/>
    <w:semiHidden/>
    <w:rsid w:val="00A2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2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26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8A"/>
    <w:pPr>
      <w:spacing w:after="200" w:line="276" w:lineRule="auto"/>
      <w:ind w:firstLine="709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4748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4748A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04748A"/>
    <w:pPr>
      <w:ind w:left="720"/>
    </w:pPr>
  </w:style>
  <w:style w:type="paragraph" w:styleId="a4">
    <w:name w:val="Normal (Web)"/>
    <w:basedOn w:val="a"/>
    <w:uiPriority w:val="99"/>
    <w:semiHidden/>
    <w:rsid w:val="00A2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2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26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0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9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91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90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9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ВЫСТУПЛЕНИЕ НА КРУГЛОМ СТОЛЕ «ПСИХОЛОГИЧЕСКОЕ СОПРОВОЖДЕНИЕ ОБУЧАЮЩИХСЯ В ПРОЦЕССЕ ПОДГОТОВКИ И СДАЧИ ГИА»</vt:lpstr>
    </vt:vector>
  </TitlesOfParts>
  <Company>Школа №3</Company>
  <LinksUpToDate>false</LinksUpToDate>
  <CharactersWithSpaces>12999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ВЫСТУПЛЕНИЕ НА КРУГЛОМ СТОЛЕ «ПСИХОЛОГИЧЕСКОЕ СОПРОВОЖДЕНИЕ ОБУЧАЮЩИХСЯ В ПРОЦЕССЕ ПОДГОТОВКИ И СДАЧИ ГИА»</dc:title>
  <dc:subject/>
  <dc:creator>Кирилл Артамонов</dc:creator>
  <cp:keywords/>
  <dc:description/>
  <cp:lastModifiedBy>тфефа</cp:lastModifiedBy>
  <cp:revision>4</cp:revision>
  <dcterms:created xsi:type="dcterms:W3CDTF">2019-01-29T09:54:00Z</dcterms:created>
  <dcterms:modified xsi:type="dcterms:W3CDTF">2019-02-22T06:39:00Z</dcterms:modified>
</cp:coreProperties>
</file>