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131" w:rsidRPr="000C2545" w:rsidRDefault="00F62131" w:rsidP="00F62131">
      <w:pPr>
        <w:spacing w:after="0"/>
        <w:jc w:val="both"/>
        <w:rPr>
          <w:rFonts w:ascii="Times New Roman" w:hAnsi="Times New Roman"/>
          <w:b/>
        </w:rPr>
      </w:pPr>
      <w:bookmarkStart w:id="0" w:name="_GoBack"/>
      <w:bookmarkEnd w:id="0"/>
      <w:r w:rsidRPr="008D3A98">
        <w:rPr>
          <w:rFonts w:ascii="Times New Roman" w:hAnsi="Times New Roman"/>
          <w:b/>
          <w:sz w:val="24"/>
          <w:szCs w:val="24"/>
        </w:rPr>
        <w:tab/>
      </w:r>
      <w:r w:rsidRPr="002579CC">
        <w:rPr>
          <w:rFonts w:ascii="Times New Roman" w:hAnsi="Times New Roman"/>
        </w:rPr>
        <w:tab/>
      </w:r>
      <w:r w:rsidR="00970C96" w:rsidRPr="002579CC">
        <w:rPr>
          <w:rFonts w:ascii="Times New Roman" w:hAnsi="Times New Roman"/>
        </w:rPr>
        <w:tab/>
      </w:r>
      <w:r w:rsidR="00970C96" w:rsidRPr="000C2545">
        <w:rPr>
          <w:rFonts w:ascii="Times New Roman" w:hAnsi="Times New Roman"/>
          <w:b/>
        </w:rPr>
        <w:tab/>
      </w:r>
      <w:r w:rsidR="00970C96" w:rsidRPr="000C2545">
        <w:rPr>
          <w:rFonts w:ascii="Times New Roman" w:hAnsi="Times New Roman"/>
          <w:b/>
        </w:rPr>
        <w:tab/>
      </w:r>
      <w:r w:rsidRPr="000C2545">
        <w:rPr>
          <w:rFonts w:ascii="Times New Roman" w:hAnsi="Times New Roman"/>
          <w:b/>
        </w:rPr>
        <w:t xml:space="preserve">Доклад </w:t>
      </w:r>
    </w:p>
    <w:p w:rsidR="003F29B9" w:rsidRDefault="003F29B9" w:rsidP="00F62131">
      <w:pPr>
        <w:spacing w:after="0"/>
        <w:jc w:val="both"/>
        <w:rPr>
          <w:rFonts w:ascii="Times New Roman" w:hAnsi="Times New Roman"/>
          <w:b/>
        </w:rPr>
      </w:pPr>
      <w:r>
        <w:rPr>
          <w:rFonts w:ascii="Times New Roman" w:hAnsi="Times New Roman"/>
          <w:b/>
        </w:rPr>
        <w:tab/>
      </w:r>
      <w:r>
        <w:rPr>
          <w:rFonts w:ascii="Times New Roman" w:hAnsi="Times New Roman"/>
          <w:b/>
        </w:rPr>
        <w:tab/>
      </w:r>
      <w:r w:rsidR="00F62131" w:rsidRPr="000C2545">
        <w:rPr>
          <w:rFonts w:ascii="Times New Roman" w:hAnsi="Times New Roman"/>
          <w:b/>
        </w:rPr>
        <w:t xml:space="preserve">Комитета по образованию Администрации муниципального </w:t>
      </w:r>
    </w:p>
    <w:p w:rsidR="00F62131" w:rsidRPr="000C2545" w:rsidRDefault="003F29B9" w:rsidP="00F62131">
      <w:pPr>
        <w:spacing w:after="0"/>
        <w:jc w:val="both"/>
        <w:rPr>
          <w:rFonts w:ascii="Times New Roman" w:hAnsi="Times New Roman"/>
          <w:b/>
        </w:rPr>
      </w:pPr>
      <w:r>
        <w:rPr>
          <w:rFonts w:ascii="Times New Roman" w:hAnsi="Times New Roman"/>
          <w:b/>
        </w:rPr>
        <w:tab/>
      </w:r>
      <w:r>
        <w:rPr>
          <w:rFonts w:ascii="Times New Roman" w:hAnsi="Times New Roman"/>
          <w:b/>
        </w:rPr>
        <w:tab/>
        <w:t xml:space="preserve">    </w:t>
      </w:r>
      <w:r w:rsidR="00F62131" w:rsidRPr="000C2545">
        <w:rPr>
          <w:rFonts w:ascii="Times New Roman" w:hAnsi="Times New Roman"/>
          <w:b/>
        </w:rPr>
        <w:t>образования «город Десногорск» Смоленской области</w:t>
      </w:r>
    </w:p>
    <w:p w:rsidR="00F62131" w:rsidRPr="003F29B9" w:rsidRDefault="00F62131" w:rsidP="00F62131">
      <w:pPr>
        <w:spacing w:after="0"/>
        <w:jc w:val="both"/>
        <w:rPr>
          <w:rFonts w:ascii="Times New Roman" w:hAnsi="Times New Roman"/>
          <w:b/>
        </w:rPr>
      </w:pPr>
      <w:r w:rsidRPr="003F29B9">
        <w:rPr>
          <w:rFonts w:ascii="Times New Roman" w:hAnsi="Times New Roman"/>
          <w:b/>
        </w:rPr>
        <w:t>«О результатах реализации Национальной образовательной иниц</w:t>
      </w:r>
      <w:r w:rsidR="00970C96" w:rsidRPr="003F29B9">
        <w:rPr>
          <w:rFonts w:ascii="Times New Roman" w:hAnsi="Times New Roman"/>
          <w:b/>
        </w:rPr>
        <w:t>иативы «Наша новая школа» за 2012</w:t>
      </w:r>
      <w:r w:rsidRPr="003F29B9">
        <w:rPr>
          <w:rFonts w:ascii="Times New Roman" w:hAnsi="Times New Roman"/>
          <w:b/>
        </w:rPr>
        <w:t xml:space="preserve"> год</w:t>
      </w:r>
      <w:r w:rsidR="00970C96" w:rsidRPr="003F29B9">
        <w:rPr>
          <w:rFonts w:ascii="Times New Roman" w:hAnsi="Times New Roman"/>
          <w:b/>
        </w:rPr>
        <w:t>.</w:t>
      </w:r>
    </w:p>
    <w:p w:rsidR="00970C96" w:rsidRPr="002579CC" w:rsidRDefault="00970C96" w:rsidP="00F62131">
      <w:pPr>
        <w:spacing w:after="0"/>
        <w:jc w:val="both"/>
        <w:rPr>
          <w:rFonts w:ascii="Times New Roman" w:hAnsi="Times New Roman"/>
        </w:rPr>
      </w:pPr>
      <w:r w:rsidRPr="002579CC">
        <w:rPr>
          <w:rFonts w:ascii="Times New Roman" w:hAnsi="Times New Roman"/>
        </w:rPr>
        <w:t>Публичный доклад является ежегодным отчетом Комитета по образованию, обеспечивающим регулярное информирование всех заинтересованных сторон о состоянии и перспективах развития системы образования города.</w:t>
      </w:r>
    </w:p>
    <w:p w:rsidR="00970C96" w:rsidRPr="002579CC" w:rsidRDefault="00970C96" w:rsidP="00F62131">
      <w:pPr>
        <w:spacing w:after="0"/>
        <w:jc w:val="both"/>
        <w:rPr>
          <w:rFonts w:ascii="Times New Roman" w:hAnsi="Times New Roman"/>
        </w:rPr>
      </w:pPr>
      <w:r w:rsidRPr="002579CC">
        <w:rPr>
          <w:rFonts w:ascii="Times New Roman" w:hAnsi="Times New Roman"/>
        </w:rPr>
        <w:t>Доклад подготовлен специалистами Комитета по образованию на основе анализа итогов деятельности образовательных учреждений (Публичных докладов) и мониторинга статистической отчетности ННШ –М.</w:t>
      </w:r>
    </w:p>
    <w:p w:rsidR="00970C96" w:rsidRPr="002579CC" w:rsidRDefault="00970C96" w:rsidP="00F62131">
      <w:pPr>
        <w:spacing w:after="0"/>
        <w:jc w:val="both"/>
        <w:rPr>
          <w:rFonts w:ascii="Times New Roman" w:hAnsi="Times New Roman"/>
        </w:rPr>
      </w:pPr>
    </w:p>
    <w:p w:rsidR="00970C96" w:rsidRPr="000C2545" w:rsidRDefault="00970C96" w:rsidP="00F62131">
      <w:pPr>
        <w:spacing w:after="0"/>
        <w:jc w:val="both"/>
        <w:rPr>
          <w:rFonts w:ascii="Times New Roman" w:hAnsi="Times New Roman"/>
          <w:b/>
        </w:rPr>
      </w:pPr>
      <w:r w:rsidRPr="002579CC">
        <w:rPr>
          <w:rFonts w:ascii="Times New Roman" w:hAnsi="Times New Roman"/>
        </w:rPr>
        <w:tab/>
      </w:r>
      <w:r w:rsidRPr="002579CC">
        <w:rPr>
          <w:rFonts w:ascii="Times New Roman" w:hAnsi="Times New Roman"/>
        </w:rPr>
        <w:tab/>
      </w:r>
      <w:r w:rsidRPr="002579CC">
        <w:rPr>
          <w:rFonts w:ascii="Times New Roman" w:hAnsi="Times New Roman"/>
        </w:rPr>
        <w:tab/>
      </w:r>
      <w:r w:rsidRPr="002579CC">
        <w:rPr>
          <w:rFonts w:ascii="Times New Roman" w:hAnsi="Times New Roman"/>
        </w:rPr>
        <w:tab/>
      </w:r>
      <w:r w:rsidRPr="000C2545">
        <w:rPr>
          <w:rFonts w:ascii="Times New Roman" w:hAnsi="Times New Roman"/>
          <w:b/>
        </w:rPr>
        <w:t>Общая характеристика</w:t>
      </w:r>
    </w:p>
    <w:p w:rsidR="00F62131" w:rsidRPr="002579CC" w:rsidRDefault="00F62131" w:rsidP="00F62131">
      <w:pPr>
        <w:spacing w:after="0"/>
        <w:jc w:val="both"/>
        <w:rPr>
          <w:rFonts w:ascii="Times New Roman" w:hAnsi="Times New Roman"/>
        </w:rPr>
      </w:pPr>
      <w:r w:rsidRPr="002579CC">
        <w:rPr>
          <w:rFonts w:ascii="Times New Roman" w:hAnsi="Times New Roman"/>
        </w:rPr>
        <w:t xml:space="preserve">В </w:t>
      </w:r>
      <w:r w:rsidR="00970C96" w:rsidRPr="002579CC">
        <w:rPr>
          <w:rFonts w:ascii="Times New Roman" w:hAnsi="Times New Roman"/>
        </w:rPr>
        <w:t>2012</w:t>
      </w:r>
      <w:r w:rsidRPr="002579CC">
        <w:rPr>
          <w:rFonts w:ascii="Times New Roman" w:hAnsi="Times New Roman"/>
        </w:rPr>
        <w:t xml:space="preserve"> году основная деятельность системы образования муниципального образования  «город Десногорск» Смоленской области </w:t>
      </w:r>
      <w:r w:rsidR="00970C96" w:rsidRPr="002579CC">
        <w:rPr>
          <w:rFonts w:ascii="Times New Roman" w:hAnsi="Times New Roman"/>
        </w:rPr>
        <w:t xml:space="preserve">осуществлялась в соответствии с Законом РФ «Об образовании» </w:t>
      </w:r>
      <w:r w:rsidR="00CC58E3" w:rsidRPr="002579CC">
        <w:rPr>
          <w:rFonts w:ascii="Times New Roman" w:hAnsi="Times New Roman"/>
        </w:rPr>
        <w:t xml:space="preserve"> и </w:t>
      </w:r>
      <w:r w:rsidRPr="002579CC">
        <w:rPr>
          <w:rFonts w:ascii="Times New Roman" w:hAnsi="Times New Roman"/>
        </w:rPr>
        <w:t>была выстроена с учетом направлений президентско</w:t>
      </w:r>
      <w:r w:rsidR="00CC58E3" w:rsidRPr="002579CC">
        <w:rPr>
          <w:rFonts w:ascii="Times New Roman" w:hAnsi="Times New Roman"/>
        </w:rPr>
        <w:t>й инициативы «Наша новая школа» и модернизации общего образования.</w:t>
      </w:r>
    </w:p>
    <w:p w:rsidR="00F62131" w:rsidRPr="002579CC" w:rsidRDefault="00970C96" w:rsidP="00F62131">
      <w:pPr>
        <w:spacing w:after="0"/>
        <w:jc w:val="both"/>
        <w:rPr>
          <w:rFonts w:ascii="Times New Roman" w:hAnsi="Times New Roman"/>
        </w:rPr>
      </w:pPr>
      <w:r w:rsidRPr="002579CC">
        <w:rPr>
          <w:rFonts w:ascii="Times New Roman" w:hAnsi="Times New Roman"/>
        </w:rPr>
        <w:t>В 2012</w:t>
      </w:r>
      <w:r w:rsidR="00F62131" w:rsidRPr="002579CC">
        <w:rPr>
          <w:rFonts w:ascii="Times New Roman" w:hAnsi="Times New Roman"/>
        </w:rPr>
        <w:t xml:space="preserve"> году на территории муниципального образования функционировали </w:t>
      </w:r>
      <w:r w:rsidR="00CC58E3" w:rsidRPr="002579CC">
        <w:rPr>
          <w:rFonts w:ascii="Times New Roman" w:hAnsi="Times New Roman"/>
        </w:rPr>
        <w:t xml:space="preserve">8 муниципальных бюджетных учреждений дошкольного образования, </w:t>
      </w:r>
      <w:r w:rsidR="00F62131" w:rsidRPr="002579CC">
        <w:rPr>
          <w:rFonts w:ascii="Times New Roman" w:hAnsi="Times New Roman"/>
        </w:rPr>
        <w:t>4 общеобразовательных учреждения, 1 вечернее (сменное) учреж</w:t>
      </w:r>
      <w:r w:rsidR="00CC58E3" w:rsidRPr="002579CC">
        <w:rPr>
          <w:rFonts w:ascii="Times New Roman" w:hAnsi="Times New Roman"/>
        </w:rPr>
        <w:t>дение – Центр образования и  Дом детского творчества.</w:t>
      </w:r>
    </w:p>
    <w:p w:rsidR="00F62131" w:rsidRPr="002579CC" w:rsidRDefault="00F62131" w:rsidP="00F62131">
      <w:pPr>
        <w:spacing w:after="0"/>
        <w:jc w:val="both"/>
        <w:rPr>
          <w:rFonts w:ascii="Times New Roman" w:hAnsi="Times New Roman"/>
        </w:rPr>
      </w:pPr>
      <w:r w:rsidRPr="002579CC">
        <w:rPr>
          <w:rFonts w:ascii="Times New Roman" w:hAnsi="Times New Roman"/>
        </w:rPr>
        <w:t>100% образовательных учр</w:t>
      </w:r>
      <w:r w:rsidR="00CD22F6">
        <w:rPr>
          <w:rFonts w:ascii="Times New Roman" w:hAnsi="Times New Roman"/>
        </w:rPr>
        <w:t>еждений имеют лицензии на право</w:t>
      </w:r>
      <w:r w:rsidR="0065132A">
        <w:rPr>
          <w:rFonts w:ascii="Times New Roman" w:hAnsi="Times New Roman"/>
        </w:rPr>
        <w:t xml:space="preserve"> </w:t>
      </w:r>
      <w:r w:rsidRPr="002579CC">
        <w:rPr>
          <w:rFonts w:ascii="Times New Roman" w:hAnsi="Times New Roman"/>
        </w:rPr>
        <w:t>ведения образовательной деятельности.</w:t>
      </w:r>
    </w:p>
    <w:p w:rsidR="00F62131" w:rsidRPr="002579CC" w:rsidRDefault="00F62131" w:rsidP="00F62131">
      <w:pPr>
        <w:spacing w:after="0"/>
        <w:jc w:val="both"/>
        <w:rPr>
          <w:rFonts w:ascii="Times New Roman" w:hAnsi="Times New Roman"/>
        </w:rPr>
      </w:pPr>
      <w:r w:rsidRPr="002579CC">
        <w:rPr>
          <w:rFonts w:ascii="Times New Roman" w:hAnsi="Times New Roman"/>
        </w:rPr>
        <w:t>100% образовательных учреждений прошли процедуру государственной аккредитации.</w:t>
      </w:r>
    </w:p>
    <w:p w:rsidR="00F62131" w:rsidRPr="002579CC" w:rsidRDefault="00F62131" w:rsidP="00F62131">
      <w:pPr>
        <w:spacing w:after="0"/>
        <w:jc w:val="both"/>
        <w:rPr>
          <w:rFonts w:ascii="Times New Roman" w:hAnsi="Times New Roman"/>
        </w:rPr>
      </w:pPr>
      <w:r w:rsidRPr="002579CC">
        <w:rPr>
          <w:rFonts w:ascii="Times New Roman" w:hAnsi="Times New Roman"/>
        </w:rPr>
        <w:t>Общие сведения</w:t>
      </w:r>
      <w:r w:rsidR="00A6092E" w:rsidRPr="002579CC">
        <w:rPr>
          <w:rFonts w:ascii="Times New Roman" w:hAnsi="Times New Roman"/>
        </w:rPr>
        <w:t xml:space="preserve"> (в соответствии с постановлением Администрации муниципального образования «город Десногорск» Смоленской области « Об утверждении сети муниципальных бюджетных образовательных учреждений, классов комплектов и  контингента обучающихся на 2012-2013 учебный год» от 11.09.2012 г №925)</w:t>
      </w:r>
      <w:r w:rsidRPr="002579CC">
        <w:rPr>
          <w:rFonts w:ascii="Times New Roman" w:hAnsi="Times New Roman"/>
        </w:rPr>
        <w:t>:</w:t>
      </w:r>
    </w:p>
    <w:p w:rsidR="00CC58E3" w:rsidRPr="002579CC" w:rsidRDefault="00F62131" w:rsidP="00F62131">
      <w:pPr>
        <w:spacing w:after="0"/>
        <w:jc w:val="both"/>
        <w:rPr>
          <w:rFonts w:ascii="Times New Roman" w:hAnsi="Times New Roman"/>
        </w:rPr>
      </w:pPr>
      <w:r w:rsidRPr="002579CC">
        <w:rPr>
          <w:rFonts w:ascii="Times New Roman" w:hAnsi="Times New Roman"/>
        </w:rPr>
        <w:t xml:space="preserve">Численность </w:t>
      </w:r>
      <w:r w:rsidR="00CC58E3" w:rsidRPr="002579CC">
        <w:rPr>
          <w:rFonts w:ascii="Times New Roman" w:hAnsi="Times New Roman"/>
        </w:rPr>
        <w:t xml:space="preserve">обучающихся в ДОУ </w:t>
      </w:r>
      <w:r w:rsidR="00F371B4" w:rsidRPr="002579CC">
        <w:rPr>
          <w:rFonts w:ascii="Times New Roman" w:hAnsi="Times New Roman"/>
        </w:rPr>
        <w:t>–</w:t>
      </w:r>
      <w:r w:rsidR="00CC58E3" w:rsidRPr="002579CC">
        <w:rPr>
          <w:rFonts w:ascii="Times New Roman" w:hAnsi="Times New Roman"/>
        </w:rPr>
        <w:t xml:space="preserve"> </w:t>
      </w:r>
      <w:r w:rsidR="00F371B4" w:rsidRPr="002579CC">
        <w:rPr>
          <w:rFonts w:ascii="Times New Roman" w:hAnsi="Times New Roman"/>
        </w:rPr>
        <w:t>1710 чел.</w:t>
      </w:r>
      <w:r w:rsidR="0065132A">
        <w:rPr>
          <w:rFonts w:ascii="Times New Roman" w:hAnsi="Times New Roman"/>
        </w:rPr>
        <w:t xml:space="preserve"> ( в 2011 г. -1705 чел.)</w:t>
      </w:r>
      <w:r w:rsidR="0039785C" w:rsidRPr="002579CC">
        <w:rPr>
          <w:rFonts w:ascii="Times New Roman" w:hAnsi="Times New Roman"/>
        </w:rPr>
        <w:t>;</w:t>
      </w:r>
    </w:p>
    <w:p w:rsidR="00F62131" w:rsidRPr="002579CC" w:rsidRDefault="00CC58E3" w:rsidP="00F62131">
      <w:pPr>
        <w:spacing w:after="0"/>
        <w:jc w:val="both"/>
        <w:rPr>
          <w:rFonts w:ascii="Times New Roman" w:hAnsi="Times New Roman"/>
        </w:rPr>
      </w:pPr>
      <w:r w:rsidRPr="002579CC">
        <w:rPr>
          <w:rFonts w:ascii="Times New Roman" w:hAnsi="Times New Roman"/>
        </w:rPr>
        <w:tab/>
      </w:r>
      <w:r w:rsidRPr="002579CC">
        <w:rPr>
          <w:rFonts w:ascii="Times New Roman" w:hAnsi="Times New Roman"/>
        </w:rPr>
        <w:tab/>
      </w:r>
      <w:r w:rsidR="008F2181" w:rsidRPr="002579CC">
        <w:rPr>
          <w:rFonts w:ascii="Times New Roman" w:hAnsi="Times New Roman"/>
        </w:rPr>
        <w:t xml:space="preserve">обучающихся </w:t>
      </w:r>
      <w:r w:rsidR="003F29B9">
        <w:rPr>
          <w:rFonts w:ascii="Times New Roman" w:hAnsi="Times New Roman"/>
        </w:rPr>
        <w:t xml:space="preserve">в школах </w:t>
      </w:r>
      <w:r w:rsidR="008F2181" w:rsidRPr="002579CC">
        <w:rPr>
          <w:rFonts w:ascii="Times New Roman" w:hAnsi="Times New Roman"/>
        </w:rPr>
        <w:t>на 1.09.2012</w:t>
      </w:r>
      <w:r w:rsidR="00F62131" w:rsidRPr="002579CC">
        <w:rPr>
          <w:rFonts w:ascii="Times New Roman" w:hAnsi="Times New Roman"/>
        </w:rPr>
        <w:t xml:space="preserve"> г. </w:t>
      </w:r>
      <w:r w:rsidRPr="002579CC">
        <w:rPr>
          <w:rFonts w:ascii="Times New Roman" w:hAnsi="Times New Roman"/>
        </w:rPr>
        <w:t xml:space="preserve">– </w:t>
      </w:r>
      <w:r w:rsidR="00F371B4" w:rsidRPr="002579CC">
        <w:rPr>
          <w:rFonts w:ascii="Times New Roman" w:hAnsi="Times New Roman"/>
        </w:rPr>
        <w:t xml:space="preserve"> 2809</w:t>
      </w:r>
      <w:r w:rsidRPr="002579CC">
        <w:rPr>
          <w:rFonts w:ascii="Times New Roman" w:hAnsi="Times New Roman"/>
        </w:rPr>
        <w:t xml:space="preserve"> чел. ( в 2010 г. – 2762 чел,, в 2011 г. -2865 чел.)</w:t>
      </w:r>
      <w:r w:rsidR="0039785C" w:rsidRPr="002579CC">
        <w:rPr>
          <w:rFonts w:ascii="Times New Roman" w:hAnsi="Times New Roman"/>
        </w:rPr>
        <w:t>, численность обучающихся на декабрь 2012 г. - 2784 чел (естественное убывание);</w:t>
      </w:r>
    </w:p>
    <w:p w:rsidR="00CC58E3" w:rsidRPr="002579CC" w:rsidRDefault="00A670F4" w:rsidP="00F62131">
      <w:pPr>
        <w:spacing w:after="0"/>
        <w:jc w:val="both"/>
        <w:rPr>
          <w:rFonts w:ascii="Times New Roman" w:hAnsi="Times New Roman"/>
        </w:rPr>
      </w:pPr>
      <w:r w:rsidRPr="002579CC">
        <w:rPr>
          <w:rFonts w:ascii="Times New Roman" w:hAnsi="Times New Roman"/>
        </w:rPr>
        <w:tab/>
      </w:r>
      <w:r w:rsidRPr="002579CC">
        <w:rPr>
          <w:rFonts w:ascii="Times New Roman" w:hAnsi="Times New Roman"/>
        </w:rPr>
        <w:tab/>
        <w:t>о</w:t>
      </w:r>
      <w:r w:rsidR="00CC58E3" w:rsidRPr="002579CC">
        <w:rPr>
          <w:rFonts w:ascii="Times New Roman" w:hAnsi="Times New Roman"/>
        </w:rPr>
        <w:t xml:space="preserve">бучающихся в ДДТ </w:t>
      </w:r>
      <w:r w:rsidR="00F371B4" w:rsidRPr="002579CC">
        <w:rPr>
          <w:rFonts w:ascii="Times New Roman" w:hAnsi="Times New Roman"/>
        </w:rPr>
        <w:t>–</w:t>
      </w:r>
      <w:r w:rsidR="00CC58E3" w:rsidRPr="002579CC">
        <w:rPr>
          <w:rFonts w:ascii="Times New Roman" w:hAnsi="Times New Roman"/>
        </w:rPr>
        <w:t xml:space="preserve"> </w:t>
      </w:r>
      <w:r w:rsidR="00F371B4" w:rsidRPr="002579CC">
        <w:rPr>
          <w:rFonts w:ascii="Times New Roman" w:hAnsi="Times New Roman"/>
        </w:rPr>
        <w:t>700 чел.</w:t>
      </w:r>
    </w:p>
    <w:p w:rsidR="00F62131" w:rsidRPr="002579CC" w:rsidRDefault="00F62131" w:rsidP="00F62131">
      <w:pPr>
        <w:spacing w:after="0"/>
        <w:jc w:val="both"/>
        <w:rPr>
          <w:rFonts w:ascii="Times New Roman" w:hAnsi="Times New Roman"/>
        </w:rPr>
      </w:pPr>
      <w:r w:rsidRPr="002579CC">
        <w:rPr>
          <w:rFonts w:ascii="Times New Roman" w:hAnsi="Times New Roman"/>
        </w:rPr>
        <w:t>Численност</w:t>
      </w:r>
      <w:r w:rsidR="003F29B9">
        <w:rPr>
          <w:rFonts w:ascii="Times New Roman" w:hAnsi="Times New Roman"/>
        </w:rPr>
        <w:t>ь педагогов на 1 .09.2012</w:t>
      </w:r>
      <w:r w:rsidR="00F371B4" w:rsidRPr="002579CC">
        <w:rPr>
          <w:rFonts w:ascii="Times New Roman" w:hAnsi="Times New Roman"/>
        </w:rPr>
        <w:t xml:space="preserve"> г.</w:t>
      </w:r>
      <w:r w:rsidR="003F29B9">
        <w:rPr>
          <w:rFonts w:ascii="Times New Roman" w:hAnsi="Times New Roman"/>
        </w:rPr>
        <w:t xml:space="preserve"> </w:t>
      </w:r>
      <w:r w:rsidR="000C2545">
        <w:rPr>
          <w:rFonts w:ascii="Times New Roman" w:hAnsi="Times New Roman"/>
        </w:rPr>
        <w:t>( по отчету РИК-83</w:t>
      </w:r>
      <w:r w:rsidR="00A466F8">
        <w:rPr>
          <w:rFonts w:ascii="Times New Roman" w:hAnsi="Times New Roman"/>
        </w:rPr>
        <w:t>, СВ -1</w:t>
      </w:r>
      <w:r w:rsidR="000C2545">
        <w:rPr>
          <w:rFonts w:ascii="Times New Roman" w:hAnsi="Times New Roman"/>
        </w:rPr>
        <w:t>)</w:t>
      </w:r>
      <w:r w:rsidR="00F371B4" w:rsidRPr="002579CC">
        <w:rPr>
          <w:rFonts w:ascii="Times New Roman" w:hAnsi="Times New Roman"/>
        </w:rPr>
        <w:t xml:space="preserve"> </w:t>
      </w:r>
      <w:r w:rsidR="00A466F8">
        <w:rPr>
          <w:rFonts w:ascii="Times New Roman" w:hAnsi="Times New Roman"/>
        </w:rPr>
        <w:t xml:space="preserve"> - 238</w:t>
      </w:r>
      <w:r w:rsidRPr="002579CC">
        <w:rPr>
          <w:rFonts w:ascii="Times New Roman" w:hAnsi="Times New Roman"/>
        </w:rPr>
        <w:t xml:space="preserve"> чел</w:t>
      </w:r>
      <w:r w:rsidR="00A466F8">
        <w:rPr>
          <w:rFonts w:ascii="Times New Roman" w:hAnsi="Times New Roman"/>
        </w:rPr>
        <w:t>.,</w:t>
      </w:r>
      <w:r w:rsidRPr="002579CC">
        <w:rPr>
          <w:rFonts w:ascii="Times New Roman" w:hAnsi="Times New Roman"/>
        </w:rPr>
        <w:t xml:space="preserve"> </w:t>
      </w:r>
      <w:r w:rsidR="00A466F8">
        <w:rPr>
          <w:rFonts w:ascii="Times New Roman" w:hAnsi="Times New Roman"/>
        </w:rPr>
        <w:t xml:space="preserve">из них  21 чел. совместителей     </w:t>
      </w:r>
      <w:r w:rsidRPr="002579CC">
        <w:rPr>
          <w:rFonts w:ascii="Times New Roman" w:hAnsi="Times New Roman"/>
        </w:rPr>
        <w:t>( управленчес</w:t>
      </w:r>
      <w:r w:rsidR="00A466F8">
        <w:rPr>
          <w:rFonts w:ascii="Times New Roman" w:hAnsi="Times New Roman"/>
        </w:rPr>
        <w:t>кие кадры –  27</w:t>
      </w:r>
      <w:r w:rsidR="003F29B9">
        <w:rPr>
          <w:rFonts w:ascii="Times New Roman" w:hAnsi="Times New Roman"/>
        </w:rPr>
        <w:t xml:space="preserve"> </w:t>
      </w:r>
      <w:r w:rsidR="00E6251D" w:rsidRPr="002579CC">
        <w:rPr>
          <w:rFonts w:ascii="Times New Roman" w:hAnsi="Times New Roman"/>
        </w:rPr>
        <w:t>чел., педагогиче</w:t>
      </w:r>
      <w:r w:rsidR="00A466F8">
        <w:rPr>
          <w:rFonts w:ascii="Times New Roman" w:hAnsi="Times New Roman"/>
        </w:rPr>
        <w:t xml:space="preserve">ские работники –  211 </w:t>
      </w:r>
      <w:r w:rsidRPr="002579CC">
        <w:rPr>
          <w:rFonts w:ascii="Times New Roman" w:hAnsi="Times New Roman"/>
        </w:rPr>
        <w:t>чел.</w:t>
      </w:r>
      <w:r w:rsidR="00A466F8">
        <w:rPr>
          <w:rFonts w:ascii="Times New Roman" w:hAnsi="Times New Roman"/>
        </w:rPr>
        <w:t>, из них учителей – 188 чел.</w:t>
      </w:r>
      <w:r w:rsidRPr="002579CC">
        <w:rPr>
          <w:rFonts w:ascii="Times New Roman" w:hAnsi="Times New Roman"/>
        </w:rPr>
        <w:t>)</w:t>
      </w:r>
    </w:p>
    <w:p w:rsidR="00F62131" w:rsidRPr="002579CC" w:rsidRDefault="00A670F4" w:rsidP="00F62131">
      <w:pPr>
        <w:spacing w:after="0"/>
        <w:jc w:val="both"/>
        <w:rPr>
          <w:rFonts w:ascii="Times New Roman" w:hAnsi="Times New Roman"/>
        </w:rPr>
      </w:pPr>
      <w:r w:rsidRPr="002579CC">
        <w:rPr>
          <w:rFonts w:ascii="Times New Roman" w:hAnsi="Times New Roman"/>
        </w:rPr>
        <w:t>Охват обучением – 99% ( 5 детей</w:t>
      </w:r>
      <w:r w:rsidR="00F62131" w:rsidRPr="002579CC">
        <w:rPr>
          <w:rFonts w:ascii="Times New Roman" w:hAnsi="Times New Roman"/>
        </w:rPr>
        <w:t xml:space="preserve"> школьного возраста не обучаются по </w:t>
      </w:r>
      <w:r w:rsidR="003F29B9">
        <w:rPr>
          <w:rFonts w:ascii="Times New Roman" w:hAnsi="Times New Roman"/>
        </w:rPr>
        <w:t>медицинским показаниям</w:t>
      </w:r>
      <w:r w:rsidR="00F62131" w:rsidRPr="002579CC">
        <w:rPr>
          <w:rFonts w:ascii="Times New Roman" w:hAnsi="Times New Roman"/>
        </w:rPr>
        <w:t>)</w:t>
      </w:r>
      <w:r w:rsidRPr="002579CC">
        <w:rPr>
          <w:rFonts w:ascii="Times New Roman" w:hAnsi="Times New Roman"/>
        </w:rPr>
        <w:t>.</w:t>
      </w:r>
    </w:p>
    <w:p w:rsidR="000C2545" w:rsidRDefault="00A670F4" w:rsidP="00F62131">
      <w:pPr>
        <w:spacing w:after="0"/>
        <w:jc w:val="both"/>
        <w:rPr>
          <w:rFonts w:ascii="Times New Roman" w:hAnsi="Times New Roman"/>
        </w:rPr>
      </w:pPr>
      <w:r w:rsidRPr="002579CC">
        <w:rPr>
          <w:rFonts w:ascii="Times New Roman" w:hAnsi="Times New Roman"/>
        </w:rPr>
        <w:tab/>
      </w:r>
      <w:r w:rsidRPr="002579CC">
        <w:rPr>
          <w:rFonts w:ascii="Times New Roman" w:hAnsi="Times New Roman"/>
        </w:rPr>
        <w:tab/>
      </w:r>
      <w:r w:rsidRPr="002579CC">
        <w:rPr>
          <w:rFonts w:ascii="Times New Roman" w:hAnsi="Times New Roman"/>
        </w:rPr>
        <w:tab/>
      </w:r>
      <w:r w:rsidR="000C2545">
        <w:rPr>
          <w:rFonts w:ascii="Times New Roman" w:hAnsi="Times New Roman"/>
        </w:rPr>
        <w:tab/>
      </w:r>
    </w:p>
    <w:p w:rsidR="00A670F4" w:rsidRDefault="000C2545" w:rsidP="00F62131">
      <w:pPr>
        <w:spacing w:after="0"/>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670F4" w:rsidRPr="000C2545">
        <w:rPr>
          <w:rFonts w:ascii="Times New Roman" w:hAnsi="Times New Roman"/>
          <w:b/>
        </w:rPr>
        <w:t>Общее школьное образование</w:t>
      </w:r>
    </w:p>
    <w:p w:rsidR="000C2545" w:rsidRDefault="000C2545" w:rsidP="00F62131">
      <w:pPr>
        <w:spacing w:after="0"/>
        <w:jc w:val="both"/>
        <w:rPr>
          <w:rFonts w:ascii="Times New Roman" w:hAnsi="Times New Roman"/>
        </w:rPr>
      </w:pPr>
    </w:p>
    <w:p w:rsidR="00F62131" w:rsidRDefault="000C2545" w:rsidP="00F62131">
      <w:pPr>
        <w:spacing w:after="0"/>
        <w:jc w:val="both"/>
        <w:rPr>
          <w:rFonts w:ascii="Times New Roman" w:hAnsi="Times New Roman"/>
          <w:b/>
        </w:rPr>
      </w:pPr>
      <w:r>
        <w:rPr>
          <w:rFonts w:ascii="Times New Roman" w:hAnsi="Times New Roman"/>
        </w:rPr>
        <w:tab/>
      </w:r>
      <w:r>
        <w:rPr>
          <w:rFonts w:ascii="Times New Roman" w:hAnsi="Times New Roman"/>
        </w:rPr>
        <w:tab/>
      </w:r>
      <w:r w:rsidR="00F62131" w:rsidRPr="000C2545">
        <w:rPr>
          <w:rFonts w:ascii="Times New Roman" w:hAnsi="Times New Roman"/>
          <w:b/>
        </w:rPr>
        <w:t>Часть 1. Переход на новые образовательные стандарты</w:t>
      </w:r>
      <w:r w:rsidR="000053C9" w:rsidRPr="000C2545">
        <w:rPr>
          <w:rFonts w:ascii="Times New Roman" w:hAnsi="Times New Roman"/>
          <w:b/>
        </w:rPr>
        <w:t xml:space="preserve"> (ФГОС)</w:t>
      </w:r>
    </w:p>
    <w:p w:rsidR="000C2545" w:rsidRPr="000C2545" w:rsidRDefault="000C2545" w:rsidP="00F62131">
      <w:pPr>
        <w:spacing w:after="0"/>
        <w:jc w:val="both"/>
        <w:rPr>
          <w:rFonts w:ascii="Times New Roman" w:hAnsi="Times New Roman"/>
          <w:b/>
        </w:rPr>
      </w:pPr>
    </w:p>
    <w:p w:rsidR="00F62131" w:rsidRPr="000C2545" w:rsidRDefault="0039785C" w:rsidP="00F62131">
      <w:pPr>
        <w:spacing w:after="0"/>
        <w:jc w:val="both"/>
        <w:rPr>
          <w:rFonts w:ascii="Times New Roman" w:hAnsi="Times New Roman"/>
          <w:b/>
        </w:rPr>
      </w:pPr>
      <w:r w:rsidRPr="002579CC">
        <w:rPr>
          <w:rFonts w:ascii="Times New Roman" w:hAnsi="Times New Roman"/>
        </w:rPr>
        <w:tab/>
      </w:r>
      <w:r w:rsidR="00F62131" w:rsidRPr="000C2545">
        <w:rPr>
          <w:rFonts w:ascii="Times New Roman" w:hAnsi="Times New Roman"/>
          <w:b/>
        </w:rPr>
        <w:t xml:space="preserve">1.Информация о выполнении плана первоочередных действий по реализации </w:t>
      </w:r>
      <w:r w:rsidRPr="000C2545">
        <w:rPr>
          <w:rFonts w:ascii="Times New Roman" w:hAnsi="Times New Roman"/>
          <w:b/>
        </w:rPr>
        <w:tab/>
      </w:r>
      <w:r w:rsidR="00F62131" w:rsidRPr="000C2545">
        <w:rPr>
          <w:rFonts w:ascii="Times New Roman" w:hAnsi="Times New Roman"/>
          <w:b/>
        </w:rPr>
        <w:t>национальной образовательной иниц</w:t>
      </w:r>
      <w:r w:rsidR="000524AE" w:rsidRPr="000C2545">
        <w:rPr>
          <w:rFonts w:ascii="Times New Roman" w:hAnsi="Times New Roman"/>
          <w:b/>
        </w:rPr>
        <w:t>иативы «Наша новая школа» в 2012</w:t>
      </w:r>
      <w:r w:rsidR="00F62131" w:rsidRPr="000C2545">
        <w:rPr>
          <w:rFonts w:ascii="Times New Roman" w:hAnsi="Times New Roman"/>
          <w:b/>
        </w:rPr>
        <w:t xml:space="preserve"> г.</w:t>
      </w:r>
    </w:p>
    <w:p w:rsidR="00F62131" w:rsidRPr="002579CC" w:rsidRDefault="00F62131" w:rsidP="00F62131">
      <w:pPr>
        <w:spacing w:after="0"/>
        <w:jc w:val="both"/>
        <w:rPr>
          <w:rFonts w:ascii="Times New Roman" w:hAnsi="Times New Roman"/>
        </w:rPr>
      </w:pPr>
      <w:r w:rsidRPr="002579CC">
        <w:rPr>
          <w:rFonts w:ascii="Times New Roman" w:hAnsi="Times New Roman"/>
        </w:rPr>
        <w:t>1.1.Введен федеральный государственный образовательный  стандарт начального общего образования в</w:t>
      </w:r>
      <w:r w:rsidR="00A83884" w:rsidRPr="002579CC">
        <w:rPr>
          <w:rFonts w:ascii="Times New Roman" w:hAnsi="Times New Roman"/>
        </w:rPr>
        <w:t>о</w:t>
      </w:r>
      <w:r w:rsidRPr="002579CC">
        <w:rPr>
          <w:rFonts w:ascii="Times New Roman" w:hAnsi="Times New Roman"/>
        </w:rPr>
        <w:t xml:space="preserve"> </w:t>
      </w:r>
      <w:r w:rsidR="00A83884" w:rsidRPr="002579CC">
        <w:rPr>
          <w:rFonts w:ascii="Times New Roman" w:hAnsi="Times New Roman"/>
        </w:rPr>
        <w:t xml:space="preserve"> всех </w:t>
      </w:r>
      <w:r w:rsidRPr="002579CC">
        <w:rPr>
          <w:rFonts w:ascii="Times New Roman" w:hAnsi="Times New Roman"/>
        </w:rPr>
        <w:t xml:space="preserve">общеобразовательных учреждениях муниципального образования – далее ФГОС, (1-е </w:t>
      </w:r>
      <w:r w:rsidR="00A83884" w:rsidRPr="002579CC">
        <w:rPr>
          <w:rFonts w:ascii="Times New Roman" w:hAnsi="Times New Roman"/>
        </w:rPr>
        <w:t xml:space="preserve">и 2-е </w:t>
      </w:r>
      <w:r w:rsidRPr="002579CC">
        <w:rPr>
          <w:rFonts w:ascii="Times New Roman" w:hAnsi="Times New Roman"/>
        </w:rPr>
        <w:t>классы);</w:t>
      </w:r>
    </w:p>
    <w:p w:rsidR="00F62131" w:rsidRPr="002579CC" w:rsidRDefault="00F62131" w:rsidP="00F62131">
      <w:pPr>
        <w:spacing w:after="0"/>
        <w:jc w:val="both"/>
        <w:rPr>
          <w:rFonts w:ascii="Times New Roman" w:hAnsi="Times New Roman"/>
        </w:rPr>
      </w:pPr>
      <w:r w:rsidRPr="002579CC">
        <w:rPr>
          <w:rFonts w:ascii="Times New Roman" w:hAnsi="Times New Roman"/>
        </w:rPr>
        <w:t>1.2.Продолжена работа пилотной школы (МБ</w:t>
      </w:r>
      <w:r w:rsidR="0065132A">
        <w:rPr>
          <w:rFonts w:ascii="Times New Roman" w:hAnsi="Times New Roman"/>
        </w:rPr>
        <w:t>ОУ СОШ №1) по введению ФГОС в</w:t>
      </w:r>
      <w:r w:rsidR="00A83884" w:rsidRPr="002579CC">
        <w:rPr>
          <w:rFonts w:ascii="Times New Roman" w:hAnsi="Times New Roman"/>
        </w:rPr>
        <w:t>3</w:t>
      </w:r>
      <w:r w:rsidRPr="002579CC">
        <w:rPr>
          <w:rFonts w:ascii="Times New Roman" w:hAnsi="Times New Roman"/>
        </w:rPr>
        <w:t>-х классах;</w:t>
      </w:r>
    </w:p>
    <w:p w:rsidR="00F62131" w:rsidRPr="002579CC" w:rsidRDefault="00A83884" w:rsidP="00F62131">
      <w:pPr>
        <w:spacing w:after="0"/>
        <w:jc w:val="both"/>
        <w:rPr>
          <w:rFonts w:ascii="Times New Roman" w:hAnsi="Times New Roman"/>
        </w:rPr>
      </w:pPr>
      <w:r w:rsidRPr="002579CC">
        <w:rPr>
          <w:rFonts w:ascii="Times New Roman" w:hAnsi="Times New Roman"/>
        </w:rPr>
        <w:t xml:space="preserve">1.3. Введены </w:t>
      </w:r>
      <w:r w:rsidR="00F62131" w:rsidRPr="002579CC">
        <w:rPr>
          <w:rFonts w:ascii="Times New Roman" w:hAnsi="Times New Roman"/>
        </w:rPr>
        <w:t xml:space="preserve">  ФГОС по основной образовательной программе основного общего образования (</w:t>
      </w:r>
      <w:r w:rsidRPr="002579CC">
        <w:rPr>
          <w:rFonts w:ascii="Times New Roman" w:hAnsi="Times New Roman"/>
        </w:rPr>
        <w:t>пилотная школа МБОУ СОШ №1, 5-й класс</w:t>
      </w:r>
      <w:r w:rsidR="00F62131" w:rsidRPr="002579CC">
        <w:rPr>
          <w:rFonts w:ascii="Times New Roman" w:hAnsi="Times New Roman"/>
        </w:rPr>
        <w:t>);</w:t>
      </w:r>
    </w:p>
    <w:p w:rsidR="00F62131" w:rsidRPr="002579CC" w:rsidRDefault="00F62131" w:rsidP="00F62131">
      <w:pPr>
        <w:spacing w:after="0"/>
        <w:jc w:val="both"/>
        <w:rPr>
          <w:rFonts w:ascii="Times New Roman" w:hAnsi="Times New Roman"/>
        </w:rPr>
      </w:pPr>
      <w:r w:rsidRPr="002579CC">
        <w:rPr>
          <w:rFonts w:ascii="Times New Roman" w:hAnsi="Times New Roman"/>
        </w:rPr>
        <w:t>1.4.Организована  работа по повышению педагогических кадров (учителей и администрации) для реализации ФГОС;</w:t>
      </w:r>
    </w:p>
    <w:p w:rsidR="00F62131" w:rsidRPr="002579CC" w:rsidRDefault="00F62131" w:rsidP="00F62131">
      <w:pPr>
        <w:spacing w:after="0"/>
        <w:jc w:val="both"/>
        <w:rPr>
          <w:rFonts w:ascii="Times New Roman" w:hAnsi="Times New Roman"/>
        </w:rPr>
      </w:pPr>
      <w:r w:rsidRPr="002579CC">
        <w:rPr>
          <w:rFonts w:ascii="Times New Roman" w:hAnsi="Times New Roman"/>
        </w:rPr>
        <w:lastRenderedPageBreak/>
        <w:t>1.5.Организован и проведен монитор</w:t>
      </w:r>
      <w:r w:rsidR="00A83884" w:rsidRPr="002579CC">
        <w:rPr>
          <w:rFonts w:ascii="Times New Roman" w:hAnsi="Times New Roman"/>
        </w:rPr>
        <w:t>инг введения ФГОС для учащихся 2</w:t>
      </w:r>
      <w:r w:rsidRPr="002579CC">
        <w:rPr>
          <w:rFonts w:ascii="Times New Roman" w:hAnsi="Times New Roman"/>
        </w:rPr>
        <w:t>-х классов пилотной школы.</w:t>
      </w:r>
    </w:p>
    <w:p w:rsidR="00F62131" w:rsidRPr="000C2545" w:rsidRDefault="0039785C" w:rsidP="00F62131">
      <w:pPr>
        <w:spacing w:after="0"/>
        <w:jc w:val="both"/>
        <w:rPr>
          <w:rFonts w:ascii="Times New Roman" w:hAnsi="Times New Roman"/>
          <w:b/>
        </w:rPr>
      </w:pPr>
      <w:r w:rsidRPr="002579CC">
        <w:rPr>
          <w:rFonts w:ascii="Times New Roman" w:hAnsi="Times New Roman"/>
        </w:rPr>
        <w:tab/>
      </w:r>
      <w:r w:rsidR="00F62131" w:rsidRPr="000C2545">
        <w:rPr>
          <w:rFonts w:ascii="Times New Roman" w:hAnsi="Times New Roman"/>
          <w:b/>
        </w:rPr>
        <w:t>2 Нормативная база, обеспечивающая реализацию направления</w:t>
      </w:r>
    </w:p>
    <w:p w:rsidR="00F62131" w:rsidRPr="002579CC" w:rsidRDefault="00F62131" w:rsidP="00F62131">
      <w:pPr>
        <w:spacing w:after="0"/>
        <w:jc w:val="both"/>
        <w:rPr>
          <w:rFonts w:ascii="Times New Roman" w:hAnsi="Times New Roman"/>
        </w:rPr>
      </w:pPr>
      <w:r w:rsidRPr="002579CC">
        <w:rPr>
          <w:rFonts w:ascii="Times New Roman" w:hAnsi="Times New Roman"/>
        </w:rPr>
        <w:t>2.1.Федеральный закон от 10.07. 1992 г. №3266-1 «Об образовании» (с изменениями)</w:t>
      </w:r>
    </w:p>
    <w:p w:rsidR="00F62131" w:rsidRPr="002579CC" w:rsidRDefault="00F62131" w:rsidP="00F62131">
      <w:pPr>
        <w:spacing w:after="0"/>
        <w:jc w:val="both"/>
        <w:rPr>
          <w:rFonts w:ascii="Times New Roman" w:hAnsi="Times New Roman"/>
        </w:rPr>
      </w:pPr>
      <w:r w:rsidRPr="002579CC">
        <w:rPr>
          <w:rFonts w:ascii="Times New Roman" w:hAnsi="Times New Roman"/>
        </w:rPr>
        <w:t>2.2.Федеральный государственный образовательный стандарт начального общего образования.</w:t>
      </w:r>
    </w:p>
    <w:p w:rsidR="00F62131" w:rsidRPr="002579CC" w:rsidRDefault="00F62131" w:rsidP="00F62131">
      <w:pPr>
        <w:pStyle w:val="af3"/>
        <w:spacing w:after="0"/>
        <w:ind w:left="0"/>
        <w:jc w:val="both"/>
        <w:rPr>
          <w:rFonts w:ascii="Times New Roman" w:hAnsi="Times New Roman"/>
        </w:rPr>
      </w:pPr>
      <w:r w:rsidRPr="002579CC">
        <w:rPr>
          <w:rFonts w:ascii="Times New Roman" w:hAnsi="Times New Roman"/>
        </w:rPr>
        <w:t>2.3.Постановление Главного государственного санитарного врача РФ от 29 декабря 2010 г.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F62131" w:rsidRPr="002579CC" w:rsidRDefault="00F62131" w:rsidP="00F62131">
      <w:pPr>
        <w:spacing w:after="0"/>
        <w:jc w:val="both"/>
        <w:rPr>
          <w:rFonts w:ascii="Times New Roman" w:hAnsi="Times New Roman"/>
        </w:rPr>
      </w:pPr>
      <w:r w:rsidRPr="002579CC">
        <w:rPr>
          <w:rFonts w:ascii="Times New Roman" w:hAnsi="Times New Roman"/>
        </w:rPr>
        <w:t xml:space="preserve">2.4. Постановление  Администрации муниципального образования «город Десногорск» Смоленской области «Об утверждении ведомственной </w:t>
      </w:r>
      <w:r w:rsidR="003E72D0" w:rsidRPr="002579CC">
        <w:rPr>
          <w:rFonts w:ascii="Times New Roman" w:hAnsi="Times New Roman"/>
        </w:rPr>
        <w:t>целевой программы «Предоставление</w:t>
      </w:r>
      <w:r w:rsidRPr="002579CC">
        <w:rPr>
          <w:rFonts w:ascii="Times New Roman" w:hAnsi="Times New Roman"/>
        </w:rPr>
        <w:t xml:space="preserve"> </w:t>
      </w:r>
      <w:r w:rsidR="003E72D0" w:rsidRPr="002579CC">
        <w:rPr>
          <w:rFonts w:ascii="Times New Roman" w:hAnsi="Times New Roman"/>
        </w:rPr>
        <w:t xml:space="preserve">общедоступного и бесплатного </w:t>
      </w:r>
      <w:r w:rsidRPr="002579CC">
        <w:rPr>
          <w:rFonts w:ascii="Times New Roman" w:hAnsi="Times New Roman"/>
        </w:rPr>
        <w:t>начального общего, основного общего, среднего</w:t>
      </w:r>
      <w:r w:rsidR="000E082C" w:rsidRPr="002579CC">
        <w:rPr>
          <w:rFonts w:ascii="Times New Roman" w:hAnsi="Times New Roman"/>
        </w:rPr>
        <w:t xml:space="preserve"> </w:t>
      </w:r>
      <w:r w:rsidRPr="002579CC">
        <w:rPr>
          <w:rFonts w:ascii="Times New Roman" w:hAnsi="Times New Roman"/>
        </w:rPr>
        <w:t xml:space="preserve">(полного) общего образования </w:t>
      </w:r>
      <w:r w:rsidR="003E72D0" w:rsidRPr="002579CC">
        <w:rPr>
          <w:rFonts w:ascii="Times New Roman" w:hAnsi="Times New Roman"/>
        </w:rPr>
        <w:t>(включая индивидуальное обучение) муниципальными</w:t>
      </w:r>
      <w:r w:rsidRPr="002579CC">
        <w:rPr>
          <w:rFonts w:ascii="Times New Roman" w:hAnsi="Times New Roman"/>
        </w:rPr>
        <w:t xml:space="preserve"> </w:t>
      </w:r>
      <w:r w:rsidR="003E72D0" w:rsidRPr="002579CC">
        <w:rPr>
          <w:rFonts w:ascii="Times New Roman" w:hAnsi="Times New Roman"/>
        </w:rPr>
        <w:t xml:space="preserve"> бюджетными образовательными учреждениями муниципального </w:t>
      </w:r>
      <w:r w:rsidRPr="002579CC">
        <w:rPr>
          <w:rFonts w:ascii="Times New Roman" w:hAnsi="Times New Roman"/>
        </w:rPr>
        <w:t>образования «город Десног</w:t>
      </w:r>
      <w:r w:rsidR="003E72D0" w:rsidRPr="002579CC">
        <w:rPr>
          <w:rFonts w:ascii="Times New Roman" w:hAnsi="Times New Roman"/>
        </w:rPr>
        <w:t>орск» Смоленской области на 2012 год» от 06.04.2012 г. №322</w:t>
      </w:r>
    </w:p>
    <w:p w:rsidR="00F62131" w:rsidRPr="002579CC" w:rsidRDefault="0039785C" w:rsidP="00F62131">
      <w:pPr>
        <w:spacing w:after="0"/>
        <w:jc w:val="both"/>
        <w:rPr>
          <w:rFonts w:ascii="Times New Roman" w:hAnsi="Times New Roman"/>
        </w:rPr>
      </w:pPr>
      <w:r w:rsidRPr="002579CC">
        <w:rPr>
          <w:rFonts w:ascii="Times New Roman" w:hAnsi="Times New Roman"/>
        </w:rPr>
        <w:t>2.5.</w:t>
      </w:r>
      <w:r w:rsidR="00F62131" w:rsidRPr="002579CC">
        <w:rPr>
          <w:rFonts w:ascii="Times New Roman" w:hAnsi="Times New Roman"/>
        </w:rPr>
        <w:t xml:space="preserve">Постановление Администрации муниципального образования «город Десногорск» Смоленской области «Об утверждении </w:t>
      </w:r>
      <w:r w:rsidR="0082195D" w:rsidRPr="002579CC">
        <w:rPr>
          <w:rFonts w:ascii="Times New Roman" w:hAnsi="Times New Roman"/>
        </w:rPr>
        <w:t>ведомственной целевой программы «Устойчивое функционирование образовательных учреждений на 2012 год»</w:t>
      </w:r>
      <w:r w:rsidR="00F62131" w:rsidRPr="002579CC">
        <w:rPr>
          <w:rFonts w:ascii="Times New Roman" w:hAnsi="Times New Roman"/>
        </w:rPr>
        <w:t xml:space="preserve"> от </w:t>
      </w:r>
      <w:r w:rsidR="0082195D" w:rsidRPr="002579CC">
        <w:rPr>
          <w:rFonts w:ascii="Times New Roman" w:hAnsi="Times New Roman"/>
        </w:rPr>
        <w:t>13.12.2011г. №1282</w:t>
      </w:r>
    </w:p>
    <w:p w:rsidR="0082195D" w:rsidRPr="002579CC" w:rsidRDefault="00F62131" w:rsidP="0082195D">
      <w:pPr>
        <w:spacing w:after="0"/>
        <w:jc w:val="both"/>
        <w:rPr>
          <w:rFonts w:ascii="Times New Roman" w:hAnsi="Times New Roman"/>
        </w:rPr>
      </w:pPr>
      <w:r w:rsidRPr="002579CC">
        <w:rPr>
          <w:rFonts w:ascii="Times New Roman" w:hAnsi="Times New Roman"/>
        </w:rPr>
        <w:t>2.6.</w:t>
      </w:r>
      <w:r w:rsidR="0039785C" w:rsidRPr="002579CC">
        <w:rPr>
          <w:rFonts w:ascii="Times New Roman" w:hAnsi="Times New Roman"/>
        </w:rPr>
        <w:t xml:space="preserve"> </w:t>
      </w:r>
      <w:r w:rsidR="0082195D" w:rsidRPr="002579CC">
        <w:rPr>
          <w:rFonts w:ascii="Times New Roman" w:hAnsi="Times New Roman"/>
        </w:rPr>
        <w:t>Постановление Администрации муниципального образования «город Десногорск» Смоленской области «Об утверждении комплекса мер по модернизации общего образования на территории муниципального образования «город Десногорск» С</w:t>
      </w:r>
      <w:r w:rsidR="003F29B9">
        <w:rPr>
          <w:rFonts w:ascii="Times New Roman" w:hAnsi="Times New Roman"/>
        </w:rPr>
        <w:t>моленской области» от 26.06.2012</w:t>
      </w:r>
      <w:r w:rsidR="0082195D" w:rsidRPr="002579CC">
        <w:rPr>
          <w:rFonts w:ascii="Times New Roman" w:hAnsi="Times New Roman"/>
        </w:rPr>
        <w:t xml:space="preserve"> г. №649</w:t>
      </w:r>
      <w:r w:rsidR="003F29B9">
        <w:rPr>
          <w:rFonts w:ascii="Times New Roman" w:hAnsi="Times New Roman"/>
        </w:rPr>
        <w:t>, от 6.11. 2012 г. №1084</w:t>
      </w:r>
    </w:p>
    <w:p w:rsidR="00F62131" w:rsidRPr="002579CC" w:rsidRDefault="00F62131" w:rsidP="00F62131">
      <w:pPr>
        <w:spacing w:after="0"/>
        <w:jc w:val="both"/>
        <w:rPr>
          <w:rFonts w:ascii="Times New Roman" w:hAnsi="Times New Roman"/>
        </w:rPr>
      </w:pPr>
      <w:r w:rsidRPr="002579CC">
        <w:rPr>
          <w:rFonts w:ascii="Times New Roman" w:hAnsi="Times New Roman"/>
        </w:rPr>
        <w:t>2.7. Постановление Администрации муниципального образования «город Десногорск» Смоленской области «Об утверждении административного регламента предоставления информации о порядке проведения государственной (итоговой) аттестации обучающихся, освоивших программы основного общего и среднего (полного) общего образования, в том числе в форме единого государственного экзамена, на территории муниципального образования «город Десногорск» Смоленской области» от 25.08.2011 г. №860</w:t>
      </w:r>
    </w:p>
    <w:p w:rsidR="00F62131" w:rsidRPr="002579CC" w:rsidRDefault="00F62131" w:rsidP="00F62131">
      <w:pPr>
        <w:pStyle w:val="af3"/>
        <w:spacing w:after="0"/>
        <w:ind w:left="0"/>
        <w:jc w:val="both"/>
        <w:rPr>
          <w:rFonts w:ascii="Times New Roman" w:hAnsi="Times New Roman"/>
        </w:rPr>
      </w:pPr>
      <w:r w:rsidRPr="002579CC">
        <w:rPr>
          <w:rFonts w:ascii="Times New Roman" w:hAnsi="Times New Roman"/>
        </w:rPr>
        <w:t>2.8. Постановление Администрации муниципального образования «город Десногорск» Смоленской области «Об утверждении административного регламента предоставления муниципальной услуги «Предоставление информации о результатах сданных экзаменов в  общеобразовательных учреждениях  на территории муниципального образования «город Десногорск» Смоленской области» от 25.08.2011 г. №861</w:t>
      </w:r>
    </w:p>
    <w:p w:rsidR="00F62131" w:rsidRPr="002579CC" w:rsidRDefault="00F62131" w:rsidP="00F62131">
      <w:pPr>
        <w:pStyle w:val="af3"/>
        <w:spacing w:after="0"/>
        <w:ind w:left="0"/>
        <w:jc w:val="both"/>
        <w:rPr>
          <w:rFonts w:ascii="Times New Roman" w:hAnsi="Times New Roman"/>
        </w:rPr>
      </w:pPr>
      <w:r w:rsidRPr="002579CC">
        <w:rPr>
          <w:rFonts w:ascii="Times New Roman" w:hAnsi="Times New Roman"/>
        </w:rPr>
        <w:t>2.9.Постановление Администрации муниципального образования «город Десногорск» Смоленской области «Об утверждении сети муниципальных образовательных  учреждений, классов комплектов и контингента обучающихся на 2011 -2012 учебный год» от 12.09.2011 г. №902</w:t>
      </w:r>
      <w:r w:rsidR="0082195D" w:rsidRPr="002579CC">
        <w:rPr>
          <w:rFonts w:ascii="Times New Roman" w:hAnsi="Times New Roman"/>
        </w:rPr>
        <w:t xml:space="preserve">, Постановление Администрации муниципального образования «город Десногорск» Смоленской области «Об утверждении сети муниципальных образовательных  учреждений, классов комплектов и контингента обучающихся на 2012 -2013 учебный год» от 11.09.2012 г. №925 </w:t>
      </w:r>
    </w:p>
    <w:p w:rsidR="00F62131" w:rsidRPr="002579CC" w:rsidRDefault="00F62131" w:rsidP="00F62131">
      <w:pPr>
        <w:pStyle w:val="af3"/>
        <w:spacing w:after="0"/>
        <w:ind w:left="0"/>
        <w:jc w:val="both"/>
        <w:rPr>
          <w:rFonts w:ascii="Times New Roman" w:hAnsi="Times New Roman"/>
        </w:rPr>
      </w:pPr>
      <w:r w:rsidRPr="002579CC">
        <w:rPr>
          <w:rFonts w:ascii="Times New Roman" w:hAnsi="Times New Roman"/>
        </w:rPr>
        <w:t>2.10. Приказ Комитета по образованию «Об организации введения в общеобразовательных учреждениях федерального государственного стандарта начального общего образования» от 16.03.2010 г. №148</w:t>
      </w:r>
    </w:p>
    <w:p w:rsidR="00F62131" w:rsidRPr="002579CC" w:rsidRDefault="00F62131" w:rsidP="00F62131">
      <w:pPr>
        <w:pStyle w:val="af3"/>
        <w:spacing w:after="0"/>
        <w:ind w:left="0"/>
        <w:jc w:val="both"/>
        <w:rPr>
          <w:rFonts w:ascii="Times New Roman" w:hAnsi="Times New Roman"/>
        </w:rPr>
      </w:pPr>
      <w:r w:rsidRPr="002579CC">
        <w:rPr>
          <w:rFonts w:ascii="Times New Roman" w:hAnsi="Times New Roman"/>
        </w:rPr>
        <w:t xml:space="preserve">2.11. Приказ Комитета по образованию «Об организации проведения мониторинга </w:t>
      </w:r>
      <w:r w:rsidR="007F5921" w:rsidRPr="002579CC">
        <w:rPr>
          <w:rFonts w:ascii="Times New Roman" w:hAnsi="Times New Roman"/>
        </w:rPr>
        <w:t>уровня  и качества образования  учащихся пилотной школы МБОУ СОШ №1</w:t>
      </w:r>
      <w:r w:rsidR="0039785C" w:rsidRPr="002579CC">
        <w:rPr>
          <w:rFonts w:ascii="Times New Roman" w:hAnsi="Times New Roman"/>
        </w:rPr>
        <w:t>»</w:t>
      </w:r>
      <w:r w:rsidRPr="002579CC">
        <w:rPr>
          <w:rFonts w:ascii="Times New Roman" w:hAnsi="Times New Roman"/>
        </w:rPr>
        <w:t xml:space="preserve"> от </w:t>
      </w:r>
      <w:r w:rsidR="007F5921" w:rsidRPr="002579CC">
        <w:rPr>
          <w:rFonts w:ascii="Times New Roman" w:hAnsi="Times New Roman"/>
        </w:rPr>
        <w:t xml:space="preserve"> 12.05.2012</w:t>
      </w:r>
      <w:r w:rsidRPr="002579CC">
        <w:rPr>
          <w:rFonts w:ascii="Times New Roman" w:hAnsi="Times New Roman"/>
        </w:rPr>
        <w:t xml:space="preserve"> г.</w:t>
      </w:r>
      <w:r w:rsidR="007F5921" w:rsidRPr="002579CC">
        <w:rPr>
          <w:rFonts w:ascii="Times New Roman" w:hAnsi="Times New Roman"/>
        </w:rPr>
        <w:t xml:space="preserve"> №303.</w:t>
      </w:r>
    </w:p>
    <w:p w:rsidR="00F62131" w:rsidRDefault="00F62131" w:rsidP="00F62131">
      <w:pPr>
        <w:pStyle w:val="af3"/>
        <w:spacing w:after="0"/>
        <w:ind w:left="0"/>
        <w:jc w:val="both"/>
        <w:rPr>
          <w:rFonts w:ascii="Times New Roman" w:hAnsi="Times New Roman"/>
        </w:rPr>
      </w:pPr>
      <w:r w:rsidRPr="002579CC">
        <w:rPr>
          <w:rFonts w:ascii="Times New Roman" w:hAnsi="Times New Roman"/>
        </w:rPr>
        <w:t xml:space="preserve">2.12. </w:t>
      </w:r>
      <w:r w:rsidR="007F5921" w:rsidRPr="002579CC">
        <w:rPr>
          <w:rFonts w:ascii="Times New Roman" w:hAnsi="Times New Roman"/>
        </w:rPr>
        <w:t xml:space="preserve"> Приказы  Комитета по образованию «Об организации работы пилотной школы МБОУ СОШ №1» от 20.04</w:t>
      </w:r>
      <w:r w:rsidR="0039785C" w:rsidRPr="002579CC">
        <w:rPr>
          <w:rFonts w:ascii="Times New Roman" w:hAnsi="Times New Roman"/>
        </w:rPr>
        <w:t>. 2012. г</w:t>
      </w:r>
      <w:r w:rsidR="007F5921" w:rsidRPr="002579CC">
        <w:rPr>
          <w:rFonts w:ascii="Times New Roman" w:hAnsi="Times New Roman"/>
        </w:rPr>
        <w:t>. №№ 249,250,251</w:t>
      </w:r>
    </w:p>
    <w:p w:rsidR="000C2545" w:rsidRPr="00EE7FDF" w:rsidRDefault="000C2545" w:rsidP="00F62131">
      <w:pPr>
        <w:pStyle w:val="af3"/>
        <w:spacing w:after="0"/>
        <w:ind w:left="0"/>
        <w:jc w:val="both"/>
        <w:rPr>
          <w:rFonts w:ascii="Times New Roman" w:hAnsi="Times New Roman"/>
          <w:b/>
        </w:rPr>
      </w:pPr>
    </w:p>
    <w:p w:rsidR="00F62131" w:rsidRPr="00EE7FDF" w:rsidRDefault="0039785C" w:rsidP="00F62131">
      <w:pPr>
        <w:pStyle w:val="af3"/>
        <w:spacing w:after="0"/>
        <w:ind w:left="0"/>
        <w:jc w:val="both"/>
        <w:rPr>
          <w:rFonts w:ascii="Times New Roman" w:hAnsi="Times New Roman"/>
          <w:b/>
        </w:rPr>
      </w:pPr>
      <w:r w:rsidRPr="00EE7FDF">
        <w:rPr>
          <w:rFonts w:ascii="Times New Roman" w:hAnsi="Times New Roman"/>
          <w:b/>
        </w:rPr>
        <w:tab/>
      </w:r>
      <w:r w:rsidRPr="00EE7FDF">
        <w:rPr>
          <w:rFonts w:ascii="Times New Roman" w:hAnsi="Times New Roman"/>
          <w:b/>
        </w:rPr>
        <w:tab/>
      </w:r>
      <w:r w:rsidRPr="00EE7FDF">
        <w:rPr>
          <w:rFonts w:ascii="Times New Roman" w:hAnsi="Times New Roman"/>
          <w:b/>
        </w:rPr>
        <w:tab/>
      </w:r>
      <w:r w:rsidRPr="00EE7FDF">
        <w:rPr>
          <w:rFonts w:ascii="Times New Roman" w:hAnsi="Times New Roman"/>
          <w:b/>
        </w:rPr>
        <w:tab/>
      </w:r>
      <w:r w:rsidR="00F62131" w:rsidRPr="00EE7FDF">
        <w:rPr>
          <w:rFonts w:ascii="Times New Roman" w:hAnsi="Times New Roman"/>
          <w:b/>
        </w:rPr>
        <w:t>3.Финансирование</w:t>
      </w:r>
    </w:p>
    <w:p w:rsidR="00F62131" w:rsidRPr="00EB4F36" w:rsidRDefault="00F62131" w:rsidP="00F62131">
      <w:pPr>
        <w:pStyle w:val="af3"/>
        <w:spacing w:after="0"/>
        <w:ind w:left="0"/>
        <w:jc w:val="both"/>
        <w:rPr>
          <w:rFonts w:ascii="Times New Roman" w:hAnsi="Times New Roman"/>
        </w:rPr>
      </w:pPr>
      <w:r w:rsidRPr="00EB4F36">
        <w:rPr>
          <w:rFonts w:ascii="Times New Roman" w:hAnsi="Times New Roman"/>
        </w:rPr>
        <w:t xml:space="preserve">Данное направление финансируется как из регионального,  так и из муниципального бюджета. Затрачено средств </w:t>
      </w:r>
      <w:r w:rsidR="000C2545" w:rsidRPr="00EB4F36">
        <w:rPr>
          <w:rFonts w:ascii="Times New Roman" w:hAnsi="Times New Roman"/>
        </w:rPr>
        <w:t xml:space="preserve">из муниципального бюджета </w:t>
      </w:r>
      <w:r w:rsidRPr="00EB4F36">
        <w:rPr>
          <w:rFonts w:ascii="Times New Roman" w:hAnsi="Times New Roman"/>
        </w:rPr>
        <w:t>по отдельным направлениям :</w:t>
      </w:r>
    </w:p>
    <w:p w:rsidR="00F62131" w:rsidRPr="00EB4F36" w:rsidRDefault="00F62131" w:rsidP="00F62131">
      <w:pPr>
        <w:pStyle w:val="af3"/>
        <w:spacing w:after="0"/>
        <w:ind w:left="0"/>
        <w:jc w:val="both"/>
        <w:rPr>
          <w:rFonts w:ascii="Times New Roman" w:hAnsi="Times New Roman"/>
        </w:rPr>
      </w:pPr>
      <w:r w:rsidRPr="00EB4F36">
        <w:rPr>
          <w:rFonts w:ascii="Times New Roman" w:hAnsi="Times New Roman"/>
        </w:rPr>
        <w:t xml:space="preserve">-Организация проведения ГИА и ЕГЭ – </w:t>
      </w:r>
      <w:r w:rsidR="00EB4F36" w:rsidRPr="00EB4F36">
        <w:rPr>
          <w:rFonts w:ascii="Times New Roman" w:hAnsi="Times New Roman"/>
        </w:rPr>
        <w:t>14,1</w:t>
      </w:r>
      <w:r w:rsidRPr="00EB4F36">
        <w:rPr>
          <w:rFonts w:ascii="Times New Roman" w:hAnsi="Times New Roman"/>
        </w:rPr>
        <w:t xml:space="preserve"> тыс. руб.</w:t>
      </w:r>
    </w:p>
    <w:p w:rsidR="00F62131" w:rsidRPr="00EB4F36" w:rsidRDefault="00F62131" w:rsidP="00F62131">
      <w:pPr>
        <w:pStyle w:val="af3"/>
        <w:spacing w:after="0"/>
        <w:ind w:left="0"/>
        <w:jc w:val="both"/>
        <w:rPr>
          <w:rFonts w:ascii="Times New Roman" w:hAnsi="Times New Roman"/>
        </w:rPr>
      </w:pPr>
      <w:r w:rsidRPr="00EB4F36">
        <w:rPr>
          <w:rFonts w:ascii="Times New Roman" w:hAnsi="Times New Roman"/>
        </w:rPr>
        <w:lastRenderedPageBreak/>
        <w:t xml:space="preserve">-Повышение квалификации по ФГОС – </w:t>
      </w:r>
      <w:r w:rsidR="00EB4F36" w:rsidRPr="00EB4F36">
        <w:rPr>
          <w:rFonts w:ascii="Times New Roman" w:hAnsi="Times New Roman"/>
        </w:rPr>
        <w:t xml:space="preserve">112,0 </w:t>
      </w:r>
      <w:r w:rsidRPr="00EB4F36">
        <w:rPr>
          <w:rFonts w:ascii="Times New Roman" w:hAnsi="Times New Roman"/>
        </w:rPr>
        <w:t>тыс. руб.</w:t>
      </w:r>
    </w:p>
    <w:p w:rsidR="00EB4F36" w:rsidRPr="00E36367" w:rsidRDefault="00EB4F36" w:rsidP="00F62131">
      <w:pPr>
        <w:pStyle w:val="af3"/>
        <w:spacing w:after="0"/>
        <w:ind w:left="0"/>
        <w:jc w:val="both"/>
        <w:rPr>
          <w:rFonts w:ascii="Times New Roman" w:hAnsi="Times New Roman"/>
        </w:rPr>
      </w:pPr>
      <w:r w:rsidRPr="00E36367">
        <w:rPr>
          <w:rFonts w:ascii="Times New Roman" w:hAnsi="Times New Roman"/>
        </w:rPr>
        <w:t>Из федерального и регионального бюджетов :</w:t>
      </w:r>
    </w:p>
    <w:p w:rsidR="00EB4F36" w:rsidRPr="00E36367" w:rsidRDefault="00F62131" w:rsidP="00F62131">
      <w:pPr>
        <w:pStyle w:val="af3"/>
        <w:spacing w:after="0"/>
        <w:ind w:left="0"/>
        <w:jc w:val="both"/>
        <w:rPr>
          <w:rFonts w:ascii="Times New Roman" w:hAnsi="Times New Roman"/>
        </w:rPr>
      </w:pPr>
      <w:r w:rsidRPr="00E36367">
        <w:rPr>
          <w:rFonts w:ascii="Times New Roman" w:hAnsi="Times New Roman"/>
        </w:rPr>
        <w:t xml:space="preserve">-Обновление библиотечных фондов – </w:t>
      </w:r>
      <w:r w:rsidR="00E36367" w:rsidRPr="00E36367">
        <w:rPr>
          <w:rFonts w:ascii="Times New Roman" w:hAnsi="Times New Roman"/>
        </w:rPr>
        <w:t>832,4 тыс. руб.</w:t>
      </w:r>
    </w:p>
    <w:p w:rsidR="00F62131" w:rsidRPr="00E36367" w:rsidRDefault="00E36367" w:rsidP="00F62131">
      <w:pPr>
        <w:pStyle w:val="af3"/>
        <w:spacing w:after="0"/>
        <w:ind w:left="0"/>
        <w:jc w:val="both"/>
        <w:rPr>
          <w:rFonts w:ascii="Times New Roman" w:hAnsi="Times New Roman"/>
        </w:rPr>
      </w:pPr>
      <w:r w:rsidRPr="00E36367">
        <w:rPr>
          <w:rFonts w:ascii="Times New Roman" w:hAnsi="Times New Roman"/>
        </w:rPr>
        <w:t xml:space="preserve">-внеурочная деятельность </w:t>
      </w:r>
      <w:r w:rsidR="00EB4F36" w:rsidRPr="00E36367">
        <w:rPr>
          <w:rFonts w:ascii="Times New Roman" w:hAnsi="Times New Roman"/>
        </w:rPr>
        <w:t xml:space="preserve"> –</w:t>
      </w:r>
      <w:r w:rsidRPr="00E36367">
        <w:rPr>
          <w:rFonts w:ascii="Times New Roman" w:hAnsi="Times New Roman"/>
        </w:rPr>
        <w:t xml:space="preserve"> 612,7 тыс. руб.</w:t>
      </w:r>
    </w:p>
    <w:p w:rsidR="000C2545" w:rsidRDefault="000C2545" w:rsidP="00F62131">
      <w:pPr>
        <w:spacing w:after="0"/>
        <w:jc w:val="both"/>
        <w:rPr>
          <w:rFonts w:ascii="Times New Roman" w:hAnsi="Times New Roman"/>
        </w:rPr>
      </w:pPr>
    </w:p>
    <w:p w:rsidR="00F62131" w:rsidRPr="000C2545" w:rsidRDefault="000C2545" w:rsidP="00F62131">
      <w:pPr>
        <w:spacing w:after="0"/>
        <w:jc w:val="both"/>
        <w:rPr>
          <w:rFonts w:ascii="Times New Roman" w:hAnsi="Times New Roman"/>
          <w:b/>
        </w:rPr>
      </w:pPr>
      <w:r>
        <w:rPr>
          <w:rFonts w:ascii="Times New Roman" w:hAnsi="Times New Roman"/>
        </w:rPr>
        <w:tab/>
      </w:r>
      <w:r w:rsidR="00F62131" w:rsidRPr="000C2545">
        <w:rPr>
          <w:rFonts w:ascii="Times New Roman" w:hAnsi="Times New Roman"/>
          <w:b/>
        </w:rPr>
        <w:t xml:space="preserve">4. Информация о выполнении  плана по реализации национальной </w:t>
      </w:r>
      <w:r w:rsidR="0039785C" w:rsidRPr="000C2545">
        <w:rPr>
          <w:rFonts w:ascii="Times New Roman" w:hAnsi="Times New Roman"/>
          <w:b/>
        </w:rPr>
        <w:tab/>
      </w:r>
      <w:r w:rsidR="00F62131" w:rsidRPr="000C2545">
        <w:rPr>
          <w:rFonts w:ascii="Times New Roman" w:hAnsi="Times New Roman"/>
          <w:b/>
        </w:rPr>
        <w:t>образовательной инициативы «Наша новая школа»</w:t>
      </w:r>
    </w:p>
    <w:p w:rsidR="00EB67A4" w:rsidRPr="002579CC" w:rsidRDefault="00244AB8" w:rsidP="00F62131">
      <w:pPr>
        <w:spacing w:after="0"/>
        <w:jc w:val="both"/>
        <w:rPr>
          <w:rFonts w:ascii="Times New Roman" w:hAnsi="Times New Roman"/>
        </w:rPr>
      </w:pPr>
      <w:r w:rsidRPr="002579CC">
        <w:rPr>
          <w:rFonts w:ascii="Times New Roman" w:hAnsi="Times New Roman"/>
        </w:rPr>
        <w:t>4.1. С 1.09</w:t>
      </w:r>
      <w:r w:rsidR="0065132A">
        <w:rPr>
          <w:rFonts w:ascii="Times New Roman" w:hAnsi="Times New Roman"/>
        </w:rPr>
        <w:t>.</w:t>
      </w:r>
      <w:r w:rsidRPr="002579CC">
        <w:rPr>
          <w:rFonts w:ascii="Times New Roman" w:hAnsi="Times New Roman"/>
        </w:rPr>
        <w:t xml:space="preserve"> 2012</w:t>
      </w:r>
      <w:r w:rsidR="00F62131" w:rsidRPr="002579CC">
        <w:rPr>
          <w:rFonts w:ascii="Times New Roman" w:hAnsi="Times New Roman"/>
        </w:rPr>
        <w:t xml:space="preserve"> г. в</w:t>
      </w:r>
      <w:r w:rsidRPr="002579CC">
        <w:rPr>
          <w:rFonts w:ascii="Times New Roman" w:hAnsi="Times New Roman"/>
        </w:rPr>
        <w:t xml:space="preserve">о всех </w:t>
      </w:r>
      <w:r w:rsidR="00F62131" w:rsidRPr="002579CC">
        <w:rPr>
          <w:rFonts w:ascii="Times New Roman" w:hAnsi="Times New Roman"/>
        </w:rPr>
        <w:t xml:space="preserve"> общеобразовательных учреждениях открыты 1-е </w:t>
      </w:r>
      <w:r w:rsidRPr="002579CC">
        <w:rPr>
          <w:rFonts w:ascii="Times New Roman" w:hAnsi="Times New Roman"/>
        </w:rPr>
        <w:t xml:space="preserve">и 2-е </w:t>
      </w:r>
      <w:r w:rsidR="00DA23BF" w:rsidRPr="002579CC">
        <w:rPr>
          <w:rFonts w:ascii="Times New Roman" w:hAnsi="Times New Roman"/>
        </w:rPr>
        <w:t>классы, работающие</w:t>
      </w:r>
      <w:r w:rsidR="00F62131" w:rsidRPr="002579CC">
        <w:rPr>
          <w:rFonts w:ascii="Times New Roman" w:hAnsi="Times New Roman"/>
        </w:rPr>
        <w:t xml:space="preserve"> в условиях ФГОС – </w:t>
      </w:r>
      <w:r w:rsidR="00EB67A4" w:rsidRPr="002579CC">
        <w:rPr>
          <w:rFonts w:ascii="Times New Roman" w:hAnsi="Times New Roman"/>
        </w:rPr>
        <w:t xml:space="preserve">1-е классы - </w:t>
      </w:r>
      <w:r w:rsidR="00DA23BF" w:rsidRPr="002579CC">
        <w:rPr>
          <w:rFonts w:ascii="Times New Roman" w:hAnsi="Times New Roman"/>
        </w:rPr>
        <w:t xml:space="preserve"> 14 классов , 317 учащихся (на 1 сентября 2011 г. -</w:t>
      </w:r>
      <w:r w:rsidR="00F62131" w:rsidRPr="002579CC">
        <w:rPr>
          <w:rFonts w:ascii="Times New Roman" w:hAnsi="Times New Roman"/>
        </w:rPr>
        <w:t>13 классов – 301 ученик</w:t>
      </w:r>
      <w:r w:rsidR="00DA23BF" w:rsidRPr="002579CC">
        <w:rPr>
          <w:rFonts w:ascii="Times New Roman" w:hAnsi="Times New Roman"/>
        </w:rPr>
        <w:t xml:space="preserve">); </w:t>
      </w:r>
      <w:r w:rsidR="00EB67A4" w:rsidRPr="002579CC">
        <w:rPr>
          <w:rFonts w:ascii="Times New Roman" w:hAnsi="Times New Roman"/>
        </w:rPr>
        <w:t xml:space="preserve"> </w:t>
      </w:r>
      <w:r w:rsidR="00DA23BF" w:rsidRPr="002579CC">
        <w:rPr>
          <w:rFonts w:ascii="Times New Roman" w:hAnsi="Times New Roman"/>
        </w:rPr>
        <w:t>2-е классы -  13 классов – 294 ученика.</w:t>
      </w:r>
    </w:p>
    <w:p w:rsidR="00F62131" w:rsidRPr="002579CC" w:rsidRDefault="00F62131" w:rsidP="00F62131">
      <w:pPr>
        <w:spacing w:after="0"/>
        <w:jc w:val="both"/>
        <w:rPr>
          <w:rFonts w:ascii="Times New Roman" w:hAnsi="Times New Roman"/>
        </w:rPr>
      </w:pPr>
      <w:r w:rsidRPr="002579CC">
        <w:rPr>
          <w:rFonts w:ascii="Times New Roman" w:hAnsi="Times New Roman"/>
        </w:rPr>
        <w:t xml:space="preserve">4.2. Продолжают обучаться ученики 3-х </w:t>
      </w:r>
      <w:r w:rsidR="00244AB8" w:rsidRPr="002579CC">
        <w:rPr>
          <w:rFonts w:ascii="Times New Roman" w:hAnsi="Times New Roman"/>
        </w:rPr>
        <w:t>третьих</w:t>
      </w:r>
      <w:r w:rsidRPr="002579CC">
        <w:rPr>
          <w:rFonts w:ascii="Times New Roman" w:hAnsi="Times New Roman"/>
        </w:rPr>
        <w:t xml:space="preserve"> классов пилотной школы МБОУ СОШ №1 – </w:t>
      </w:r>
      <w:r w:rsidR="00DA23BF" w:rsidRPr="002579CC">
        <w:rPr>
          <w:rFonts w:ascii="Times New Roman" w:hAnsi="Times New Roman"/>
        </w:rPr>
        <w:t>70</w:t>
      </w:r>
      <w:r w:rsidRPr="002579CC">
        <w:rPr>
          <w:rFonts w:ascii="Times New Roman" w:hAnsi="Times New Roman"/>
        </w:rPr>
        <w:t xml:space="preserve"> обучающихся.</w:t>
      </w:r>
    </w:p>
    <w:p w:rsidR="00F62131" w:rsidRPr="002579CC" w:rsidRDefault="00F62131" w:rsidP="00F62131">
      <w:pPr>
        <w:spacing w:after="0"/>
        <w:jc w:val="both"/>
        <w:rPr>
          <w:rFonts w:ascii="Times New Roman" w:hAnsi="Times New Roman"/>
        </w:rPr>
      </w:pPr>
      <w:r w:rsidRPr="002579CC">
        <w:rPr>
          <w:rFonts w:ascii="Times New Roman" w:hAnsi="Times New Roman"/>
        </w:rPr>
        <w:t xml:space="preserve">4.3.Во всех общеобразовательных учреждениях разработана и утверждена </w:t>
      </w:r>
      <w:r w:rsidR="00244AB8" w:rsidRPr="002579CC">
        <w:rPr>
          <w:rFonts w:ascii="Times New Roman" w:hAnsi="Times New Roman"/>
        </w:rPr>
        <w:t xml:space="preserve">Педагогическими советами </w:t>
      </w:r>
      <w:r w:rsidRPr="002579CC">
        <w:rPr>
          <w:rFonts w:ascii="Times New Roman" w:hAnsi="Times New Roman"/>
        </w:rPr>
        <w:t>примерная основная образовательная программа начального общего образования.</w:t>
      </w:r>
    </w:p>
    <w:p w:rsidR="00F62131" w:rsidRPr="002579CC" w:rsidRDefault="00F62131" w:rsidP="00F62131">
      <w:pPr>
        <w:spacing w:after="0"/>
        <w:jc w:val="both"/>
        <w:rPr>
          <w:rFonts w:ascii="Times New Roman" w:hAnsi="Times New Roman"/>
        </w:rPr>
      </w:pPr>
      <w:r w:rsidRPr="002579CC">
        <w:rPr>
          <w:rFonts w:ascii="Times New Roman" w:hAnsi="Times New Roman"/>
        </w:rPr>
        <w:t>4.4.П</w:t>
      </w:r>
      <w:r w:rsidR="000053C9" w:rsidRPr="002579CC">
        <w:rPr>
          <w:rFonts w:ascii="Times New Roman" w:hAnsi="Times New Roman"/>
        </w:rPr>
        <w:t>роведен мониторинг обучающихся 2</w:t>
      </w:r>
      <w:r w:rsidRPr="002579CC">
        <w:rPr>
          <w:rFonts w:ascii="Times New Roman" w:hAnsi="Times New Roman"/>
        </w:rPr>
        <w:t>-х классов  пилотной школы. Результаты рассмотрены на Методическом Совете методической службы, методических объединениях учителей начальных классов</w:t>
      </w:r>
      <w:r w:rsidR="000053C9" w:rsidRPr="002579CC">
        <w:rPr>
          <w:rFonts w:ascii="Times New Roman" w:hAnsi="Times New Roman"/>
        </w:rPr>
        <w:t>, направлены в областной институт развития образования</w:t>
      </w:r>
      <w:r w:rsidRPr="002579CC">
        <w:rPr>
          <w:rFonts w:ascii="Times New Roman" w:hAnsi="Times New Roman"/>
        </w:rPr>
        <w:t>.</w:t>
      </w:r>
    </w:p>
    <w:p w:rsidR="000053C9" w:rsidRPr="002579CC" w:rsidRDefault="00F62131" w:rsidP="00F62131">
      <w:pPr>
        <w:pStyle w:val="af3"/>
        <w:spacing w:after="0"/>
        <w:ind w:left="0"/>
        <w:jc w:val="both"/>
        <w:rPr>
          <w:rFonts w:ascii="Times New Roman" w:hAnsi="Times New Roman"/>
        </w:rPr>
      </w:pPr>
      <w:r w:rsidRPr="002579CC">
        <w:rPr>
          <w:rFonts w:ascii="Times New Roman" w:hAnsi="Times New Roman"/>
        </w:rPr>
        <w:t xml:space="preserve">4.5.Опыт работы </w:t>
      </w:r>
      <w:r w:rsidR="000053C9" w:rsidRPr="002579CC">
        <w:rPr>
          <w:rFonts w:ascii="Times New Roman" w:hAnsi="Times New Roman"/>
        </w:rPr>
        <w:t>учителей начальных классов рассматривался на городской педагогической конференции «ФГОС ННО: опыт, проблемы перспективы» (Приказ по итогам конференции от</w:t>
      </w:r>
      <w:r w:rsidR="00DA23BF" w:rsidRPr="002579CC">
        <w:rPr>
          <w:rFonts w:ascii="Times New Roman" w:hAnsi="Times New Roman"/>
        </w:rPr>
        <w:t xml:space="preserve"> 04.12.2012 г № 829</w:t>
      </w:r>
      <w:r w:rsidR="000053C9" w:rsidRPr="002579CC">
        <w:rPr>
          <w:rFonts w:ascii="Times New Roman" w:hAnsi="Times New Roman"/>
        </w:rPr>
        <w:t>)</w:t>
      </w:r>
    </w:p>
    <w:p w:rsidR="00F62131" w:rsidRPr="002579CC" w:rsidRDefault="00F62131" w:rsidP="00F62131">
      <w:pPr>
        <w:spacing w:after="0"/>
        <w:jc w:val="both"/>
        <w:rPr>
          <w:rFonts w:ascii="Times New Roman" w:hAnsi="Times New Roman"/>
        </w:rPr>
      </w:pPr>
      <w:r w:rsidRPr="002579CC">
        <w:rPr>
          <w:rFonts w:ascii="Times New Roman" w:hAnsi="Times New Roman"/>
        </w:rPr>
        <w:t xml:space="preserve">4.6. В общеобразовательных учреждениях созданы все условия для введения ФГОС – проведен ремонт кабинетов, закуплены учебники, организовано прохождение </w:t>
      </w:r>
      <w:r w:rsidR="000C2545">
        <w:rPr>
          <w:rFonts w:ascii="Times New Roman" w:hAnsi="Times New Roman"/>
        </w:rPr>
        <w:t>це</w:t>
      </w:r>
      <w:r w:rsidR="008D3A98" w:rsidRPr="002579CC">
        <w:rPr>
          <w:rFonts w:ascii="Times New Roman" w:hAnsi="Times New Roman"/>
        </w:rPr>
        <w:t xml:space="preserve">левых, комплексных, проблемных </w:t>
      </w:r>
      <w:r w:rsidRPr="002579CC">
        <w:rPr>
          <w:rFonts w:ascii="Times New Roman" w:hAnsi="Times New Roman"/>
        </w:rPr>
        <w:t>курсов повышения квалификации педагогов начальной школы</w:t>
      </w:r>
      <w:r w:rsidR="000053C9" w:rsidRPr="002579CC">
        <w:rPr>
          <w:rFonts w:ascii="Times New Roman" w:hAnsi="Times New Roman"/>
        </w:rPr>
        <w:t>, учителей, преподающих в основном звене</w:t>
      </w:r>
      <w:r w:rsidR="0065132A">
        <w:rPr>
          <w:rFonts w:ascii="Times New Roman" w:hAnsi="Times New Roman"/>
        </w:rPr>
        <w:t>,</w:t>
      </w:r>
      <w:r w:rsidR="000053C9" w:rsidRPr="002579CC">
        <w:rPr>
          <w:rFonts w:ascii="Times New Roman" w:hAnsi="Times New Roman"/>
        </w:rPr>
        <w:t xml:space="preserve"> </w:t>
      </w:r>
      <w:r w:rsidR="008D3A98" w:rsidRPr="002579CC">
        <w:rPr>
          <w:rFonts w:ascii="Times New Roman" w:hAnsi="Times New Roman"/>
        </w:rPr>
        <w:t xml:space="preserve"> и администрации. По ФГОС </w:t>
      </w:r>
      <w:r w:rsidR="000053C9" w:rsidRPr="002579CC">
        <w:rPr>
          <w:rFonts w:ascii="Times New Roman" w:hAnsi="Times New Roman"/>
        </w:rPr>
        <w:t xml:space="preserve"> в 2012 г. </w:t>
      </w:r>
      <w:r w:rsidR="009E2AB6" w:rsidRPr="002579CC">
        <w:rPr>
          <w:rFonts w:ascii="Times New Roman" w:hAnsi="Times New Roman"/>
        </w:rPr>
        <w:t>курсовую подготовку прошли 130 чел.</w:t>
      </w:r>
    </w:p>
    <w:p w:rsidR="000053C9" w:rsidRPr="002579CC" w:rsidRDefault="00F62131" w:rsidP="00F62131">
      <w:pPr>
        <w:spacing w:after="0"/>
        <w:jc w:val="both"/>
        <w:rPr>
          <w:rFonts w:ascii="Times New Roman" w:hAnsi="Times New Roman"/>
        </w:rPr>
      </w:pPr>
      <w:r w:rsidRPr="002579CC">
        <w:rPr>
          <w:rFonts w:ascii="Times New Roman" w:hAnsi="Times New Roman"/>
        </w:rPr>
        <w:t>4.7.</w:t>
      </w:r>
      <w:r w:rsidR="000053C9" w:rsidRPr="002579CC">
        <w:rPr>
          <w:rFonts w:ascii="Times New Roman" w:hAnsi="Times New Roman"/>
        </w:rPr>
        <w:t xml:space="preserve"> С сентября 2012 года в 1-х и 2-х классах организуется внеурочная работа</w:t>
      </w:r>
      <w:r w:rsidR="00244AB8" w:rsidRPr="002579CC">
        <w:rPr>
          <w:rFonts w:ascii="Times New Roman" w:hAnsi="Times New Roman"/>
        </w:rPr>
        <w:t>. В соответствии с Базисным учебным планом во всех школах на внеурочную деятельность отведено 10 часов.</w:t>
      </w:r>
      <w:r w:rsidR="00EB67A4" w:rsidRPr="002579CC">
        <w:rPr>
          <w:rFonts w:ascii="Times New Roman" w:hAnsi="Times New Roman"/>
        </w:rPr>
        <w:t xml:space="preserve"> В 2011 г. </w:t>
      </w:r>
      <w:r w:rsidR="000C2545">
        <w:rPr>
          <w:rFonts w:ascii="Times New Roman" w:hAnsi="Times New Roman"/>
        </w:rPr>
        <w:t xml:space="preserve">, </w:t>
      </w:r>
      <w:r w:rsidR="00EB67A4" w:rsidRPr="002579CC">
        <w:rPr>
          <w:rFonts w:ascii="Times New Roman" w:hAnsi="Times New Roman"/>
        </w:rPr>
        <w:t>в связи с отсутствием финансирования</w:t>
      </w:r>
      <w:r w:rsidR="000C2545">
        <w:rPr>
          <w:rFonts w:ascii="Times New Roman" w:hAnsi="Times New Roman"/>
        </w:rPr>
        <w:t>,</w:t>
      </w:r>
      <w:r w:rsidR="00EB67A4" w:rsidRPr="002579CC">
        <w:rPr>
          <w:rFonts w:ascii="Times New Roman" w:hAnsi="Times New Roman"/>
        </w:rPr>
        <w:t xml:space="preserve"> внеурочная деятельность организована не была.</w:t>
      </w:r>
    </w:p>
    <w:p w:rsidR="00244AB8" w:rsidRPr="002579CC" w:rsidRDefault="00244AB8" w:rsidP="00F62131">
      <w:pPr>
        <w:spacing w:after="0"/>
        <w:jc w:val="both"/>
        <w:rPr>
          <w:rFonts w:ascii="Times New Roman" w:hAnsi="Times New Roman"/>
        </w:rPr>
      </w:pPr>
      <w:r w:rsidRPr="002579CC">
        <w:rPr>
          <w:rFonts w:ascii="Times New Roman" w:hAnsi="Times New Roman"/>
        </w:rPr>
        <w:t>Внеурочная деятельность организована по направлениям:</w:t>
      </w:r>
      <w:r w:rsidR="0039785C" w:rsidRPr="002579CC">
        <w:rPr>
          <w:rFonts w:ascii="Times New Roman" w:hAnsi="Times New Roman"/>
        </w:rPr>
        <w:t xml:space="preserve"> спортивно-оздоровительное, духовно-нравственное</w:t>
      </w:r>
      <w:r w:rsidR="00DA23BF" w:rsidRPr="002579CC">
        <w:rPr>
          <w:rFonts w:ascii="Times New Roman" w:hAnsi="Times New Roman"/>
        </w:rPr>
        <w:t>, социальное, общеинтеллектуальное, общекультурное.</w:t>
      </w:r>
    </w:p>
    <w:p w:rsidR="00F62131" w:rsidRPr="002579CC" w:rsidRDefault="00F62131" w:rsidP="00F62131">
      <w:pPr>
        <w:spacing w:after="0"/>
        <w:jc w:val="both"/>
        <w:rPr>
          <w:rFonts w:ascii="Times New Roman" w:hAnsi="Times New Roman"/>
        </w:rPr>
      </w:pPr>
      <w:r w:rsidRPr="002579CC">
        <w:rPr>
          <w:rFonts w:ascii="Times New Roman" w:hAnsi="Times New Roman"/>
        </w:rPr>
        <w:t>Общеобразовательные учреждения привлекают для организации внеурочной деятельности  Дом детского творчества.</w:t>
      </w:r>
    </w:p>
    <w:p w:rsidR="00F62131" w:rsidRPr="002579CC" w:rsidRDefault="00F62131" w:rsidP="00F62131">
      <w:pPr>
        <w:spacing w:after="0"/>
        <w:jc w:val="both"/>
        <w:rPr>
          <w:rFonts w:ascii="Times New Roman" w:hAnsi="Times New Roman"/>
        </w:rPr>
      </w:pPr>
      <w:r w:rsidRPr="002579CC">
        <w:rPr>
          <w:rFonts w:ascii="Times New Roman" w:hAnsi="Times New Roman"/>
        </w:rPr>
        <w:t>4.8. Финансируется внеурочная деятельность 3-х  вторых классов пилотной школы.</w:t>
      </w:r>
    </w:p>
    <w:p w:rsidR="00EB67A4" w:rsidRPr="002579CC" w:rsidRDefault="00244AB8" w:rsidP="00F62131">
      <w:pPr>
        <w:spacing w:after="0"/>
        <w:jc w:val="both"/>
        <w:rPr>
          <w:rFonts w:ascii="Times New Roman" w:hAnsi="Times New Roman"/>
        </w:rPr>
      </w:pPr>
      <w:r w:rsidRPr="002579CC">
        <w:rPr>
          <w:rFonts w:ascii="Times New Roman" w:hAnsi="Times New Roman"/>
        </w:rPr>
        <w:t xml:space="preserve">4.9. С сентября 2012 г. функционирует </w:t>
      </w:r>
      <w:r w:rsidR="00EB67A4" w:rsidRPr="002579CC">
        <w:rPr>
          <w:rFonts w:ascii="Times New Roman" w:hAnsi="Times New Roman"/>
        </w:rPr>
        <w:t xml:space="preserve">региональная пилотная площадка </w:t>
      </w:r>
      <w:r w:rsidRPr="002579CC">
        <w:rPr>
          <w:rFonts w:ascii="Times New Roman" w:hAnsi="Times New Roman"/>
        </w:rPr>
        <w:t xml:space="preserve">по введению ФГОС в основном  </w:t>
      </w:r>
      <w:r w:rsidR="00EB67A4" w:rsidRPr="002579CC">
        <w:rPr>
          <w:rFonts w:ascii="Times New Roman" w:hAnsi="Times New Roman"/>
        </w:rPr>
        <w:t>звене. На базе МБОУ СОШ №1 рабо</w:t>
      </w:r>
      <w:r w:rsidR="0047555D" w:rsidRPr="002579CC">
        <w:rPr>
          <w:rFonts w:ascii="Times New Roman" w:hAnsi="Times New Roman"/>
        </w:rPr>
        <w:t xml:space="preserve">тают 3 пилотных пятых класса </w:t>
      </w:r>
      <w:r w:rsidR="00DA23BF" w:rsidRPr="002579CC">
        <w:rPr>
          <w:rFonts w:ascii="Times New Roman" w:hAnsi="Times New Roman"/>
        </w:rPr>
        <w:t xml:space="preserve">по </w:t>
      </w:r>
      <w:r w:rsidR="004B7983">
        <w:rPr>
          <w:rFonts w:ascii="Times New Roman" w:hAnsi="Times New Roman"/>
        </w:rPr>
        <w:t>внедрени</w:t>
      </w:r>
      <w:r w:rsidR="00E36367">
        <w:rPr>
          <w:rFonts w:ascii="Times New Roman" w:hAnsi="Times New Roman"/>
        </w:rPr>
        <w:t>ю</w:t>
      </w:r>
      <w:r w:rsidR="0065132A">
        <w:rPr>
          <w:rFonts w:ascii="Times New Roman" w:hAnsi="Times New Roman"/>
        </w:rPr>
        <w:t xml:space="preserve"> </w:t>
      </w:r>
      <w:r w:rsidR="00EB67A4" w:rsidRPr="002579CC">
        <w:rPr>
          <w:rFonts w:ascii="Times New Roman" w:hAnsi="Times New Roman"/>
        </w:rPr>
        <w:t xml:space="preserve">ФГОС с охватом </w:t>
      </w:r>
      <w:r w:rsidR="00DA23BF" w:rsidRPr="002579CC">
        <w:rPr>
          <w:rFonts w:ascii="Times New Roman" w:hAnsi="Times New Roman"/>
        </w:rPr>
        <w:t xml:space="preserve"> 70 </w:t>
      </w:r>
      <w:r w:rsidR="00EB67A4" w:rsidRPr="002579CC">
        <w:rPr>
          <w:rFonts w:ascii="Times New Roman" w:hAnsi="Times New Roman"/>
        </w:rPr>
        <w:t>учеников.</w:t>
      </w:r>
    </w:p>
    <w:p w:rsidR="007971A4" w:rsidRPr="002579CC" w:rsidRDefault="0039785C" w:rsidP="00F62131">
      <w:pPr>
        <w:spacing w:after="0"/>
        <w:jc w:val="both"/>
        <w:rPr>
          <w:rFonts w:ascii="Times New Roman" w:hAnsi="Times New Roman"/>
        </w:rPr>
      </w:pPr>
      <w:r w:rsidRPr="002579CC">
        <w:rPr>
          <w:rFonts w:ascii="Times New Roman" w:hAnsi="Times New Roman"/>
        </w:rPr>
        <w:t>Школой разработана образовательная программа</w:t>
      </w:r>
      <w:r w:rsidR="00EB67A4" w:rsidRPr="002579CC">
        <w:rPr>
          <w:rFonts w:ascii="Times New Roman" w:hAnsi="Times New Roman"/>
        </w:rPr>
        <w:t xml:space="preserve">. </w:t>
      </w:r>
    </w:p>
    <w:p w:rsidR="00F62131" w:rsidRPr="002579CC" w:rsidRDefault="00EB67A4" w:rsidP="00F62131">
      <w:pPr>
        <w:spacing w:after="0"/>
        <w:jc w:val="both"/>
        <w:rPr>
          <w:rFonts w:ascii="Times New Roman" w:hAnsi="Times New Roman"/>
        </w:rPr>
      </w:pPr>
      <w:r w:rsidRPr="002579CC">
        <w:rPr>
          <w:rFonts w:ascii="Times New Roman" w:hAnsi="Times New Roman"/>
        </w:rPr>
        <w:t>4.10. В</w:t>
      </w:r>
      <w:r w:rsidR="00061E0A" w:rsidRPr="002579CC">
        <w:rPr>
          <w:rFonts w:ascii="Times New Roman" w:hAnsi="Times New Roman"/>
        </w:rPr>
        <w:t xml:space="preserve"> общеобразовательных учреждениях</w:t>
      </w:r>
      <w:r w:rsidR="00F62131" w:rsidRPr="002579CC">
        <w:rPr>
          <w:rFonts w:ascii="Times New Roman" w:hAnsi="Times New Roman"/>
        </w:rPr>
        <w:t xml:space="preserve"> </w:t>
      </w:r>
      <w:r w:rsidRPr="002579CC">
        <w:rPr>
          <w:rFonts w:ascii="Times New Roman" w:hAnsi="Times New Roman"/>
        </w:rPr>
        <w:t>разработаны новые модели</w:t>
      </w:r>
      <w:r w:rsidR="00F62131" w:rsidRPr="002579CC">
        <w:rPr>
          <w:rFonts w:ascii="Times New Roman" w:hAnsi="Times New Roman"/>
        </w:rPr>
        <w:t xml:space="preserve"> учета дост</w:t>
      </w:r>
      <w:r w:rsidRPr="002579CC">
        <w:rPr>
          <w:rFonts w:ascii="Times New Roman" w:hAnsi="Times New Roman"/>
        </w:rPr>
        <w:t xml:space="preserve">ижений обучающихся – </w:t>
      </w:r>
      <w:r w:rsidR="00F62131" w:rsidRPr="002579CC">
        <w:rPr>
          <w:rFonts w:ascii="Times New Roman" w:hAnsi="Times New Roman"/>
        </w:rPr>
        <w:t xml:space="preserve"> Положения о портфолио обучающихся по отдельным классам</w:t>
      </w:r>
      <w:r w:rsidRPr="002579CC">
        <w:rPr>
          <w:rFonts w:ascii="Times New Roman" w:hAnsi="Times New Roman"/>
        </w:rPr>
        <w:t>.</w:t>
      </w:r>
    </w:p>
    <w:p w:rsidR="00EA478D" w:rsidRPr="002579CC" w:rsidRDefault="00EA478D" w:rsidP="00F62131">
      <w:pPr>
        <w:spacing w:after="0"/>
        <w:jc w:val="both"/>
        <w:rPr>
          <w:rFonts w:ascii="Times New Roman" w:hAnsi="Times New Roman"/>
        </w:rPr>
      </w:pPr>
      <w:r w:rsidRPr="002579CC">
        <w:rPr>
          <w:rFonts w:ascii="Times New Roman" w:hAnsi="Times New Roman"/>
        </w:rPr>
        <w:t>4.11. Критерием качества образования является государственная итоговая аттестация выпускников 9-х и 11 (1</w:t>
      </w:r>
      <w:r w:rsidR="002B3855">
        <w:rPr>
          <w:rFonts w:ascii="Times New Roman" w:hAnsi="Times New Roman"/>
        </w:rPr>
        <w:t xml:space="preserve">2) –х классов. В 2012 году  276 </w:t>
      </w:r>
      <w:r w:rsidRPr="002579CC">
        <w:rPr>
          <w:rFonts w:ascii="Times New Roman" w:hAnsi="Times New Roman"/>
        </w:rPr>
        <w:t xml:space="preserve">выпускников 9-х классов успешно сдали экзамены. Из </w:t>
      </w:r>
      <w:r w:rsidR="002B3855">
        <w:rPr>
          <w:rFonts w:ascii="Times New Roman" w:hAnsi="Times New Roman"/>
        </w:rPr>
        <w:t>243</w:t>
      </w:r>
      <w:r w:rsidRPr="002579CC">
        <w:rPr>
          <w:rFonts w:ascii="Times New Roman" w:hAnsi="Times New Roman"/>
        </w:rPr>
        <w:t xml:space="preserve"> </w:t>
      </w:r>
      <w:r w:rsidR="001B754E" w:rsidRPr="002579CC">
        <w:rPr>
          <w:rFonts w:ascii="Times New Roman" w:hAnsi="Times New Roman"/>
        </w:rPr>
        <w:t>чел., проходивших государственную (итоговую)  аттестацию в форме ЕГЭ, аттестаты о ср</w:t>
      </w:r>
      <w:r w:rsidR="002B3855">
        <w:rPr>
          <w:rFonts w:ascii="Times New Roman" w:hAnsi="Times New Roman"/>
        </w:rPr>
        <w:t>еднем образовании получили  241</w:t>
      </w:r>
      <w:r w:rsidR="001B754E" w:rsidRPr="002579CC">
        <w:rPr>
          <w:rFonts w:ascii="Times New Roman" w:hAnsi="Times New Roman"/>
        </w:rPr>
        <w:t xml:space="preserve"> чел.</w:t>
      </w:r>
    </w:p>
    <w:p w:rsidR="007971A4" w:rsidRPr="002579CC" w:rsidRDefault="0039785C" w:rsidP="00F62131">
      <w:pPr>
        <w:spacing w:after="0"/>
        <w:jc w:val="both"/>
        <w:rPr>
          <w:rFonts w:ascii="Times New Roman" w:hAnsi="Times New Roman"/>
        </w:rPr>
      </w:pPr>
      <w:r w:rsidRPr="002579CC">
        <w:rPr>
          <w:rFonts w:ascii="Times New Roman" w:hAnsi="Times New Roman"/>
        </w:rPr>
        <w:t>4.12</w:t>
      </w:r>
      <w:r w:rsidR="007971A4" w:rsidRPr="002579CC">
        <w:rPr>
          <w:rFonts w:ascii="Times New Roman" w:hAnsi="Times New Roman"/>
        </w:rPr>
        <w:t>.Привлечение общественности к процессу обучения, участие общественных наблюдателей при проведении ГИА и ЕГЭ</w:t>
      </w:r>
      <w:r w:rsidR="001B754E" w:rsidRPr="002579CC">
        <w:rPr>
          <w:rFonts w:ascii="Times New Roman" w:hAnsi="Times New Roman"/>
        </w:rPr>
        <w:t xml:space="preserve"> позволяет  процессу образования  быть прозрачным.</w:t>
      </w:r>
    </w:p>
    <w:p w:rsidR="00EB67A4" w:rsidRPr="002579CC" w:rsidRDefault="00061E0A" w:rsidP="00F62131">
      <w:pPr>
        <w:spacing w:after="0"/>
        <w:jc w:val="both"/>
        <w:rPr>
          <w:rFonts w:ascii="Times New Roman" w:hAnsi="Times New Roman"/>
        </w:rPr>
      </w:pPr>
      <w:r w:rsidRPr="002579CC">
        <w:rPr>
          <w:rFonts w:ascii="Times New Roman" w:hAnsi="Times New Roman"/>
        </w:rPr>
        <w:tab/>
      </w:r>
      <w:r w:rsidR="00EB67A4" w:rsidRPr="002579CC">
        <w:rPr>
          <w:rFonts w:ascii="Times New Roman" w:hAnsi="Times New Roman"/>
        </w:rPr>
        <w:t xml:space="preserve">Таким образом, проведена большая и результативная работа, позволяющая сделать определенные выводы и выйти на проблемы введения ФГОС в общем образовании </w:t>
      </w:r>
      <w:r w:rsidR="001B754E" w:rsidRPr="002579CC">
        <w:rPr>
          <w:rFonts w:ascii="Times New Roman" w:hAnsi="Times New Roman"/>
        </w:rPr>
        <w:t xml:space="preserve"> и введения новой качественной оценки образования </w:t>
      </w:r>
      <w:r w:rsidR="00EB67A4" w:rsidRPr="002579CC">
        <w:rPr>
          <w:rFonts w:ascii="Times New Roman" w:hAnsi="Times New Roman"/>
        </w:rPr>
        <w:t>в школах г. Десногорска.</w:t>
      </w:r>
    </w:p>
    <w:p w:rsidR="0065132A" w:rsidRDefault="00F62131" w:rsidP="00F62131">
      <w:pPr>
        <w:spacing w:after="0"/>
        <w:jc w:val="both"/>
        <w:rPr>
          <w:rFonts w:ascii="Times New Roman" w:hAnsi="Times New Roman"/>
        </w:rPr>
      </w:pPr>
      <w:r w:rsidRPr="002579CC">
        <w:rPr>
          <w:rFonts w:ascii="Times New Roman" w:hAnsi="Times New Roman"/>
        </w:rPr>
        <w:t xml:space="preserve">  </w:t>
      </w:r>
      <w:r w:rsidR="0039785C" w:rsidRPr="002579CC">
        <w:rPr>
          <w:rFonts w:ascii="Times New Roman" w:hAnsi="Times New Roman"/>
        </w:rPr>
        <w:tab/>
      </w:r>
      <w:r w:rsidR="0039785C" w:rsidRPr="002579CC">
        <w:rPr>
          <w:rFonts w:ascii="Times New Roman" w:hAnsi="Times New Roman"/>
        </w:rPr>
        <w:tab/>
      </w:r>
      <w:r w:rsidR="000C2545">
        <w:rPr>
          <w:rFonts w:ascii="Times New Roman" w:hAnsi="Times New Roman"/>
        </w:rPr>
        <w:tab/>
      </w:r>
    </w:p>
    <w:p w:rsidR="0065132A" w:rsidRDefault="0065132A" w:rsidP="00F62131">
      <w:pPr>
        <w:spacing w:after="0"/>
        <w:jc w:val="both"/>
        <w:rPr>
          <w:rFonts w:ascii="Times New Roman" w:hAnsi="Times New Roman"/>
        </w:rPr>
      </w:pPr>
    </w:p>
    <w:p w:rsidR="00F62131" w:rsidRPr="000C2545" w:rsidRDefault="0065132A" w:rsidP="00F62131">
      <w:pPr>
        <w:spacing w:after="0"/>
        <w:jc w:val="both"/>
        <w:rPr>
          <w:rFonts w:ascii="Times New Roman" w:hAnsi="Times New Roman"/>
          <w:b/>
        </w:rPr>
      </w:pPr>
      <w:r>
        <w:rPr>
          <w:rFonts w:ascii="Times New Roman" w:hAnsi="Times New Roman"/>
        </w:rPr>
        <w:lastRenderedPageBreak/>
        <w:tab/>
      </w:r>
      <w:r>
        <w:rPr>
          <w:rFonts w:ascii="Times New Roman" w:hAnsi="Times New Roman"/>
        </w:rPr>
        <w:tab/>
      </w:r>
      <w:r w:rsidR="00F62131" w:rsidRPr="000C2545">
        <w:rPr>
          <w:rFonts w:ascii="Times New Roman" w:hAnsi="Times New Roman"/>
          <w:b/>
        </w:rPr>
        <w:t>5. Эффекты реализации направления</w:t>
      </w:r>
    </w:p>
    <w:p w:rsidR="00F62131" w:rsidRPr="002579CC" w:rsidRDefault="00F62131" w:rsidP="00F62131">
      <w:pPr>
        <w:spacing w:after="0"/>
        <w:jc w:val="both"/>
        <w:rPr>
          <w:rFonts w:ascii="Times New Roman" w:hAnsi="Times New Roman"/>
        </w:rPr>
      </w:pPr>
      <w:r w:rsidRPr="002579CC">
        <w:rPr>
          <w:rFonts w:ascii="Times New Roman" w:hAnsi="Times New Roman"/>
        </w:rPr>
        <w:t>5.1. Переход на обучение по ФГОС.</w:t>
      </w:r>
    </w:p>
    <w:p w:rsidR="00F62131" w:rsidRPr="002579CC" w:rsidRDefault="00F62131" w:rsidP="00F62131">
      <w:pPr>
        <w:spacing w:after="0"/>
        <w:jc w:val="both"/>
        <w:rPr>
          <w:rFonts w:ascii="Times New Roman" w:hAnsi="Times New Roman"/>
        </w:rPr>
      </w:pPr>
      <w:r w:rsidRPr="002579CC">
        <w:rPr>
          <w:rFonts w:ascii="Times New Roman" w:hAnsi="Times New Roman"/>
        </w:rPr>
        <w:t>5.2. Пополнение учебными и методическими пособиями.</w:t>
      </w:r>
    </w:p>
    <w:p w:rsidR="00F62131" w:rsidRPr="002579CC" w:rsidRDefault="00F62131" w:rsidP="00F62131">
      <w:pPr>
        <w:spacing w:after="0"/>
        <w:jc w:val="both"/>
        <w:rPr>
          <w:rFonts w:ascii="Times New Roman" w:hAnsi="Times New Roman"/>
        </w:rPr>
      </w:pPr>
      <w:r w:rsidRPr="002579CC">
        <w:rPr>
          <w:rFonts w:ascii="Times New Roman" w:hAnsi="Times New Roman"/>
        </w:rPr>
        <w:t>5.3. Повышение квалификации педкадров.</w:t>
      </w:r>
    </w:p>
    <w:p w:rsidR="00F62131" w:rsidRPr="002579CC" w:rsidRDefault="00F62131" w:rsidP="00F62131">
      <w:pPr>
        <w:spacing w:after="0"/>
        <w:jc w:val="both"/>
        <w:rPr>
          <w:rFonts w:ascii="Times New Roman" w:hAnsi="Times New Roman"/>
        </w:rPr>
      </w:pPr>
      <w:r w:rsidRPr="002579CC">
        <w:rPr>
          <w:rFonts w:ascii="Times New Roman" w:hAnsi="Times New Roman"/>
        </w:rPr>
        <w:t>5.4.Обновление учебно-производственного оборудования.</w:t>
      </w:r>
    </w:p>
    <w:p w:rsidR="008D0F5B" w:rsidRPr="002579CC" w:rsidRDefault="008D0F5B" w:rsidP="00F62131">
      <w:pPr>
        <w:spacing w:after="0"/>
        <w:jc w:val="both"/>
        <w:rPr>
          <w:rFonts w:ascii="Times New Roman" w:hAnsi="Times New Roman"/>
        </w:rPr>
      </w:pPr>
      <w:r w:rsidRPr="002579CC">
        <w:rPr>
          <w:rFonts w:ascii="Times New Roman" w:hAnsi="Times New Roman"/>
        </w:rPr>
        <w:t>5.5. Усиление самостоятельности школ в связи с разработкой образовательных программ.</w:t>
      </w:r>
    </w:p>
    <w:p w:rsidR="008D0F5B" w:rsidRDefault="008D0F5B" w:rsidP="00F62131">
      <w:pPr>
        <w:spacing w:after="0"/>
        <w:jc w:val="both"/>
        <w:rPr>
          <w:rFonts w:ascii="Times New Roman" w:hAnsi="Times New Roman"/>
        </w:rPr>
      </w:pPr>
      <w:r w:rsidRPr="002579CC">
        <w:rPr>
          <w:rFonts w:ascii="Times New Roman" w:hAnsi="Times New Roman"/>
        </w:rPr>
        <w:t>5.6. Внедрение внеурочной деятельности позволило усилить дополнительное образование в школе и развить у обучающихся  творческие и интеллектуальные способности.</w:t>
      </w:r>
    </w:p>
    <w:p w:rsidR="002B3855" w:rsidRPr="002579CC" w:rsidRDefault="002B3855" w:rsidP="00F62131">
      <w:pPr>
        <w:spacing w:after="0"/>
        <w:jc w:val="both"/>
        <w:rPr>
          <w:rFonts w:ascii="Times New Roman" w:hAnsi="Times New Roman"/>
        </w:rPr>
      </w:pPr>
      <w:r>
        <w:rPr>
          <w:rFonts w:ascii="Times New Roman" w:hAnsi="Times New Roman"/>
        </w:rPr>
        <w:t>5.7. Организованная и проведенная  государственная (итоговая) аттестация выпускников 9-х и 11 (12) –х классов в новых условиях позволила выйти на независимую  оценку качества образования.</w:t>
      </w:r>
    </w:p>
    <w:p w:rsidR="00F62131" w:rsidRPr="002B3855" w:rsidRDefault="00F62131" w:rsidP="00F62131">
      <w:pPr>
        <w:spacing w:after="0"/>
        <w:jc w:val="both"/>
        <w:rPr>
          <w:rFonts w:ascii="Times New Roman" w:hAnsi="Times New Roman"/>
          <w:b/>
        </w:rPr>
      </w:pPr>
      <w:r w:rsidRPr="002579CC">
        <w:rPr>
          <w:rFonts w:ascii="Times New Roman" w:hAnsi="Times New Roman"/>
        </w:rPr>
        <w:t xml:space="preserve"> </w:t>
      </w:r>
      <w:r w:rsidR="0039785C" w:rsidRPr="002579CC">
        <w:rPr>
          <w:rFonts w:ascii="Times New Roman" w:hAnsi="Times New Roman"/>
        </w:rPr>
        <w:tab/>
      </w:r>
      <w:r w:rsidR="0039785C" w:rsidRPr="002579CC">
        <w:rPr>
          <w:rFonts w:ascii="Times New Roman" w:hAnsi="Times New Roman"/>
        </w:rPr>
        <w:tab/>
      </w:r>
      <w:r w:rsidRPr="002B3855">
        <w:rPr>
          <w:rFonts w:ascii="Times New Roman" w:hAnsi="Times New Roman"/>
          <w:b/>
        </w:rPr>
        <w:t>6.Проблемные вопросы реализации направления</w:t>
      </w:r>
    </w:p>
    <w:p w:rsidR="00F62131" w:rsidRPr="002579CC" w:rsidRDefault="00F62131" w:rsidP="00F62131">
      <w:pPr>
        <w:spacing w:after="0"/>
        <w:jc w:val="both"/>
        <w:rPr>
          <w:rFonts w:ascii="Times New Roman" w:hAnsi="Times New Roman"/>
        </w:rPr>
      </w:pPr>
      <w:r w:rsidRPr="002579CC">
        <w:rPr>
          <w:rFonts w:ascii="Times New Roman" w:hAnsi="Times New Roman"/>
        </w:rPr>
        <w:t>6.1.Доукомплектовани</w:t>
      </w:r>
      <w:r w:rsidR="0039785C" w:rsidRPr="002579CC">
        <w:rPr>
          <w:rFonts w:ascii="Times New Roman" w:hAnsi="Times New Roman"/>
        </w:rPr>
        <w:t>е учебным оборудованием кабинетов</w:t>
      </w:r>
      <w:r w:rsidRPr="002579CC">
        <w:rPr>
          <w:rFonts w:ascii="Times New Roman" w:hAnsi="Times New Roman"/>
        </w:rPr>
        <w:t xml:space="preserve"> начальных классов.</w:t>
      </w:r>
    </w:p>
    <w:p w:rsidR="008D0F5B" w:rsidRPr="002579CC" w:rsidRDefault="00F62131" w:rsidP="00F62131">
      <w:pPr>
        <w:spacing w:after="0"/>
        <w:jc w:val="both"/>
        <w:rPr>
          <w:rFonts w:ascii="Times New Roman" w:hAnsi="Times New Roman"/>
        </w:rPr>
      </w:pPr>
      <w:r w:rsidRPr="002579CC">
        <w:rPr>
          <w:rFonts w:ascii="Times New Roman" w:hAnsi="Times New Roman"/>
        </w:rPr>
        <w:t>6.2.</w:t>
      </w:r>
      <w:r w:rsidR="008D0F5B" w:rsidRPr="002579CC">
        <w:rPr>
          <w:rFonts w:ascii="Times New Roman" w:hAnsi="Times New Roman"/>
        </w:rPr>
        <w:t>Остается еще низкий уровень сформированности отдельных компетенций у обучающихся.</w:t>
      </w:r>
    </w:p>
    <w:p w:rsidR="00F62131" w:rsidRDefault="008D0F5B" w:rsidP="00F62131">
      <w:pPr>
        <w:spacing w:after="0"/>
        <w:jc w:val="both"/>
        <w:rPr>
          <w:rFonts w:ascii="Times New Roman" w:hAnsi="Times New Roman"/>
        </w:rPr>
      </w:pPr>
      <w:r w:rsidRPr="002579CC">
        <w:rPr>
          <w:rFonts w:ascii="Times New Roman" w:hAnsi="Times New Roman"/>
        </w:rPr>
        <w:t xml:space="preserve">6.3. </w:t>
      </w:r>
      <w:r w:rsidR="003D0DFD" w:rsidRPr="002579CC">
        <w:rPr>
          <w:rFonts w:ascii="Times New Roman" w:hAnsi="Times New Roman"/>
        </w:rPr>
        <w:t>Отсутствие курсовой подготовки у административного состава школ по введению ФГОС</w:t>
      </w:r>
      <w:r w:rsidR="00F62131" w:rsidRPr="002579CC">
        <w:rPr>
          <w:rFonts w:ascii="Times New Roman" w:hAnsi="Times New Roman"/>
        </w:rPr>
        <w:t>.</w:t>
      </w:r>
    </w:p>
    <w:p w:rsidR="002B3855" w:rsidRPr="002579CC" w:rsidRDefault="002B3855" w:rsidP="00F62131">
      <w:pPr>
        <w:spacing w:after="0"/>
        <w:jc w:val="both"/>
        <w:rPr>
          <w:rFonts w:ascii="Times New Roman" w:hAnsi="Times New Roman"/>
        </w:rPr>
      </w:pPr>
      <w:r>
        <w:rPr>
          <w:rFonts w:ascii="Times New Roman" w:hAnsi="Times New Roman"/>
        </w:rPr>
        <w:t>6.4. Недостаточная активность выпускников 9-х классов по участию в проведении государственной (итог</w:t>
      </w:r>
      <w:r w:rsidR="0065132A">
        <w:rPr>
          <w:rFonts w:ascii="Times New Roman" w:hAnsi="Times New Roman"/>
        </w:rPr>
        <w:t>овой) аттестации в новой форме.</w:t>
      </w:r>
    </w:p>
    <w:p w:rsidR="00F62131" w:rsidRPr="002B3855" w:rsidRDefault="0039785C" w:rsidP="00F62131">
      <w:pPr>
        <w:spacing w:after="0"/>
        <w:jc w:val="both"/>
        <w:rPr>
          <w:rFonts w:ascii="Times New Roman" w:hAnsi="Times New Roman"/>
          <w:b/>
        </w:rPr>
      </w:pPr>
      <w:r w:rsidRPr="002579CC">
        <w:rPr>
          <w:rFonts w:ascii="Times New Roman" w:hAnsi="Times New Roman"/>
        </w:rPr>
        <w:tab/>
      </w:r>
      <w:r w:rsidR="00F62131" w:rsidRPr="002B3855">
        <w:rPr>
          <w:rFonts w:ascii="Times New Roman" w:hAnsi="Times New Roman"/>
          <w:b/>
        </w:rPr>
        <w:t xml:space="preserve">7.Задачи </w:t>
      </w:r>
      <w:r w:rsidRPr="002B3855">
        <w:rPr>
          <w:rFonts w:ascii="Times New Roman" w:hAnsi="Times New Roman"/>
          <w:b/>
        </w:rPr>
        <w:t>и планируемые показатели на 2013</w:t>
      </w:r>
      <w:r w:rsidR="00F62131" w:rsidRPr="002B3855">
        <w:rPr>
          <w:rFonts w:ascii="Times New Roman" w:hAnsi="Times New Roman"/>
          <w:b/>
        </w:rPr>
        <w:t xml:space="preserve"> год по реализации направления</w:t>
      </w:r>
    </w:p>
    <w:p w:rsidR="003D0DFD" w:rsidRPr="002579CC" w:rsidRDefault="00F62131" w:rsidP="003D0DFD">
      <w:pPr>
        <w:pStyle w:val="af3"/>
        <w:spacing w:after="0"/>
        <w:ind w:left="0"/>
        <w:jc w:val="both"/>
        <w:rPr>
          <w:rFonts w:ascii="Times New Roman" w:hAnsi="Times New Roman"/>
        </w:rPr>
      </w:pPr>
      <w:r w:rsidRPr="002579CC">
        <w:rPr>
          <w:rFonts w:ascii="Times New Roman" w:hAnsi="Times New Roman"/>
        </w:rPr>
        <w:t>7.1.</w:t>
      </w:r>
      <w:r w:rsidR="003D0DFD" w:rsidRPr="002579CC">
        <w:rPr>
          <w:rFonts w:ascii="Times New Roman" w:hAnsi="Times New Roman"/>
        </w:rPr>
        <w:t>Реализация ФГОС во всех первых, вторых и третьих классах школ.</w:t>
      </w:r>
    </w:p>
    <w:p w:rsidR="00F62131" w:rsidRPr="002579CC" w:rsidRDefault="00F62131" w:rsidP="003D0DFD">
      <w:pPr>
        <w:pStyle w:val="af3"/>
        <w:spacing w:after="0"/>
        <w:ind w:left="0"/>
        <w:jc w:val="both"/>
        <w:rPr>
          <w:rFonts w:ascii="Times New Roman" w:hAnsi="Times New Roman"/>
        </w:rPr>
      </w:pPr>
      <w:r w:rsidRPr="002579CC">
        <w:rPr>
          <w:rFonts w:ascii="Times New Roman" w:hAnsi="Times New Roman"/>
        </w:rPr>
        <w:t xml:space="preserve">7.2. Продолжить обучение в условиях ФГОС </w:t>
      </w:r>
      <w:r w:rsidR="003D0DFD" w:rsidRPr="002579CC">
        <w:rPr>
          <w:rFonts w:ascii="Times New Roman" w:hAnsi="Times New Roman"/>
        </w:rPr>
        <w:t>обучающихся в пилотных четвертых классах МБОУ СОШ №1</w:t>
      </w:r>
      <w:r w:rsidRPr="002579CC">
        <w:rPr>
          <w:rFonts w:ascii="Times New Roman" w:hAnsi="Times New Roman"/>
        </w:rPr>
        <w:t>.</w:t>
      </w:r>
    </w:p>
    <w:p w:rsidR="00F62131" w:rsidRPr="002579CC" w:rsidRDefault="00F62131" w:rsidP="00F62131">
      <w:pPr>
        <w:spacing w:after="0"/>
        <w:jc w:val="both"/>
        <w:rPr>
          <w:rFonts w:ascii="Times New Roman" w:hAnsi="Times New Roman"/>
        </w:rPr>
      </w:pPr>
      <w:r w:rsidRPr="002579CC">
        <w:rPr>
          <w:rFonts w:ascii="Times New Roman" w:hAnsi="Times New Roman"/>
        </w:rPr>
        <w:t xml:space="preserve">7.3. Продолжить обучение в условиях ФГОС обучающихся </w:t>
      </w:r>
      <w:r w:rsidR="003D0DFD" w:rsidRPr="002579CC">
        <w:rPr>
          <w:rFonts w:ascii="Times New Roman" w:hAnsi="Times New Roman"/>
        </w:rPr>
        <w:t>в пилотных шестых классах МБОУ СОШ №1.</w:t>
      </w:r>
    </w:p>
    <w:p w:rsidR="00AF6D0C" w:rsidRPr="002579CC" w:rsidRDefault="00F62131" w:rsidP="00F62131">
      <w:pPr>
        <w:spacing w:after="0"/>
        <w:jc w:val="both"/>
        <w:rPr>
          <w:rFonts w:ascii="Times New Roman" w:hAnsi="Times New Roman"/>
        </w:rPr>
      </w:pPr>
      <w:r w:rsidRPr="002579CC">
        <w:rPr>
          <w:rFonts w:ascii="Times New Roman" w:hAnsi="Times New Roman"/>
        </w:rPr>
        <w:t>7.4.</w:t>
      </w:r>
      <w:r w:rsidR="00AF6D0C" w:rsidRPr="002579CC">
        <w:rPr>
          <w:rFonts w:ascii="Times New Roman" w:hAnsi="Times New Roman"/>
        </w:rPr>
        <w:t>Разработка рабочих образовательных программ основного общего образования.</w:t>
      </w:r>
    </w:p>
    <w:p w:rsidR="00AF6D0C" w:rsidRPr="002579CC" w:rsidRDefault="00AF6D0C" w:rsidP="00F62131">
      <w:pPr>
        <w:spacing w:after="0"/>
        <w:jc w:val="both"/>
        <w:rPr>
          <w:rFonts w:ascii="Times New Roman" w:hAnsi="Times New Roman"/>
        </w:rPr>
      </w:pPr>
      <w:r w:rsidRPr="002579CC">
        <w:rPr>
          <w:rFonts w:ascii="Times New Roman" w:hAnsi="Times New Roman"/>
        </w:rPr>
        <w:t>7.5. Повышение квалификации управленческих кадров</w:t>
      </w:r>
      <w:r w:rsidR="00D84F45" w:rsidRPr="002579CC">
        <w:rPr>
          <w:rFonts w:ascii="Times New Roman" w:hAnsi="Times New Roman"/>
        </w:rPr>
        <w:t xml:space="preserve"> в соответствии с ФГОС.</w:t>
      </w:r>
    </w:p>
    <w:p w:rsidR="00F62131" w:rsidRPr="002579CC" w:rsidRDefault="0039785C" w:rsidP="00F62131">
      <w:pPr>
        <w:spacing w:after="0"/>
        <w:jc w:val="both"/>
        <w:rPr>
          <w:rFonts w:ascii="Times New Roman" w:hAnsi="Times New Roman"/>
        </w:rPr>
      </w:pPr>
      <w:r w:rsidRPr="002579CC">
        <w:rPr>
          <w:rFonts w:ascii="Times New Roman" w:hAnsi="Times New Roman"/>
        </w:rPr>
        <w:t>7.6</w:t>
      </w:r>
      <w:r w:rsidR="00F62131" w:rsidRPr="002579CC">
        <w:rPr>
          <w:rFonts w:ascii="Times New Roman" w:hAnsi="Times New Roman"/>
        </w:rPr>
        <w:t>. Организовать участие педагогов школ в конференциях, семинарах по ФГОС.</w:t>
      </w:r>
    </w:p>
    <w:p w:rsidR="00F62131" w:rsidRPr="002579CC" w:rsidRDefault="0039785C" w:rsidP="00F62131">
      <w:pPr>
        <w:spacing w:after="0"/>
        <w:jc w:val="both"/>
        <w:rPr>
          <w:rFonts w:ascii="Times New Roman" w:hAnsi="Times New Roman"/>
        </w:rPr>
      </w:pPr>
      <w:r w:rsidRPr="002579CC">
        <w:rPr>
          <w:rFonts w:ascii="Times New Roman" w:hAnsi="Times New Roman"/>
        </w:rPr>
        <w:t>7.7</w:t>
      </w:r>
      <w:r w:rsidR="00F62131" w:rsidRPr="002579CC">
        <w:rPr>
          <w:rFonts w:ascii="Times New Roman" w:hAnsi="Times New Roman"/>
        </w:rPr>
        <w:t>.Организовать участие в прохождении курсовой подготовки по ФГОС</w:t>
      </w:r>
      <w:r w:rsidR="00D84F45" w:rsidRPr="002579CC">
        <w:rPr>
          <w:rFonts w:ascii="Times New Roman" w:hAnsi="Times New Roman"/>
        </w:rPr>
        <w:t xml:space="preserve"> учителей, работающих в классах основного звена</w:t>
      </w:r>
      <w:r w:rsidR="00F62131" w:rsidRPr="002579CC">
        <w:rPr>
          <w:rFonts w:ascii="Times New Roman" w:hAnsi="Times New Roman"/>
        </w:rPr>
        <w:t>.</w:t>
      </w:r>
    </w:p>
    <w:p w:rsidR="0039785C" w:rsidRPr="002B3855" w:rsidRDefault="0039785C" w:rsidP="00F62131">
      <w:pPr>
        <w:spacing w:after="0"/>
        <w:jc w:val="both"/>
        <w:rPr>
          <w:rFonts w:ascii="Times New Roman" w:hAnsi="Times New Roman"/>
          <w:b/>
        </w:rPr>
      </w:pPr>
      <w:r w:rsidRPr="002579CC">
        <w:rPr>
          <w:rFonts w:ascii="Times New Roman" w:hAnsi="Times New Roman"/>
        </w:rPr>
        <w:tab/>
      </w:r>
      <w:r w:rsidR="002B3855">
        <w:rPr>
          <w:rFonts w:ascii="Times New Roman" w:hAnsi="Times New Roman"/>
        </w:rPr>
        <w:tab/>
      </w:r>
      <w:r w:rsidR="00F62131" w:rsidRPr="002B3855">
        <w:rPr>
          <w:rFonts w:ascii="Times New Roman" w:hAnsi="Times New Roman"/>
          <w:b/>
        </w:rPr>
        <w:t xml:space="preserve">8. Анализ количественных показателей мониторинга по </w:t>
      </w:r>
    </w:p>
    <w:p w:rsidR="00F62131" w:rsidRPr="002B3855" w:rsidRDefault="0039785C" w:rsidP="00F62131">
      <w:pPr>
        <w:spacing w:after="0"/>
        <w:jc w:val="both"/>
        <w:rPr>
          <w:rFonts w:ascii="Times New Roman" w:hAnsi="Times New Roman"/>
          <w:b/>
        </w:rPr>
      </w:pPr>
      <w:r w:rsidRPr="002B3855">
        <w:rPr>
          <w:rFonts w:ascii="Times New Roman" w:hAnsi="Times New Roman"/>
          <w:b/>
        </w:rPr>
        <w:tab/>
      </w:r>
      <w:r w:rsidR="002B3855">
        <w:rPr>
          <w:rFonts w:ascii="Times New Roman" w:hAnsi="Times New Roman"/>
          <w:b/>
        </w:rPr>
        <w:tab/>
      </w:r>
      <w:r w:rsidR="002B3855">
        <w:rPr>
          <w:rFonts w:ascii="Times New Roman" w:hAnsi="Times New Roman"/>
          <w:b/>
        </w:rPr>
        <w:tab/>
      </w:r>
      <w:r w:rsidR="00F62131" w:rsidRPr="002B3855">
        <w:rPr>
          <w:rFonts w:ascii="Times New Roman" w:hAnsi="Times New Roman"/>
          <w:b/>
        </w:rPr>
        <w:t>реализации инициативы по направлению</w:t>
      </w:r>
    </w:p>
    <w:p w:rsidR="00F62131" w:rsidRPr="002579CC" w:rsidRDefault="001B754E" w:rsidP="00F62131">
      <w:pPr>
        <w:spacing w:after="0"/>
        <w:jc w:val="both"/>
        <w:rPr>
          <w:rFonts w:ascii="Times New Roman" w:hAnsi="Times New Roman"/>
        </w:rPr>
      </w:pPr>
      <w:r w:rsidRPr="002579CC">
        <w:rPr>
          <w:rFonts w:ascii="Times New Roman" w:hAnsi="Times New Roman"/>
        </w:rPr>
        <w:t>Планируемые результаты на 2012</w:t>
      </w:r>
      <w:r w:rsidR="00F62131" w:rsidRPr="002579CC">
        <w:rPr>
          <w:rFonts w:ascii="Times New Roman" w:hAnsi="Times New Roman"/>
        </w:rPr>
        <w:t xml:space="preserve"> г. по введению ФГОС реализованы.</w:t>
      </w:r>
    </w:p>
    <w:p w:rsidR="00F62131" w:rsidRPr="002579CC" w:rsidRDefault="00F62131" w:rsidP="00F62131">
      <w:pPr>
        <w:spacing w:after="0"/>
        <w:jc w:val="both"/>
        <w:rPr>
          <w:rFonts w:ascii="Times New Roman" w:hAnsi="Times New Roman"/>
        </w:rPr>
      </w:pPr>
      <w:r w:rsidRPr="002579CC">
        <w:rPr>
          <w:rFonts w:ascii="Times New Roman" w:hAnsi="Times New Roman"/>
        </w:rPr>
        <w:t>Количественные показатели по системе оценки качества общего образования:</w:t>
      </w:r>
    </w:p>
    <w:p w:rsidR="00F62131" w:rsidRPr="002579CC" w:rsidRDefault="006653A0" w:rsidP="00F62131">
      <w:pPr>
        <w:spacing w:after="0"/>
        <w:jc w:val="both"/>
        <w:rPr>
          <w:rFonts w:ascii="Times New Roman" w:hAnsi="Times New Roman"/>
        </w:rPr>
      </w:pPr>
      <w:r>
        <w:rPr>
          <w:rFonts w:ascii="Times New Roman" w:hAnsi="Times New Roman"/>
        </w:rPr>
        <w:tab/>
      </w:r>
      <w:r w:rsidR="00F62131" w:rsidRPr="002579CC">
        <w:rPr>
          <w:rFonts w:ascii="Times New Roman" w:hAnsi="Times New Roman"/>
        </w:rPr>
        <w:t xml:space="preserve">9-е классы, сдавали ГИА в новой форме по русскому языку и математике -  </w:t>
      </w:r>
      <w:r>
        <w:rPr>
          <w:rFonts w:ascii="Times New Roman" w:hAnsi="Times New Roman"/>
        </w:rPr>
        <w:t>276</w:t>
      </w:r>
      <w:r w:rsidR="00E36367">
        <w:rPr>
          <w:rFonts w:ascii="Times New Roman" w:hAnsi="Times New Roman"/>
        </w:rPr>
        <w:t xml:space="preserve"> чел.</w:t>
      </w:r>
      <w:r w:rsidR="001B754E" w:rsidRPr="002579CC">
        <w:rPr>
          <w:rFonts w:ascii="Times New Roman" w:hAnsi="Times New Roman"/>
        </w:rPr>
        <w:t xml:space="preserve"> (в 2011 г. -</w:t>
      </w:r>
      <w:r w:rsidR="0065132A">
        <w:rPr>
          <w:rFonts w:ascii="Times New Roman" w:hAnsi="Times New Roman"/>
        </w:rPr>
        <w:t>287</w:t>
      </w:r>
      <w:r>
        <w:rPr>
          <w:rFonts w:ascii="Times New Roman" w:hAnsi="Times New Roman"/>
        </w:rPr>
        <w:t xml:space="preserve"> чел.)</w:t>
      </w:r>
      <w:r w:rsidR="00F62131" w:rsidRPr="002579CC">
        <w:rPr>
          <w:rFonts w:ascii="Times New Roman" w:hAnsi="Times New Roman"/>
        </w:rPr>
        <w:t xml:space="preserve"> </w:t>
      </w:r>
      <w:r w:rsidR="00E36367">
        <w:rPr>
          <w:rFonts w:ascii="Times New Roman" w:hAnsi="Times New Roman"/>
        </w:rPr>
        <w:t xml:space="preserve">, </w:t>
      </w:r>
      <w:r w:rsidR="00F62131" w:rsidRPr="002579CC">
        <w:rPr>
          <w:rFonts w:ascii="Times New Roman" w:hAnsi="Times New Roman"/>
        </w:rPr>
        <w:t xml:space="preserve">100% успеваемость. Предметы по выбору в новой форме  сдали – </w:t>
      </w:r>
      <w:r>
        <w:rPr>
          <w:rFonts w:ascii="Times New Roman" w:hAnsi="Times New Roman"/>
        </w:rPr>
        <w:t>14 чел. (в 2011 г.</w:t>
      </w:r>
      <w:r w:rsidR="001B754E" w:rsidRPr="002579CC">
        <w:rPr>
          <w:rFonts w:ascii="Times New Roman" w:hAnsi="Times New Roman"/>
        </w:rPr>
        <w:t>-</w:t>
      </w:r>
      <w:r>
        <w:rPr>
          <w:rFonts w:ascii="Times New Roman" w:hAnsi="Times New Roman"/>
        </w:rPr>
        <w:t xml:space="preserve">5 чел.), </w:t>
      </w:r>
      <w:r w:rsidR="00E36367">
        <w:rPr>
          <w:rFonts w:ascii="Times New Roman" w:hAnsi="Times New Roman"/>
        </w:rPr>
        <w:t>100 % успеваемость. П</w:t>
      </w:r>
      <w:r w:rsidR="00F62131" w:rsidRPr="002579CC">
        <w:rPr>
          <w:rFonts w:ascii="Times New Roman" w:hAnsi="Times New Roman"/>
        </w:rPr>
        <w:t>олуч</w:t>
      </w:r>
      <w:r>
        <w:rPr>
          <w:rFonts w:ascii="Times New Roman" w:hAnsi="Times New Roman"/>
        </w:rPr>
        <w:t>или аттестаты – 276</w:t>
      </w:r>
      <w:r w:rsidR="00F62131" w:rsidRPr="002579CC">
        <w:rPr>
          <w:rFonts w:ascii="Times New Roman" w:hAnsi="Times New Roman"/>
        </w:rPr>
        <w:t xml:space="preserve"> чел</w:t>
      </w:r>
      <w:r w:rsidR="001B754E" w:rsidRPr="002579CC">
        <w:rPr>
          <w:rFonts w:ascii="Times New Roman" w:hAnsi="Times New Roman"/>
        </w:rPr>
        <w:t>.</w:t>
      </w:r>
      <w:r>
        <w:rPr>
          <w:rFonts w:ascii="Times New Roman" w:hAnsi="Times New Roman"/>
        </w:rPr>
        <w:t>, из них 11</w:t>
      </w:r>
      <w:r w:rsidR="00F62131" w:rsidRPr="002579CC">
        <w:rPr>
          <w:rFonts w:ascii="Times New Roman" w:hAnsi="Times New Roman"/>
        </w:rPr>
        <w:t xml:space="preserve"> с отличием</w:t>
      </w:r>
      <w:r>
        <w:rPr>
          <w:rFonts w:ascii="Times New Roman" w:hAnsi="Times New Roman"/>
        </w:rPr>
        <w:t xml:space="preserve"> (в 2011 г. г – 6 чел.)</w:t>
      </w:r>
      <w:r w:rsidR="001B754E" w:rsidRPr="002579CC">
        <w:rPr>
          <w:rFonts w:ascii="Times New Roman" w:hAnsi="Times New Roman"/>
        </w:rPr>
        <w:t>.</w:t>
      </w:r>
    </w:p>
    <w:p w:rsidR="00F62131" w:rsidRPr="002579CC" w:rsidRDefault="006653A0" w:rsidP="00F62131">
      <w:pPr>
        <w:spacing w:after="0"/>
        <w:jc w:val="both"/>
        <w:rPr>
          <w:rFonts w:ascii="Times New Roman" w:hAnsi="Times New Roman"/>
        </w:rPr>
      </w:pPr>
      <w:r>
        <w:rPr>
          <w:rFonts w:ascii="Times New Roman" w:hAnsi="Times New Roman"/>
        </w:rPr>
        <w:tab/>
      </w:r>
      <w:r w:rsidR="00F62131" w:rsidRPr="002579CC">
        <w:rPr>
          <w:rFonts w:ascii="Times New Roman" w:hAnsi="Times New Roman"/>
        </w:rPr>
        <w:t>1</w:t>
      </w:r>
      <w:r w:rsidR="00E36367">
        <w:rPr>
          <w:rFonts w:ascii="Times New Roman" w:hAnsi="Times New Roman"/>
        </w:rPr>
        <w:t xml:space="preserve">1-е классы: </w:t>
      </w:r>
      <w:r>
        <w:rPr>
          <w:rFonts w:ascii="Times New Roman" w:hAnsi="Times New Roman"/>
        </w:rPr>
        <w:t xml:space="preserve"> всего выпускников 243</w:t>
      </w:r>
      <w:r w:rsidR="00F62131" w:rsidRPr="002579CC">
        <w:rPr>
          <w:rFonts w:ascii="Times New Roman" w:hAnsi="Times New Roman"/>
        </w:rPr>
        <w:t xml:space="preserve"> чел, сдавали экзамены по </w:t>
      </w:r>
      <w:r>
        <w:rPr>
          <w:rFonts w:ascii="Times New Roman" w:hAnsi="Times New Roman"/>
        </w:rPr>
        <w:t>русскому языку и математике – 243 чел.,</w:t>
      </w:r>
      <w:r w:rsidR="00F62131" w:rsidRPr="002579CC">
        <w:rPr>
          <w:rFonts w:ascii="Times New Roman" w:hAnsi="Times New Roman"/>
        </w:rPr>
        <w:t xml:space="preserve"> получили аттес</w:t>
      </w:r>
      <w:r>
        <w:rPr>
          <w:rFonts w:ascii="Times New Roman" w:hAnsi="Times New Roman"/>
        </w:rPr>
        <w:t>таты – 241</w:t>
      </w:r>
      <w:r w:rsidR="001B754E" w:rsidRPr="002579CC">
        <w:rPr>
          <w:rFonts w:ascii="Times New Roman" w:hAnsi="Times New Roman"/>
        </w:rPr>
        <w:t xml:space="preserve"> чел. (Справка выдана 2 ученикам</w:t>
      </w:r>
      <w:r w:rsidR="00F62131" w:rsidRPr="002579CC">
        <w:rPr>
          <w:rFonts w:ascii="Times New Roman" w:hAnsi="Times New Roman"/>
        </w:rPr>
        <w:t xml:space="preserve"> </w:t>
      </w:r>
      <w:r>
        <w:rPr>
          <w:rFonts w:ascii="Times New Roman" w:hAnsi="Times New Roman"/>
        </w:rPr>
        <w:t xml:space="preserve">– </w:t>
      </w:r>
      <w:r w:rsidR="001B754E" w:rsidRPr="002579CC">
        <w:rPr>
          <w:rFonts w:ascii="Times New Roman" w:hAnsi="Times New Roman"/>
        </w:rPr>
        <w:t xml:space="preserve">МБОУ СОШ №1 и </w:t>
      </w:r>
      <w:r w:rsidR="00E36367">
        <w:rPr>
          <w:rFonts w:ascii="Times New Roman" w:hAnsi="Times New Roman"/>
        </w:rPr>
        <w:t>Центра образования). М</w:t>
      </w:r>
      <w:r>
        <w:rPr>
          <w:rFonts w:ascii="Times New Roman" w:hAnsi="Times New Roman"/>
        </w:rPr>
        <w:t>едали</w:t>
      </w:r>
      <w:r w:rsidR="00E36367">
        <w:rPr>
          <w:rFonts w:ascii="Times New Roman" w:hAnsi="Times New Roman"/>
        </w:rPr>
        <w:t xml:space="preserve">сты </w:t>
      </w:r>
      <w:r>
        <w:rPr>
          <w:rFonts w:ascii="Times New Roman" w:hAnsi="Times New Roman"/>
        </w:rPr>
        <w:t xml:space="preserve"> -20 чел., </w:t>
      </w:r>
      <w:r w:rsidR="00E36367">
        <w:rPr>
          <w:rFonts w:ascii="Times New Roman" w:hAnsi="Times New Roman"/>
        </w:rPr>
        <w:t xml:space="preserve">золото – 8, серебро – 12, </w:t>
      </w:r>
      <w:r>
        <w:rPr>
          <w:rFonts w:ascii="Times New Roman" w:hAnsi="Times New Roman"/>
        </w:rPr>
        <w:t>8% от общего количества выпускников (в 2011 г. – 7%). 10 предметов по выбору были выбраны выпускниками, что позволило повысить объективность оценки знаний почти по всем школьным предметам.</w:t>
      </w:r>
      <w:r w:rsidR="00C35EB4">
        <w:rPr>
          <w:rFonts w:ascii="Times New Roman" w:hAnsi="Times New Roman"/>
        </w:rPr>
        <w:t xml:space="preserve"> Средний балл</w:t>
      </w:r>
      <w:r w:rsidR="00E36367">
        <w:rPr>
          <w:rFonts w:ascii="Times New Roman" w:hAnsi="Times New Roman"/>
        </w:rPr>
        <w:t xml:space="preserve"> по русскому языку составляет 64,7 (по области 63,6), по математике -46,3</w:t>
      </w:r>
      <w:r w:rsidR="00C35EB4">
        <w:rPr>
          <w:rFonts w:ascii="Times New Roman" w:hAnsi="Times New Roman"/>
        </w:rPr>
        <w:t xml:space="preserve"> (по области – 4</w:t>
      </w:r>
      <w:r w:rsidR="00E36367">
        <w:rPr>
          <w:rFonts w:ascii="Times New Roman" w:hAnsi="Times New Roman"/>
        </w:rPr>
        <w:t>5,2</w:t>
      </w:r>
      <w:r w:rsidR="00C35EB4">
        <w:rPr>
          <w:rFonts w:ascii="Times New Roman" w:hAnsi="Times New Roman"/>
        </w:rPr>
        <w:t>).</w:t>
      </w:r>
    </w:p>
    <w:p w:rsidR="002022E6" w:rsidRPr="002579CC" w:rsidRDefault="00F62131" w:rsidP="00F62131">
      <w:pPr>
        <w:spacing w:after="0"/>
        <w:jc w:val="both"/>
        <w:rPr>
          <w:rFonts w:ascii="Times New Roman" w:hAnsi="Times New Roman"/>
        </w:rPr>
      </w:pPr>
      <w:r w:rsidRPr="002579CC">
        <w:rPr>
          <w:rFonts w:ascii="Times New Roman" w:hAnsi="Times New Roman"/>
        </w:rPr>
        <w:tab/>
        <w:t>Переход на новые образовательны</w:t>
      </w:r>
      <w:r w:rsidR="000524AE" w:rsidRPr="002579CC">
        <w:rPr>
          <w:rFonts w:ascii="Times New Roman" w:hAnsi="Times New Roman"/>
        </w:rPr>
        <w:t>е стандарты (данные на 1.12.2012</w:t>
      </w:r>
      <w:r w:rsidR="00E36367">
        <w:rPr>
          <w:rFonts w:ascii="Times New Roman" w:hAnsi="Times New Roman"/>
        </w:rPr>
        <w:t xml:space="preserve"> г.);</w:t>
      </w:r>
      <w:r w:rsidR="002022E6" w:rsidRPr="002579CC">
        <w:rPr>
          <w:rFonts w:ascii="Times New Roman" w:hAnsi="Times New Roman"/>
        </w:rPr>
        <w:tab/>
      </w:r>
    </w:p>
    <w:tbl>
      <w:tblPr>
        <w:tblStyle w:val="af6"/>
        <w:tblW w:w="0" w:type="auto"/>
        <w:tblLook w:val="04A0" w:firstRow="1" w:lastRow="0" w:firstColumn="1" w:lastColumn="0" w:noHBand="0" w:noVBand="1"/>
      </w:tblPr>
      <w:tblGrid>
        <w:gridCol w:w="777"/>
        <w:gridCol w:w="6387"/>
        <w:gridCol w:w="1233"/>
        <w:gridCol w:w="1174"/>
      </w:tblGrid>
      <w:tr w:rsidR="002022E6" w:rsidRPr="002579CC" w:rsidTr="002022E6">
        <w:tc>
          <w:tcPr>
            <w:tcW w:w="777" w:type="dxa"/>
            <w:tcBorders>
              <w:top w:val="single" w:sz="4" w:space="0" w:color="auto"/>
              <w:left w:val="single" w:sz="4" w:space="0" w:color="auto"/>
              <w:bottom w:val="single" w:sz="4" w:space="0" w:color="auto"/>
              <w:right w:val="single" w:sz="4" w:space="0" w:color="auto"/>
            </w:tcBorders>
          </w:tcPr>
          <w:p w:rsidR="002022E6" w:rsidRPr="002579CC" w:rsidRDefault="002022E6">
            <w:pPr>
              <w:jc w:val="both"/>
              <w:rPr>
                <w:rFonts w:ascii="Times New Roman" w:hAnsi="Times New Roman"/>
                <w:sz w:val="22"/>
                <w:szCs w:val="22"/>
              </w:rPr>
            </w:pPr>
          </w:p>
        </w:tc>
        <w:tc>
          <w:tcPr>
            <w:tcW w:w="6387" w:type="dxa"/>
            <w:tcBorders>
              <w:top w:val="single" w:sz="4" w:space="0" w:color="auto"/>
              <w:left w:val="single" w:sz="4" w:space="0" w:color="auto"/>
              <w:bottom w:val="single" w:sz="4" w:space="0" w:color="auto"/>
              <w:right w:val="single" w:sz="4" w:space="0" w:color="auto"/>
            </w:tcBorders>
          </w:tcPr>
          <w:p w:rsidR="002022E6" w:rsidRPr="002579CC" w:rsidRDefault="002022E6">
            <w:pPr>
              <w:jc w:val="both"/>
              <w:rPr>
                <w:rFonts w:ascii="Times New Roman" w:hAnsi="Times New Roman"/>
                <w:sz w:val="22"/>
                <w:szCs w:val="22"/>
              </w:rPr>
            </w:pPr>
          </w:p>
        </w:tc>
        <w:tc>
          <w:tcPr>
            <w:tcW w:w="1233" w:type="dxa"/>
            <w:tcBorders>
              <w:top w:val="single" w:sz="4" w:space="0" w:color="auto"/>
              <w:left w:val="single" w:sz="4" w:space="0" w:color="auto"/>
              <w:bottom w:val="single" w:sz="4" w:space="0" w:color="auto"/>
              <w:right w:val="single" w:sz="4" w:space="0" w:color="auto"/>
            </w:tcBorders>
          </w:tcPr>
          <w:p w:rsidR="002022E6" w:rsidRPr="002579CC" w:rsidRDefault="002022E6">
            <w:pPr>
              <w:jc w:val="both"/>
              <w:rPr>
                <w:rFonts w:ascii="Times New Roman" w:hAnsi="Times New Roman"/>
                <w:sz w:val="22"/>
                <w:szCs w:val="22"/>
              </w:rPr>
            </w:pPr>
            <w:r w:rsidRPr="002579CC">
              <w:rPr>
                <w:rFonts w:ascii="Times New Roman" w:hAnsi="Times New Roman"/>
                <w:sz w:val="22"/>
                <w:szCs w:val="22"/>
              </w:rPr>
              <w:t>2011 г.</w:t>
            </w:r>
          </w:p>
        </w:tc>
        <w:tc>
          <w:tcPr>
            <w:tcW w:w="1174" w:type="dxa"/>
            <w:tcBorders>
              <w:top w:val="single" w:sz="4" w:space="0" w:color="auto"/>
              <w:left w:val="single" w:sz="4" w:space="0" w:color="auto"/>
              <w:bottom w:val="single" w:sz="4" w:space="0" w:color="auto"/>
              <w:right w:val="single" w:sz="4" w:space="0" w:color="auto"/>
            </w:tcBorders>
          </w:tcPr>
          <w:p w:rsidR="002022E6" w:rsidRPr="002579CC" w:rsidRDefault="002022E6">
            <w:pPr>
              <w:jc w:val="both"/>
              <w:rPr>
                <w:rFonts w:ascii="Times New Roman" w:hAnsi="Times New Roman"/>
                <w:sz w:val="22"/>
                <w:szCs w:val="22"/>
              </w:rPr>
            </w:pPr>
            <w:r w:rsidRPr="002579CC">
              <w:rPr>
                <w:rFonts w:ascii="Times New Roman" w:hAnsi="Times New Roman"/>
                <w:sz w:val="22"/>
                <w:szCs w:val="22"/>
              </w:rPr>
              <w:t>2012 г.</w:t>
            </w:r>
          </w:p>
        </w:tc>
      </w:tr>
      <w:tr w:rsidR="002022E6" w:rsidRPr="002579CC" w:rsidTr="002022E6">
        <w:tc>
          <w:tcPr>
            <w:tcW w:w="777" w:type="dxa"/>
            <w:tcBorders>
              <w:top w:val="single" w:sz="4" w:space="0" w:color="auto"/>
              <w:left w:val="single" w:sz="4" w:space="0" w:color="auto"/>
              <w:bottom w:val="single" w:sz="4" w:space="0" w:color="auto"/>
              <w:right w:val="single" w:sz="4" w:space="0" w:color="auto"/>
            </w:tcBorders>
            <w:hideMark/>
          </w:tcPr>
          <w:p w:rsidR="002022E6" w:rsidRPr="002579CC" w:rsidRDefault="002022E6">
            <w:pPr>
              <w:jc w:val="both"/>
              <w:rPr>
                <w:rFonts w:ascii="Times New Roman" w:hAnsi="Times New Roman"/>
                <w:sz w:val="22"/>
                <w:szCs w:val="22"/>
                <w:lang w:eastAsia="en-US"/>
              </w:rPr>
            </w:pPr>
            <w:r w:rsidRPr="002579CC">
              <w:rPr>
                <w:rFonts w:ascii="Times New Roman" w:hAnsi="Times New Roman"/>
                <w:sz w:val="22"/>
                <w:szCs w:val="22"/>
              </w:rPr>
              <w:t>1.</w:t>
            </w:r>
          </w:p>
        </w:tc>
        <w:tc>
          <w:tcPr>
            <w:tcW w:w="6387" w:type="dxa"/>
            <w:tcBorders>
              <w:top w:val="single" w:sz="4" w:space="0" w:color="auto"/>
              <w:left w:val="single" w:sz="4" w:space="0" w:color="auto"/>
              <w:bottom w:val="single" w:sz="4" w:space="0" w:color="auto"/>
              <w:right w:val="single" w:sz="4" w:space="0" w:color="auto"/>
            </w:tcBorders>
          </w:tcPr>
          <w:p w:rsidR="002022E6" w:rsidRPr="002579CC" w:rsidRDefault="002022E6">
            <w:pPr>
              <w:jc w:val="both"/>
              <w:rPr>
                <w:rFonts w:ascii="Times New Roman" w:hAnsi="Times New Roman"/>
                <w:sz w:val="22"/>
                <w:szCs w:val="22"/>
              </w:rPr>
            </w:pPr>
            <w:r w:rsidRPr="002579CC">
              <w:rPr>
                <w:rFonts w:ascii="Times New Roman" w:hAnsi="Times New Roman"/>
                <w:sz w:val="22"/>
                <w:szCs w:val="22"/>
              </w:rPr>
              <w:t>Численность учеников, обучающих по ФГОС всего, из них</w:t>
            </w:r>
          </w:p>
          <w:p w:rsidR="002022E6" w:rsidRPr="002579CC" w:rsidRDefault="002022E6">
            <w:pPr>
              <w:jc w:val="both"/>
              <w:rPr>
                <w:rFonts w:ascii="Times New Roman" w:hAnsi="Times New Roman"/>
                <w:sz w:val="22"/>
                <w:szCs w:val="22"/>
              </w:rPr>
            </w:pPr>
            <w:r w:rsidRPr="002579CC">
              <w:rPr>
                <w:rFonts w:ascii="Times New Roman" w:hAnsi="Times New Roman"/>
                <w:sz w:val="22"/>
                <w:szCs w:val="22"/>
              </w:rPr>
              <w:t>В 1-х классах (13 классов комплектов)</w:t>
            </w:r>
          </w:p>
          <w:p w:rsidR="002022E6" w:rsidRPr="002579CC" w:rsidRDefault="002022E6">
            <w:pPr>
              <w:jc w:val="both"/>
              <w:rPr>
                <w:rFonts w:ascii="Times New Roman" w:hAnsi="Times New Roman"/>
                <w:sz w:val="22"/>
                <w:szCs w:val="22"/>
              </w:rPr>
            </w:pPr>
            <w:r w:rsidRPr="002579CC">
              <w:rPr>
                <w:rFonts w:ascii="Times New Roman" w:hAnsi="Times New Roman"/>
                <w:sz w:val="22"/>
                <w:szCs w:val="22"/>
              </w:rPr>
              <w:t>Во 2-х классах (3 класса комплекта</w:t>
            </w:r>
            <w:r w:rsidR="001A667A">
              <w:rPr>
                <w:rFonts w:ascii="Times New Roman" w:hAnsi="Times New Roman"/>
                <w:sz w:val="22"/>
                <w:szCs w:val="22"/>
              </w:rPr>
              <w:t>, пилотные</w:t>
            </w:r>
            <w:r w:rsidRPr="002579CC">
              <w:rPr>
                <w:rFonts w:ascii="Times New Roman" w:hAnsi="Times New Roman"/>
                <w:sz w:val="22"/>
                <w:szCs w:val="22"/>
              </w:rPr>
              <w:t>)</w:t>
            </w:r>
          </w:p>
          <w:p w:rsidR="002022E6" w:rsidRDefault="001A667A">
            <w:pPr>
              <w:jc w:val="both"/>
              <w:rPr>
                <w:rFonts w:ascii="Times New Roman" w:hAnsi="Times New Roman"/>
                <w:sz w:val="22"/>
                <w:szCs w:val="22"/>
                <w:lang w:eastAsia="en-US"/>
              </w:rPr>
            </w:pPr>
            <w:r>
              <w:rPr>
                <w:rFonts w:ascii="Times New Roman" w:hAnsi="Times New Roman"/>
                <w:sz w:val="22"/>
                <w:szCs w:val="22"/>
                <w:lang w:eastAsia="en-US"/>
              </w:rPr>
              <w:t>В 3-х класса (пилотных)</w:t>
            </w:r>
          </w:p>
          <w:p w:rsidR="001A667A" w:rsidRPr="002579CC" w:rsidRDefault="001A667A">
            <w:pPr>
              <w:jc w:val="both"/>
              <w:rPr>
                <w:rFonts w:ascii="Times New Roman" w:hAnsi="Times New Roman"/>
                <w:sz w:val="22"/>
                <w:szCs w:val="22"/>
                <w:lang w:eastAsia="en-US"/>
              </w:rPr>
            </w:pPr>
            <w:r>
              <w:rPr>
                <w:rFonts w:ascii="Times New Roman" w:hAnsi="Times New Roman"/>
                <w:sz w:val="22"/>
                <w:szCs w:val="22"/>
                <w:lang w:eastAsia="en-US"/>
              </w:rPr>
              <w:t>В 5 классах (пилотных)</w:t>
            </w:r>
          </w:p>
        </w:tc>
        <w:tc>
          <w:tcPr>
            <w:tcW w:w="1233" w:type="dxa"/>
            <w:tcBorders>
              <w:top w:val="single" w:sz="4" w:space="0" w:color="auto"/>
              <w:left w:val="single" w:sz="4" w:space="0" w:color="auto"/>
              <w:bottom w:val="single" w:sz="4" w:space="0" w:color="auto"/>
              <w:right w:val="single" w:sz="4" w:space="0" w:color="auto"/>
            </w:tcBorders>
            <w:hideMark/>
          </w:tcPr>
          <w:p w:rsidR="002022E6" w:rsidRPr="002579CC" w:rsidRDefault="002022E6">
            <w:pPr>
              <w:jc w:val="both"/>
              <w:rPr>
                <w:rFonts w:ascii="Times New Roman" w:hAnsi="Times New Roman"/>
                <w:sz w:val="22"/>
                <w:szCs w:val="22"/>
              </w:rPr>
            </w:pPr>
            <w:r w:rsidRPr="002579CC">
              <w:rPr>
                <w:rFonts w:ascii="Times New Roman" w:hAnsi="Times New Roman"/>
                <w:sz w:val="22"/>
                <w:szCs w:val="22"/>
              </w:rPr>
              <w:t>376 чел.</w:t>
            </w:r>
          </w:p>
          <w:p w:rsidR="002022E6" w:rsidRPr="002579CC" w:rsidRDefault="002022E6">
            <w:pPr>
              <w:jc w:val="both"/>
              <w:rPr>
                <w:rFonts w:ascii="Times New Roman" w:hAnsi="Times New Roman"/>
                <w:sz w:val="22"/>
                <w:szCs w:val="22"/>
              </w:rPr>
            </w:pPr>
            <w:r w:rsidRPr="002579CC">
              <w:rPr>
                <w:rFonts w:ascii="Times New Roman" w:hAnsi="Times New Roman"/>
                <w:sz w:val="22"/>
                <w:szCs w:val="22"/>
              </w:rPr>
              <w:t>300 чел.</w:t>
            </w:r>
          </w:p>
          <w:p w:rsidR="002022E6" w:rsidRDefault="002022E6">
            <w:pPr>
              <w:jc w:val="both"/>
              <w:rPr>
                <w:rFonts w:ascii="Times New Roman" w:hAnsi="Times New Roman"/>
                <w:sz w:val="22"/>
                <w:szCs w:val="22"/>
              </w:rPr>
            </w:pPr>
            <w:r w:rsidRPr="002579CC">
              <w:rPr>
                <w:rFonts w:ascii="Times New Roman" w:hAnsi="Times New Roman"/>
                <w:sz w:val="22"/>
                <w:szCs w:val="22"/>
              </w:rPr>
              <w:t>76 чел.</w:t>
            </w:r>
          </w:p>
          <w:p w:rsidR="001A667A" w:rsidRDefault="001A667A">
            <w:pPr>
              <w:jc w:val="both"/>
              <w:rPr>
                <w:rFonts w:ascii="Times New Roman" w:hAnsi="Times New Roman"/>
                <w:sz w:val="22"/>
                <w:szCs w:val="22"/>
              </w:rPr>
            </w:pPr>
            <w:r>
              <w:rPr>
                <w:rFonts w:ascii="Times New Roman" w:hAnsi="Times New Roman"/>
                <w:sz w:val="22"/>
                <w:szCs w:val="22"/>
              </w:rPr>
              <w:t>-</w:t>
            </w:r>
          </w:p>
          <w:p w:rsidR="001A667A" w:rsidRPr="002579CC" w:rsidRDefault="001A667A">
            <w:pPr>
              <w:jc w:val="both"/>
              <w:rPr>
                <w:rFonts w:ascii="Times New Roman" w:hAnsi="Times New Roman"/>
                <w:sz w:val="22"/>
                <w:szCs w:val="22"/>
                <w:lang w:eastAsia="en-US"/>
              </w:rPr>
            </w:pPr>
            <w:r>
              <w:rPr>
                <w:rFonts w:ascii="Times New Roman" w:hAnsi="Times New Roman"/>
                <w:sz w:val="22"/>
                <w:szCs w:val="22"/>
              </w:rPr>
              <w:t>-</w:t>
            </w:r>
          </w:p>
        </w:tc>
        <w:tc>
          <w:tcPr>
            <w:tcW w:w="1174" w:type="dxa"/>
            <w:tcBorders>
              <w:top w:val="single" w:sz="4" w:space="0" w:color="auto"/>
              <w:left w:val="single" w:sz="4" w:space="0" w:color="auto"/>
              <w:bottom w:val="single" w:sz="4" w:space="0" w:color="auto"/>
              <w:right w:val="single" w:sz="4" w:space="0" w:color="auto"/>
            </w:tcBorders>
          </w:tcPr>
          <w:p w:rsidR="002022E6" w:rsidRDefault="001A667A">
            <w:pPr>
              <w:jc w:val="both"/>
              <w:rPr>
                <w:rFonts w:ascii="Times New Roman" w:hAnsi="Times New Roman"/>
                <w:sz w:val="22"/>
                <w:szCs w:val="22"/>
              </w:rPr>
            </w:pPr>
            <w:r>
              <w:rPr>
                <w:rFonts w:ascii="Times New Roman" w:hAnsi="Times New Roman"/>
                <w:sz w:val="22"/>
                <w:szCs w:val="22"/>
              </w:rPr>
              <w:t>681</w:t>
            </w:r>
            <w:r w:rsidR="00E36367">
              <w:rPr>
                <w:rFonts w:ascii="Times New Roman" w:hAnsi="Times New Roman"/>
                <w:sz w:val="22"/>
                <w:szCs w:val="22"/>
              </w:rPr>
              <w:t>чел.</w:t>
            </w:r>
          </w:p>
          <w:p w:rsidR="001A667A" w:rsidRDefault="001A667A">
            <w:pPr>
              <w:jc w:val="both"/>
              <w:rPr>
                <w:rFonts w:ascii="Times New Roman" w:hAnsi="Times New Roman"/>
                <w:sz w:val="22"/>
                <w:szCs w:val="22"/>
              </w:rPr>
            </w:pPr>
            <w:r>
              <w:rPr>
                <w:rFonts w:ascii="Times New Roman" w:hAnsi="Times New Roman"/>
                <w:sz w:val="22"/>
                <w:szCs w:val="22"/>
              </w:rPr>
              <w:t>317</w:t>
            </w:r>
            <w:r w:rsidR="00E36367">
              <w:rPr>
                <w:rFonts w:ascii="Times New Roman" w:hAnsi="Times New Roman"/>
                <w:sz w:val="22"/>
                <w:szCs w:val="22"/>
              </w:rPr>
              <w:t>чел.</w:t>
            </w:r>
          </w:p>
          <w:p w:rsidR="001A667A" w:rsidRDefault="001A667A">
            <w:pPr>
              <w:jc w:val="both"/>
              <w:rPr>
                <w:rFonts w:ascii="Times New Roman" w:hAnsi="Times New Roman"/>
                <w:sz w:val="22"/>
                <w:szCs w:val="22"/>
              </w:rPr>
            </w:pPr>
            <w:r>
              <w:rPr>
                <w:rFonts w:ascii="Times New Roman" w:hAnsi="Times New Roman"/>
                <w:sz w:val="22"/>
                <w:szCs w:val="22"/>
              </w:rPr>
              <w:t>294</w:t>
            </w:r>
            <w:r w:rsidR="00E36367">
              <w:rPr>
                <w:rFonts w:ascii="Times New Roman" w:hAnsi="Times New Roman"/>
                <w:sz w:val="22"/>
                <w:szCs w:val="22"/>
              </w:rPr>
              <w:t>чел.</w:t>
            </w:r>
          </w:p>
          <w:p w:rsidR="001A667A" w:rsidRDefault="001A667A">
            <w:pPr>
              <w:jc w:val="both"/>
              <w:rPr>
                <w:rFonts w:ascii="Times New Roman" w:hAnsi="Times New Roman"/>
                <w:sz w:val="22"/>
                <w:szCs w:val="22"/>
              </w:rPr>
            </w:pPr>
            <w:r>
              <w:rPr>
                <w:rFonts w:ascii="Times New Roman" w:hAnsi="Times New Roman"/>
                <w:sz w:val="22"/>
                <w:szCs w:val="22"/>
              </w:rPr>
              <w:t>70</w:t>
            </w:r>
            <w:r w:rsidR="00E36367">
              <w:rPr>
                <w:rFonts w:ascii="Times New Roman" w:hAnsi="Times New Roman"/>
                <w:sz w:val="22"/>
                <w:szCs w:val="22"/>
              </w:rPr>
              <w:t>чел.</w:t>
            </w:r>
          </w:p>
          <w:p w:rsidR="001A667A" w:rsidRPr="002579CC" w:rsidRDefault="001A667A">
            <w:pPr>
              <w:jc w:val="both"/>
              <w:rPr>
                <w:rFonts w:ascii="Times New Roman" w:hAnsi="Times New Roman"/>
                <w:sz w:val="22"/>
                <w:szCs w:val="22"/>
              </w:rPr>
            </w:pPr>
            <w:r>
              <w:rPr>
                <w:rFonts w:ascii="Times New Roman" w:hAnsi="Times New Roman"/>
                <w:sz w:val="22"/>
                <w:szCs w:val="22"/>
              </w:rPr>
              <w:t>70</w:t>
            </w:r>
            <w:r w:rsidR="00E36367">
              <w:rPr>
                <w:rFonts w:ascii="Times New Roman" w:hAnsi="Times New Roman"/>
                <w:sz w:val="22"/>
                <w:szCs w:val="22"/>
              </w:rPr>
              <w:t>чел.</w:t>
            </w:r>
          </w:p>
        </w:tc>
      </w:tr>
      <w:tr w:rsidR="002022E6" w:rsidRPr="002579CC" w:rsidTr="002022E6">
        <w:tc>
          <w:tcPr>
            <w:tcW w:w="777" w:type="dxa"/>
            <w:tcBorders>
              <w:top w:val="single" w:sz="4" w:space="0" w:color="auto"/>
              <w:left w:val="single" w:sz="4" w:space="0" w:color="auto"/>
              <w:bottom w:val="single" w:sz="4" w:space="0" w:color="auto"/>
              <w:right w:val="single" w:sz="4" w:space="0" w:color="auto"/>
            </w:tcBorders>
            <w:hideMark/>
          </w:tcPr>
          <w:p w:rsidR="002022E6" w:rsidRPr="002579CC" w:rsidRDefault="002022E6">
            <w:pPr>
              <w:jc w:val="both"/>
              <w:rPr>
                <w:rFonts w:ascii="Times New Roman" w:hAnsi="Times New Roman"/>
                <w:sz w:val="22"/>
                <w:szCs w:val="22"/>
                <w:lang w:eastAsia="en-US"/>
              </w:rPr>
            </w:pPr>
            <w:r w:rsidRPr="002579CC">
              <w:rPr>
                <w:rFonts w:ascii="Times New Roman" w:hAnsi="Times New Roman"/>
                <w:sz w:val="22"/>
                <w:szCs w:val="22"/>
              </w:rPr>
              <w:t>2.</w:t>
            </w:r>
          </w:p>
        </w:tc>
        <w:tc>
          <w:tcPr>
            <w:tcW w:w="6387" w:type="dxa"/>
            <w:tcBorders>
              <w:top w:val="single" w:sz="4" w:space="0" w:color="auto"/>
              <w:left w:val="single" w:sz="4" w:space="0" w:color="auto"/>
              <w:bottom w:val="single" w:sz="4" w:space="0" w:color="auto"/>
              <w:right w:val="single" w:sz="4" w:space="0" w:color="auto"/>
            </w:tcBorders>
            <w:hideMark/>
          </w:tcPr>
          <w:p w:rsidR="002022E6" w:rsidRDefault="002022E6">
            <w:pPr>
              <w:jc w:val="both"/>
              <w:rPr>
                <w:rFonts w:ascii="Times New Roman" w:hAnsi="Times New Roman"/>
                <w:sz w:val="22"/>
                <w:szCs w:val="22"/>
              </w:rPr>
            </w:pPr>
            <w:r w:rsidRPr="002579CC">
              <w:rPr>
                <w:rFonts w:ascii="Times New Roman" w:hAnsi="Times New Roman"/>
                <w:sz w:val="22"/>
                <w:szCs w:val="22"/>
              </w:rPr>
              <w:t>Доля школьников, обучающихся по ФГОС от общей численности учащихся</w:t>
            </w:r>
          </w:p>
          <w:p w:rsidR="001A667A" w:rsidRPr="002579CC" w:rsidRDefault="001A667A">
            <w:pPr>
              <w:jc w:val="both"/>
              <w:rPr>
                <w:rFonts w:ascii="Times New Roman" w:hAnsi="Times New Roman"/>
                <w:sz w:val="22"/>
                <w:szCs w:val="22"/>
                <w:lang w:eastAsia="en-US"/>
              </w:rPr>
            </w:pPr>
          </w:p>
        </w:tc>
        <w:tc>
          <w:tcPr>
            <w:tcW w:w="1233" w:type="dxa"/>
            <w:tcBorders>
              <w:top w:val="single" w:sz="4" w:space="0" w:color="auto"/>
              <w:left w:val="single" w:sz="4" w:space="0" w:color="auto"/>
              <w:bottom w:val="single" w:sz="4" w:space="0" w:color="auto"/>
              <w:right w:val="single" w:sz="4" w:space="0" w:color="auto"/>
            </w:tcBorders>
            <w:hideMark/>
          </w:tcPr>
          <w:p w:rsidR="002022E6" w:rsidRPr="002579CC" w:rsidRDefault="002022E6">
            <w:pPr>
              <w:jc w:val="both"/>
              <w:rPr>
                <w:rFonts w:ascii="Times New Roman" w:hAnsi="Times New Roman"/>
                <w:sz w:val="22"/>
                <w:szCs w:val="22"/>
                <w:lang w:eastAsia="en-US"/>
              </w:rPr>
            </w:pPr>
            <w:r w:rsidRPr="002579CC">
              <w:rPr>
                <w:rFonts w:ascii="Times New Roman" w:hAnsi="Times New Roman"/>
                <w:sz w:val="22"/>
                <w:szCs w:val="22"/>
              </w:rPr>
              <w:t>13,6%</w:t>
            </w:r>
          </w:p>
        </w:tc>
        <w:tc>
          <w:tcPr>
            <w:tcW w:w="1174" w:type="dxa"/>
            <w:tcBorders>
              <w:top w:val="single" w:sz="4" w:space="0" w:color="auto"/>
              <w:left w:val="single" w:sz="4" w:space="0" w:color="auto"/>
              <w:bottom w:val="single" w:sz="4" w:space="0" w:color="auto"/>
              <w:right w:val="single" w:sz="4" w:space="0" w:color="auto"/>
            </w:tcBorders>
          </w:tcPr>
          <w:p w:rsidR="002022E6" w:rsidRPr="002579CC" w:rsidRDefault="001A667A">
            <w:pPr>
              <w:jc w:val="both"/>
              <w:rPr>
                <w:rFonts w:ascii="Times New Roman" w:hAnsi="Times New Roman"/>
                <w:sz w:val="22"/>
                <w:szCs w:val="22"/>
              </w:rPr>
            </w:pPr>
            <w:r>
              <w:rPr>
                <w:rFonts w:ascii="Times New Roman" w:hAnsi="Times New Roman"/>
                <w:sz w:val="22"/>
                <w:szCs w:val="22"/>
              </w:rPr>
              <w:t>27,65</w:t>
            </w:r>
            <w:r w:rsidR="00E36367">
              <w:rPr>
                <w:rFonts w:ascii="Times New Roman" w:hAnsi="Times New Roman"/>
                <w:sz w:val="22"/>
                <w:szCs w:val="22"/>
              </w:rPr>
              <w:t>%</w:t>
            </w:r>
          </w:p>
        </w:tc>
      </w:tr>
      <w:tr w:rsidR="002022E6" w:rsidRPr="002579CC" w:rsidTr="002022E6">
        <w:tc>
          <w:tcPr>
            <w:tcW w:w="777" w:type="dxa"/>
            <w:tcBorders>
              <w:top w:val="single" w:sz="4" w:space="0" w:color="auto"/>
              <w:left w:val="single" w:sz="4" w:space="0" w:color="auto"/>
              <w:bottom w:val="single" w:sz="4" w:space="0" w:color="auto"/>
              <w:right w:val="single" w:sz="4" w:space="0" w:color="auto"/>
            </w:tcBorders>
            <w:hideMark/>
          </w:tcPr>
          <w:p w:rsidR="002022E6" w:rsidRPr="002579CC" w:rsidRDefault="002022E6">
            <w:pPr>
              <w:jc w:val="both"/>
              <w:rPr>
                <w:rFonts w:ascii="Times New Roman" w:hAnsi="Times New Roman"/>
                <w:sz w:val="22"/>
                <w:szCs w:val="22"/>
                <w:lang w:eastAsia="en-US"/>
              </w:rPr>
            </w:pPr>
            <w:r w:rsidRPr="002579CC">
              <w:rPr>
                <w:rFonts w:ascii="Times New Roman" w:hAnsi="Times New Roman"/>
                <w:sz w:val="22"/>
                <w:szCs w:val="22"/>
              </w:rPr>
              <w:t>3.</w:t>
            </w:r>
          </w:p>
        </w:tc>
        <w:tc>
          <w:tcPr>
            <w:tcW w:w="6387" w:type="dxa"/>
            <w:tcBorders>
              <w:top w:val="single" w:sz="4" w:space="0" w:color="auto"/>
              <w:left w:val="single" w:sz="4" w:space="0" w:color="auto"/>
              <w:bottom w:val="single" w:sz="4" w:space="0" w:color="auto"/>
              <w:right w:val="single" w:sz="4" w:space="0" w:color="auto"/>
            </w:tcBorders>
            <w:hideMark/>
          </w:tcPr>
          <w:p w:rsidR="002022E6" w:rsidRPr="002579CC" w:rsidRDefault="002022E6">
            <w:pPr>
              <w:jc w:val="both"/>
              <w:rPr>
                <w:rFonts w:ascii="Times New Roman" w:hAnsi="Times New Roman"/>
                <w:sz w:val="22"/>
                <w:szCs w:val="22"/>
                <w:lang w:eastAsia="en-US"/>
              </w:rPr>
            </w:pPr>
            <w:r w:rsidRPr="002579CC">
              <w:rPr>
                <w:rFonts w:ascii="Times New Roman" w:hAnsi="Times New Roman"/>
                <w:sz w:val="22"/>
                <w:szCs w:val="22"/>
              </w:rPr>
              <w:t>Внеурочная деятельность. Среднее количество часов за счет сочетания бюджетного и внебюджетного финансирования</w:t>
            </w:r>
          </w:p>
        </w:tc>
        <w:tc>
          <w:tcPr>
            <w:tcW w:w="1233" w:type="dxa"/>
            <w:tcBorders>
              <w:top w:val="single" w:sz="4" w:space="0" w:color="auto"/>
              <w:left w:val="single" w:sz="4" w:space="0" w:color="auto"/>
              <w:bottom w:val="single" w:sz="4" w:space="0" w:color="auto"/>
              <w:right w:val="single" w:sz="4" w:space="0" w:color="auto"/>
            </w:tcBorders>
            <w:hideMark/>
          </w:tcPr>
          <w:p w:rsidR="002022E6" w:rsidRPr="002579CC" w:rsidRDefault="002022E6">
            <w:pPr>
              <w:jc w:val="both"/>
              <w:rPr>
                <w:rFonts w:ascii="Times New Roman" w:hAnsi="Times New Roman"/>
                <w:sz w:val="22"/>
                <w:szCs w:val="22"/>
                <w:lang w:eastAsia="en-US"/>
              </w:rPr>
            </w:pPr>
            <w:r w:rsidRPr="002579CC">
              <w:rPr>
                <w:rFonts w:ascii="Times New Roman" w:hAnsi="Times New Roman"/>
                <w:sz w:val="22"/>
                <w:szCs w:val="22"/>
              </w:rPr>
              <w:t>2 ч.</w:t>
            </w:r>
          </w:p>
        </w:tc>
        <w:tc>
          <w:tcPr>
            <w:tcW w:w="1174" w:type="dxa"/>
            <w:tcBorders>
              <w:top w:val="single" w:sz="4" w:space="0" w:color="auto"/>
              <w:left w:val="single" w:sz="4" w:space="0" w:color="auto"/>
              <w:bottom w:val="single" w:sz="4" w:space="0" w:color="auto"/>
              <w:right w:val="single" w:sz="4" w:space="0" w:color="auto"/>
            </w:tcBorders>
          </w:tcPr>
          <w:p w:rsidR="002022E6" w:rsidRPr="002579CC" w:rsidRDefault="00E36367">
            <w:pPr>
              <w:jc w:val="both"/>
              <w:rPr>
                <w:rFonts w:ascii="Times New Roman" w:hAnsi="Times New Roman"/>
                <w:sz w:val="22"/>
                <w:szCs w:val="22"/>
              </w:rPr>
            </w:pPr>
            <w:r>
              <w:rPr>
                <w:rFonts w:ascii="Times New Roman" w:hAnsi="Times New Roman"/>
                <w:sz w:val="22"/>
                <w:szCs w:val="22"/>
              </w:rPr>
              <w:t>10</w:t>
            </w:r>
            <w:r w:rsidR="001A667A">
              <w:rPr>
                <w:rFonts w:ascii="Times New Roman" w:hAnsi="Times New Roman"/>
                <w:sz w:val="22"/>
                <w:szCs w:val="22"/>
              </w:rPr>
              <w:t xml:space="preserve"> ч.</w:t>
            </w:r>
          </w:p>
        </w:tc>
      </w:tr>
      <w:tr w:rsidR="002022E6" w:rsidRPr="002579CC" w:rsidTr="002022E6">
        <w:tc>
          <w:tcPr>
            <w:tcW w:w="777" w:type="dxa"/>
            <w:tcBorders>
              <w:top w:val="single" w:sz="4" w:space="0" w:color="auto"/>
              <w:left w:val="single" w:sz="4" w:space="0" w:color="auto"/>
              <w:bottom w:val="single" w:sz="4" w:space="0" w:color="auto"/>
              <w:right w:val="single" w:sz="4" w:space="0" w:color="auto"/>
            </w:tcBorders>
            <w:hideMark/>
          </w:tcPr>
          <w:p w:rsidR="002022E6" w:rsidRPr="002579CC" w:rsidRDefault="002022E6">
            <w:pPr>
              <w:jc w:val="both"/>
              <w:rPr>
                <w:rFonts w:ascii="Times New Roman" w:hAnsi="Times New Roman"/>
                <w:sz w:val="22"/>
                <w:szCs w:val="22"/>
                <w:lang w:eastAsia="en-US"/>
              </w:rPr>
            </w:pPr>
            <w:r w:rsidRPr="002579CC">
              <w:rPr>
                <w:rFonts w:ascii="Times New Roman" w:hAnsi="Times New Roman"/>
                <w:sz w:val="22"/>
                <w:szCs w:val="22"/>
              </w:rPr>
              <w:t>4.</w:t>
            </w:r>
          </w:p>
        </w:tc>
        <w:tc>
          <w:tcPr>
            <w:tcW w:w="6387" w:type="dxa"/>
            <w:tcBorders>
              <w:top w:val="single" w:sz="4" w:space="0" w:color="auto"/>
              <w:left w:val="single" w:sz="4" w:space="0" w:color="auto"/>
              <w:bottom w:val="single" w:sz="4" w:space="0" w:color="auto"/>
              <w:right w:val="single" w:sz="4" w:space="0" w:color="auto"/>
            </w:tcBorders>
            <w:hideMark/>
          </w:tcPr>
          <w:p w:rsidR="002022E6" w:rsidRPr="002579CC" w:rsidRDefault="002022E6">
            <w:pPr>
              <w:jc w:val="both"/>
              <w:rPr>
                <w:rFonts w:ascii="Times New Roman" w:hAnsi="Times New Roman"/>
                <w:sz w:val="22"/>
                <w:szCs w:val="22"/>
                <w:lang w:eastAsia="en-US"/>
              </w:rPr>
            </w:pPr>
            <w:r w:rsidRPr="002579CC">
              <w:rPr>
                <w:rFonts w:ascii="Times New Roman" w:hAnsi="Times New Roman"/>
                <w:sz w:val="22"/>
                <w:szCs w:val="22"/>
              </w:rPr>
              <w:t>Доля общеобразовательных учреждений, осуществляющих интеграцию с учреждениями дополнительного образования при ведении ФГОС</w:t>
            </w:r>
          </w:p>
        </w:tc>
        <w:tc>
          <w:tcPr>
            <w:tcW w:w="1233" w:type="dxa"/>
            <w:tcBorders>
              <w:top w:val="single" w:sz="4" w:space="0" w:color="auto"/>
              <w:left w:val="single" w:sz="4" w:space="0" w:color="auto"/>
              <w:bottom w:val="single" w:sz="4" w:space="0" w:color="auto"/>
              <w:right w:val="single" w:sz="4" w:space="0" w:color="auto"/>
            </w:tcBorders>
            <w:hideMark/>
          </w:tcPr>
          <w:p w:rsidR="002022E6" w:rsidRPr="002579CC" w:rsidRDefault="002022E6">
            <w:pPr>
              <w:jc w:val="both"/>
              <w:rPr>
                <w:rFonts w:ascii="Times New Roman" w:hAnsi="Times New Roman"/>
                <w:sz w:val="22"/>
                <w:szCs w:val="22"/>
                <w:lang w:eastAsia="en-US"/>
              </w:rPr>
            </w:pPr>
            <w:r w:rsidRPr="002579CC">
              <w:rPr>
                <w:rFonts w:ascii="Times New Roman" w:hAnsi="Times New Roman"/>
                <w:sz w:val="22"/>
                <w:szCs w:val="22"/>
              </w:rPr>
              <w:t>50%</w:t>
            </w:r>
          </w:p>
        </w:tc>
        <w:tc>
          <w:tcPr>
            <w:tcW w:w="1174" w:type="dxa"/>
            <w:tcBorders>
              <w:top w:val="single" w:sz="4" w:space="0" w:color="auto"/>
              <w:left w:val="single" w:sz="4" w:space="0" w:color="auto"/>
              <w:bottom w:val="single" w:sz="4" w:space="0" w:color="auto"/>
              <w:right w:val="single" w:sz="4" w:space="0" w:color="auto"/>
            </w:tcBorders>
          </w:tcPr>
          <w:p w:rsidR="002022E6" w:rsidRPr="002579CC" w:rsidRDefault="001A667A">
            <w:pPr>
              <w:jc w:val="both"/>
              <w:rPr>
                <w:rFonts w:ascii="Times New Roman" w:hAnsi="Times New Roman"/>
                <w:sz w:val="22"/>
                <w:szCs w:val="22"/>
              </w:rPr>
            </w:pPr>
            <w:r>
              <w:rPr>
                <w:rFonts w:ascii="Times New Roman" w:hAnsi="Times New Roman"/>
                <w:sz w:val="22"/>
                <w:szCs w:val="22"/>
              </w:rPr>
              <w:t>50%</w:t>
            </w:r>
          </w:p>
        </w:tc>
      </w:tr>
      <w:tr w:rsidR="002022E6" w:rsidRPr="002579CC" w:rsidTr="002022E6">
        <w:tc>
          <w:tcPr>
            <w:tcW w:w="777" w:type="dxa"/>
            <w:tcBorders>
              <w:top w:val="single" w:sz="4" w:space="0" w:color="auto"/>
              <w:left w:val="single" w:sz="4" w:space="0" w:color="auto"/>
              <w:bottom w:val="single" w:sz="4" w:space="0" w:color="auto"/>
              <w:right w:val="single" w:sz="4" w:space="0" w:color="auto"/>
            </w:tcBorders>
            <w:hideMark/>
          </w:tcPr>
          <w:p w:rsidR="002022E6" w:rsidRPr="002579CC" w:rsidRDefault="002022E6">
            <w:pPr>
              <w:jc w:val="both"/>
              <w:rPr>
                <w:rFonts w:ascii="Times New Roman" w:hAnsi="Times New Roman"/>
                <w:sz w:val="22"/>
                <w:szCs w:val="22"/>
                <w:lang w:eastAsia="en-US"/>
              </w:rPr>
            </w:pPr>
            <w:r w:rsidRPr="002579CC">
              <w:rPr>
                <w:rFonts w:ascii="Times New Roman" w:hAnsi="Times New Roman"/>
                <w:sz w:val="22"/>
                <w:szCs w:val="22"/>
              </w:rPr>
              <w:t>5.</w:t>
            </w:r>
          </w:p>
        </w:tc>
        <w:tc>
          <w:tcPr>
            <w:tcW w:w="6387" w:type="dxa"/>
            <w:tcBorders>
              <w:top w:val="single" w:sz="4" w:space="0" w:color="auto"/>
              <w:left w:val="single" w:sz="4" w:space="0" w:color="auto"/>
              <w:bottom w:val="single" w:sz="4" w:space="0" w:color="auto"/>
              <w:right w:val="single" w:sz="4" w:space="0" w:color="auto"/>
            </w:tcBorders>
            <w:hideMark/>
          </w:tcPr>
          <w:p w:rsidR="002022E6" w:rsidRPr="002579CC" w:rsidRDefault="002022E6">
            <w:pPr>
              <w:jc w:val="both"/>
              <w:rPr>
                <w:rFonts w:ascii="Times New Roman" w:hAnsi="Times New Roman"/>
                <w:sz w:val="22"/>
                <w:szCs w:val="22"/>
                <w:lang w:eastAsia="en-US"/>
              </w:rPr>
            </w:pPr>
            <w:r w:rsidRPr="002579CC">
              <w:rPr>
                <w:rFonts w:ascii="Times New Roman" w:hAnsi="Times New Roman"/>
                <w:sz w:val="22"/>
                <w:szCs w:val="22"/>
              </w:rPr>
              <w:t>Доля обучающихся, которым обеспечена возможность пользоваться современным оборудованием, в том числе интерактивными учебными пособиями</w:t>
            </w:r>
          </w:p>
        </w:tc>
        <w:tc>
          <w:tcPr>
            <w:tcW w:w="1233" w:type="dxa"/>
            <w:tcBorders>
              <w:top w:val="single" w:sz="4" w:space="0" w:color="auto"/>
              <w:left w:val="single" w:sz="4" w:space="0" w:color="auto"/>
              <w:bottom w:val="single" w:sz="4" w:space="0" w:color="auto"/>
              <w:right w:val="single" w:sz="4" w:space="0" w:color="auto"/>
            </w:tcBorders>
            <w:hideMark/>
          </w:tcPr>
          <w:p w:rsidR="002022E6" w:rsidRPr="002579CC" w:rsidRDefault="002022E6">
            <w:pPr>
              <w:jc w:val="both"/>
              <w:rPr>
                <w:rFonts w:ascii="Times New Roman" w:hAnsi="Times New Roman"/>
                <w:sz w:val="22"/>
                <w:szCs w:val="22"/>
              </w:rPr>
            </w:pPr>
            <w:r w:rsidRPr="002579CC">
              <w:rPr>
                <w:rFonts w:ascii="Times New Roman" w:hAnsi="Times New Roman"/>
                <w:sz w:val="22"/>
                <w:szCs w:val="22"/>
              </w:rPr>
              <w:t>16,6 %</w:t>
            </w:r>
          </w:p>
          <w:p w:rsidR="002022E6" w:rsidRPr="002579CC" w:rsidRDefault="002022E6">
            <w:pPr>
              <w:jc w:val="both"/>
              <w:rPr>
                <w:rFonts w:ascii="Times New Roman" w:hAnsi="Times New Roman"/>
                <w:sz w:val="22"/>
                <w:szCs w:val="22"/>
                <w:lang w:eastAsia="en-US"/>
              </w:rPr>
            </w:pPr>
            <w:r w:rsidRPr="002579CC">
              <w:rPr>
                <w:rFonts w:ascii="Times New Roman" w:hAnsi="Times New Roman"/>
                <w:sz w:val="22"/>
                <w:szCs w:val="22"/>
              </w:rPr>
              <w:t>10,5%</w:t>
            </w:r>
          </w:p>
        </w:tc>
        <w:tc>
          <w:tcPr>
            <w:tcW w:w="1174" w:type="dxa"/>
            <w:tcBorders>
              <w:top w:val="single" w:sz="4" w:space="0" w:color="auto"/>
              <w:left w:val="single" w:sz="4" w:space="0" w:color="auto"/>
              <w:bottom w:val="single" w:sz="4" w:space="0" w:color="auto"/>
              <w:right w:val="single" w:sz="4" w:space="0" w:color="auto"/>
            </w:tcBorders>
          </w:tcPr>
          <w:p w:rsidR="002022E6" w:rsidRDefault="001A667A">
            <w:pPr>
              <w:jc w:val="both"/>
              <w:rPr>
                <w:rFonts w:ascii="Times New Roman" w:hAnsi="Times New Roman"/>
                <w:sz w:val="22"/>
                <w:szCs w:val="22"/>
              </w:rPr>
            </w:pPr>
            <w:r>
              <w:rPr>
                <w:rFonts w:ascii="Times New Roman" w:hAnsi="Times New Roman"/>
                <w:sz w:val="22"/>
                <w:szCs w:val="22"/>
              </w:rPr>
              <w:t>59,18</w:t>
            </w:r>
            <w:r w:rsidR="00E36367">
              <w:rPr>
                <w:rFonts w:ascii="Times New Roman" w:hAnsi="Times New Roman"/>
                <w:sz w:val="22"/>
                <w:szCs w:val="22"/>
              </w:rPr>
              <w:t>%</w:t>
            </w:r>
          </w:p>
          <w:p w:rsidR="001A667A" w:rsidRPr="002579CC" w:rsidRDefault="001A667A">
            <w:pPr>
              <w:jc w:val="both"/>
              <w:rPr>
                <w:rFonts w:ascii="Times New Roman" w:hAnsi="Times New Roman"/>
                <w:sz w:val="22"/>
                <w:szCs w:val="22"/>
              </w:rPr>
            </w:pPr>
            <w:r>
              <w:rPr>
                <w:rFonts w:ascii="Times New Roman" w:hAnsi="Times New Roman"/>
                <w:sz w:val="22"/>
                <w:szCs w:val="22"/>
              </w:rPr>
              <w:t>61,84</w:t>
            </w:r>
            <w:r w:rsidR="00E36367">
              <w:rPr>
                <w:rFonts w:ascii="Times New Roman" w:hAnsi="Times New Roman"/>
                <w:sz w:val="22"/>
                <w:szCs w:val="22"/>
              </w:rPr>
              <w:t>%</w:t>
            </w:r>
          </w:p>
        </w:tc>
      </w:tr>
      <w:tr w:rsidR="002022E6" w:rsidRPr="002579CC" w:rsidTr="002022E6">
        <w:tc>
          <w:tcPr>
            <w:tcW w:w="777" w:type="dxa"/>
            <w:tcBorders>
              <w:top w:val="single" w:sz="4" w:space="0" w:color="auto"/>
              <w:left w:val="single" w:sz="4" w:space="0" w:color="auto"/>
              <w:bottom w:val="single" w:sz="4" w:space="0" w:color="auto"/>
              <w:right w:val="single" w:sz="4" w:space="0" w:color="auto"/>
            </w:tcBorders>
            <w:hideMark/>
          </w:tcPr>
          <w:p w:rsidR="002022E6" w:rsidRPr="002579CC" w:rsidRDefault="002022E6">
            <w:pPr>
              <w:jc w:val="both"/>
              <w:rPr>
                <w:rFonts w:ascii="Times New Roman" w:hAnsi="Times New Roman"/>
                <w:sz w:val="22"/>
                <w:szCs w:val="22"/>
                <w:lang w:eastAsia="en-US"/>
              </w:rPr>
            </w:pPr>
            <w:r w:rsidRPr="002579CC">
              <w:rPr>
                <w:rFonts w:ascii="Times New Roman" w:hAnsi="Times New Roman"/>
                <w:sz w:val="22"/>
                <w:szCs w:val="22"/>
              </w:rPr>
              <w:t>6.</w:t>
            </w:r>
          </w:p>
        </w:tc>
        <w:tc>
          <w:tcPr>
            <w:tcW w:w="6387" w:type="dxa"/>
            <w:tcBorders>
              <w:top w:val="single" w:sz="4" w:space="0" w:color="auto"/>
              <w:left w:val="single" w:sz="4" w:space="0" w:color="auto"/>
              <w:bottom w:val="single" w:sz="4" w:space="0" w:color="auto"/>
              <w:right w:val="single" w:sz="4" w:space="0" w:color="auto"/>
            </w:tcBorders>
            <w:hideMark/>
          </w:tcPr>
          <w:p w:rsidR="002022E6" w:rsidRPr="002579CC" w:rsidRDefault="002022E6">
            <w:pPr>
              <w:jc w:val="both"/>
              <w:rPr>
                <w:rFonts w:ascii="Times New Roman" w:hAnsi="Times New Roman"/>
                <w:sz w:val="22"/>
                <w:szCs w:val="22"/>
              </w:rPr>
            </w:pPr>
            <w:r w:rsidRPr="002579CC">
              <w:rPr>
                <w:rFonts w:ascii="Times New Roman" w:hAnsi="Times New Roman"/>
                <w:sz w:val="22"/>
                <w:szCs w:val="22"/>
              </w:rPr>
              <w:t>Доля педагогических и управленческих кадров, прошедших повышение квалификации по ФГОС, из них</w:t>
            </w:r>
          </w:p>
          <w:p w:rsidR="002022E6" w:rsidRPr="002579CC" w:rsidRDefault="002022E6">
            <w:pPr>
              <w:jc w:val="both"/>
              <w:rPr>
                <w:rFonts w:ascii="Times New Roman" w:hAnsi="Times New Roman"/>
                <w:sz w:val="22"/>
                <w:szCs w:val="22"/>
              </w:rPr>
            </w:pPr>
            <w:r w:rsidRPr="002579CC">
              <w:rPr>
                <w:rFonts w:ascii="Times New Roman" w:hAnsi="Times New Roman"/>
                <w:sz w:val="22"/>
                <w:szCs w:val="22"/>
              </w:rPr>
              <w:t>Управленческие кадры</w:t>
            </w:r>
          </w:p>
          <w:p w:rsidR="002022E6" w:rsidRPr="002579CC" w:rsidRDefault="002022E6">
            <w:pPr>
              <w:jc w:val="both"/>
              <w:rPr>
                <w:rFonts w:ascii="Times New Roman" w:hAnsi="Times New Roman"/>
                <w:sz w:val="22"/>
                <w:szCs w:val="22"/>
                <w:lang w:eastAsia="en-US"/>
              </w:rPr>
            </w:pPr>
            <w:r w:rsidRPr="002579CC">
              <w:rPr>
                <w:rFonts w:ascii="Times New Roman" w:hAnsi="Times New Roman"/>
                <w:sz w:val="22"/>
                <w:szCs w:val="22"/>
              </w:rPr>
              <w:t>Учителя начальных классов</w:t>
            </w:r>
          </w:p>
        </w:tc>
        <w:tc>
          <w:tcPr>
            <w:tcW w:w="1233" w:type="dxa"/>
            <w:tcBorders>
              <w:top w:val="single" w:sz="4" w:space="0" w:color="auto"/>
              <w:left w:val="single" w:sz="4" w:space="0" w:color="auto"/>
              <w:bottom w:val="single" w:sz="4" w:space="0" w:color="auto"/>
              <w:right w:val="single" w:sz="4" w:space="0" w:color="auto"/>
            </w:tcBorders>
          </w:tcPr>
          <w:p w:rsidR="002022E6" w:rsidRPr="002579CC" w:rsidRDefault="002022E6">
            <w:pPr>
              <w:jc w:val="both"/>
              <w:rPr>
                <w:rFonts w:ascii="Times New Roman" w:hAnsi="Times New Roman"/>
                <w:sz w:val="22"/>
                <w:szCs w:val="22"/>
              </w:rPr>
            </w:pPr>
          </w:p>
          <w:p w:rsidR="002022E6" w:rsidRPr="002579CC" w:rsidRDefault="002022E6">
            <w:pPr>
              <w:jc w:val="both"/>
              <w:rPr>
                <w:rFonts w:ascii="Times New Roman" w:hAnsi="Times New Roman"/>
                <w:sz w:val="22"/>
                <w:szCs w:val="22"/>
              </w:rPr>
            </w:pPr>
          </w:p>
          <w:p w:rsidR="002022E6" w:rsidRPr="002579CC" w:rsidRDefault="002022E6">
            <w:pPr>
              <w:jc w:val="both"/>
              <w:rPr>
                <w:rFonts w:ascii="Times New Roman" w:hAnsi="Times New Roman"/>
                <w:sz w:val="22"/>
                <w:szCs w:val="22"/>
              </w:rPr>
            </w:pPr>
            <w:r w:rsidRPr="002579CC">
              <w:rPr>
                <w:rFonts w:ascii="Times New Roman" w:hAnsi="Times New Roman"/>
                <w:sz w:val="22"/>
                <w:szCs w:val="22"/>
              </w:rPr>
              <w:t>19,2%</w:t>
            </w:r>
          </w:p>
          <w:p w:rsidR="002022E6" w:rsidRPr="002579CC" w:rsidRDefault="002022E6">
            <w:pPr>
              <w:jc w:val="both"/>
              <w:rPr>
                <w:rFonts w:ascii="Times New Roman" w:hAnsi="Times New Roman"/>
                <w:sz w:val="22"/>
                <w:szCs w:val="22"/>
                <w:lang w:eastAsia="en-US"/>
              </w:rPr>
            </w:pPr>
            <w:r w:rsidRPr="002579CC">
              <w:rPr>
                <w:rFonts w:ascii="Times New Roman" w:hAnsi="Times New Roman"/>
                <w:sz w:val="22"/>
                <w:szCs w:val="22"/>
              </w:rPr>
              <w:t>22,4%</w:t>
            </w:r>
          </w:p>
        </w:tc>
        <w:tc>
          <w:tcPr>
            <w:tcW w:w="1174" w:type="dxa"/>
            <w:tcBorders>
              <w:top w:val="single" w:sz="4" w:space="0" w:color="auto"/>
              <w:left w:val="single" w:sz="4" w:space="0" w:color="auto"/>
              <w:bottom w:val="single" w:sz="4" w:space="0" w:color="auto"/>
              <w:right w:val="single" w:sz="4" w:space="0" w:color="auto"/>
            </w:tcBorders>
          </w:tcPr>
          <w:p w:rsidR="002022E6" w:rsidRPr="002579CC" w:rsidRDefault="001A667A">
            <w:pPr>
              <w:jc w:val="both"/>
              <w:rPr>
                <w:rFonts w:ascii="Times New Roman" w:hAnsi="Times New Roman"/>
                <w:sz w:val="22"/>
                <w:szCs w:val="22"/>
              </w:rPr>
            </w:pPr>
            <w:r>
              <w:rPr>
                <w:rFonts w:ascii="Times New Roman" w:hAnsi="Times New Roman"/>
                <w:sz w:val="22"/>
                <w:szCs w:val="22"/>
              </w:rPr>
              <w:t>58,76</w:t>
            </w:r>
            <w:r w:rsidR="00E36367">
              <w:rPr>
                <w:rFonts w:ascii="Times New Roman" w:hAnsi="Times New Roman"/>
                <w:sz w:val="22"/>
                <w:szCs w:val="22"/>
              </w:rPr>
              <w:t>%</w:t>
            </w:r>
          </w:p>
        </w:tc>
      </w:tr>
      <w:tr w:rsidR="002022E6" w:rsidRPr="002579CC" w:rsidTr="002022E6">
        <w:tc>
          <w:tcPr>
            <w:tcW w:w="777" w:type="dxa"/>
            <w:tcBorders>
              <w:top w:val="single" w:sz="4" w:space="0" w:color="auto"/>
              <w:left w:val="single" w:sz="4" w:space="0" w:color="auto"/>
              <w:bottom w:val="single" w:sz="4" w:space="0" w:color="auto"/>
              <w:right w:val="single" w:sz="4" w:space="0" w:color="auto"/>
            </w:tcBorders>
            <w:hideMark/>
          </w:tcPr>
          <w:p w:rsidR="002022E6" w:rsidRPr="002579CC" w:rsidRDefault="002022E6">
            <w:pPr>
              <w:jc w:val="both"/>
              <w:rPr>
                <w:rFonts w:ascii="Times New Roman" w:hAnsi="Times New Roman"/>
                <w:sz w:val="22"/>
                <w:szCs w:val="22"/>
                <w:lang w:eastAsia="en-US"/>
              </w:rPr>
            </w:pPr>
            <w:r w:rsidRPr="002579CC">
              <w:rPr>
                <w:rFonts w:ascii="Times New Roman" w:hAnsi="Times New Roman"/>
                <w:sz w:val="22"/>
                <w:szCs w:val="22"/>
              </w:rPr>
              <w:t>7.</w:t>
            </w:r>
          </w:p>
        </w:tc>
        <w:tc>
          <w:tcPr>
            <w:tcW w:w="6387" w:type="dxa"/>
            <w:tcBorders>
              <w:top w:val="single" w:sz="4" w:space="0" w:color="auto"/>
              <w:left w:val="single" w:sz="4" w:space="0" w:color="auto"/>
              <w:bottom w:val="single" w:sz="4" w:space="0" w:color="auto"/>
              <w:right w:val="single" w:sz="4" w:space="0" w:color="auto"/>
            </w:tcBorders>
            <w:hideMark/>
          </w:tcPr>
          <w:p w:rsidR="002022E6" w:rsidRPr="002579CC" w:rsidRDefault="002022E6">
            <w:pPr>
              <w:jc w:val="both"/>
              <w:rPr>
                <w:rFonts w:ascii="Times New Roman" w:hAnsi="Times New Roman"/>
                <w:sz w:val="22"/>
                <w:szCs w:val="22"/>
                <w:lang w:eastAsia="en-US"/>
              </w:rPr>
            </w:pPr>
            <w:r w:rsidRPr="002579CC">
              <w:rPr>
                <w:rFonts w:ascii="Times New Roman" w:hAnsi="Times New Roman"/>
                <w:sz w:val="22"/>
                <w:szCs w:val="22"/>
              </w:rPr>
              <w:t>Доля  общеобразовательных учреждений, имеющих педсостав, прошедший курсы по ФГОС</w:t>
            </w:r>
          </w:p>
        </w:tc>
        <w:tc>
          <w:tcPr>
            <w:tcW w:w="1233" w:type="dxa"/>
            <w:tcBorders>
              <w:top w:val="single" w:sz="4" w:space="0" w:color="auto"/>
              <w:left w:val="single" w:sz="4" w:space="0" w:color="auto"/>
              <w:bottom w:val="single" w:sz="4" w:space="0" w:color="auto"/>
              <w:right w:val="single" w:sz="4" w:space="0" w:color="auto"/>
            </w:tcBorders>
            <w:hideMark/>
          </w:tcPr>
          <w:p w:rsidR="002022E6" w:rsidRPr="002579CC" w:rsidRDefault="002022E6">
            <w:pPr>
              <w:jc w:val="both"/>
              <w:rPr>
                <w:rFonts w:ascii="Times New Roman" w:hAnsi="Times New Roman"/>
                <w:sz w:val="22"/>
                <w:szCs w:val="22"/>
                <w:lang w:eastAsia="en-US"/>
              </w:rPr>
            </w:pPr>
            <w:r w:rsidRPr="002579CC">
              <w:rPr>
                <w:rFonts w:ascii="Times New Roman" w:hAnsi="Times New Roman"/>
                <w:sz w:val="22"/>
                <w:szCs w:val="22"/>
              </w:rPr>
              <w:t>100%</w:t>
            </w:r>
          </w:p>
        </w:tc>
        <w:tc>
          <w:tcPr>
            <w:tcW w:w="1174" w:type="dxa"/>
            <w:tcBorders>
              <w:top w:val="single" w:sz="4" w:space="0" w:color="auto"/>
              <w:left w:val="single" w:sz="4" w:space="0" w:color="auto"/>
              <w:bottom w:val="single" w:sz="4" w:space="0" w:color="auto"/>
              <w:right w:val="single" w:sz="4" w:space="0" w:color="auto"/>
            </w:tcBorders>
          </w:tcPr>
          <w:p w:rsidR="002022E6" w:rsidRPr="002579CC" w:rsidRDefault="001A667A">
            <w:pPr>
              <w:jc w:val="both"/>
              <w:rPr>
                <w:rFonts w:ascii="Times New Roman" w:hAnsi="Times New Roman"/>
                <w:sz w:val="22"/>
                <w:szCs w:val="22"/>
              </w:rPr>
            </w:pPr>
            <w:r>
              <w:rPr>
                <w:rFonts w:ascii="Times New Roman" w:hAnsi="Times New Roman"/>
                <w:sz w:val="22"/>
                <w:szCs w:val="22"/>
              </w:rPr>
              <w:t>100%</w:t>
            </w:r>
          </w:p>
        </w:tc>
      </w:tr>
    </w:tbl>
    <w:p w:rsidR="001A667A" w:rsidRDefault="00F62131" w:rsidP="00F62131">
      <w:pPr>
        <w:spacing w:after="0"/>
        <w:jc w:val="both"/>
        <w:rPr>
          <w:rFonts w:ascii="Times New Roman" w:hAnsi="Times New Roman"/>
        </w:rPr>
      </w:pPr>
      <w:r w:rsidRPr="002579CC">
        <w:rPr>
          <w:rFonts w:ascii="Times New Roman" w:hAnsi="Times New Roman"/>
        </w:rPr>
        <w:tab/>
      </w:r>
    </w:p>
    <w:p w:rsidR="00F62131" w:rsidRDefault="001A667A" w:rsidP="00F62131">
      <w:pPr>
        <w:spacing w:after="0"/>
        <w:jc w:val="both"/>
        <w:rPr>
          <w:rFonts w:ascii="Times New Roman" w:hAnsi="Times New Roman"/>
        </w:rPr>
      </w:pPr>
      <w:r>
        <w:rPr>
          <w:rFonts w:ascii="Times New Roman" w:hAnsi="Times New Roman"/>
        </w:rPr>
        <w:tab/>
      </w:r>
      <w:r w:rsidR="00F62131" w:rsidRPr="002579CC">
        <w:rPr>
          <w:rFonts w:ascii="Times New Roman" w:hAnsi="Times New Roman"/>
        </w:rPr>
        <w:t>Развитие общероссийской системы оценки качества общего образования</w:t>
      </w:r>
    </w:p>
    <w:p w:rsidR="001A667A" w:rsidRPr="002579CC" w:rsidRDefault="001A667A" w:rsidP="00F62131">
      <w:pPr>
        <w:spacing w:after="0"/>
        <w:jc w:val="both"/>
        <w:rPr>
          <w:rFonts w:ascii="Times New Roman" w:hAnsi="Times New Roman"/>
          <w:lang w:eastAsia="en-US"/>
        </w:rPr>
      </w:pPr>
    </w:p>
    <w:tbl>
      <w:tblPr>
        <w:tblStyle w:val="af6"/>
        <w:tblW w:w="0" w:type="auto"/>
        <w:tblLook w:val="04A0" w:firstRow="1" w:lastRow="0" w:firstColumn="1" w:lastColumn="0" w:noHBand="0" w:noVBand="1"/>
      </w:tblPr>
      <w:tblGrid>
        <w:gridCol w:w="809"/>
        <w:gridCol w:w="6252"/>
        <w:gridCol w:w="1266"/>
        <w:gridCol w:w="1244"/>
      </w:tblGrid>
      <w:tr w:rsidR="0065132A" w:rsidRPr="002579CC" w:rsidTr="000524AE">
        <w:tc>
          <w:tcPr>
            <w:tcW w:w="809" w:type="dxa"/>
            <w:tcBorders>
              <w:top w:val="single" w:sz="4" w:space="0" w:color="auto"/>
              <w:left w:val="single" w:sz="4" w:space="0" w:color="auto"/>
              <w:bottom w:val="single" w:sz="4" w:space="0" w:color="auto"/>
              <w:right w:val="single" w:sz="4" w:space="0" w:color="auto"/>
            </w:tcBorders>
          </w:tcPr>
          <w:p w:rsidR="0065132A" w:rsidRPr="002579CC" w:rsidRDefault="0065132A">
            <w:pPr>
              <w:jc w:val="both"/>
              <w:rPr>
                <w:rFonts w:ascii="Times New Roman" w:hAnsi="Times New Roman"/>
              </w:rPr>
            </w:pPr>
          </w:p>
        </w:tc>
        <w:tc>
          <w:tcPr>
            <w:tcW w:w="6252" w:type="dxa"/>
            <w:tcBorders>
              <w:top w:val="single" w:sz="4" w:space="0" w:color="auto"/>
              <w:left w:val="single" w:sz="4" w:space="0" w:color="auto"/>
              <w:bottom w:val="single" w:sz="4" w:space="0" w:color="auto"/>
              <w:right w:val="single" w:sz="4" w:space="0" w:color="auto"/>
            </w:tcBorders>
          </w:tcPr>
          <w:p w:rsidR="0065132A" w:rsidRPr="002579CC" w:rsidRDefault="0065132A">
            <w:pPr>
              <w:jc w:val="both"/>
              <w:rPr>
                <w:rFonts w:ascii="Times New Roman" w:hAnsi="Times New Roman"/>
              </w:rPr>
            </w:pPr>
          </w:p>
        </w:tc>
        <w:tc>
          <w:tcPr>
            <w:tcW w:w="1266" w:type="dxa"/>
            <w:tcBorders>
              <w:top w:val="single" w:sz="4" w:space="0" w:color="auto"/>
              <w:left w:val="single" w:sz="4" w:space="0" w:color="auto"/>
              <w:bottom w:val="single" w:sz="4" w:space="0" w:color="auto"/>
              <w:right w:val="single" w:sz="4" w:space="0" w:color="auto"/>
            </w:tcBorders>
          </w:tcPr>
          <w:p w:rsidR="0065132A" w:rsidRPr="0065132A" w:rsidRDefault="0065132A">
            <w:pPr>
              <w:jc w:val="both"/>
              <w:rPr>
                <w:rFonts w:ascii="Times New Roman" w:hAnsi="Times New Roman"/>
                <w:sz w:val="24"/>
                <w:szCs w:val="24"/>
              </w:rPr>
            </w:pPr>
            <w:r w:rsidRPr="0065132A">
              <w:rPr>
                <w:rFonts w:ascii="Times New Roman" w:hAnsi="Times New Roman"/>
                <w:sz w:val="24"/>
                <w:szCs w:val="24"/>
              </w:rPr>
              <w:t>2011 г.</w:t>
            </w:r>
          </w:p>
        </w:tc>
        <w:tc>
          <w:tcPr>
            <w:tcW w:w="1244" w:type="dxa"/>
            <w:tcBorders>
              <w:top w:val="single" w:sz="4" w:space="0" w:color="auto"/>
              <w:left w:val="single" w:sz="4" w:space="0" w:color="auto"/>
              <w:bottom w:val="single" w:sz="4" w:space="0" w:color="auto"/>
              <w:right w:val="single" w:sz="4" w:space="0" w:color="auto"/>
            </w:tcBorders>
          </w:tcPr>
          <w:p w:rsidR="0065132A" w:rsidRPr="0065132A" w:rsidRDefault="0065132A">
            <w:pPr>
              <w:jc w:val="both"/>
              <w:rPr>
                <w:rFonts w:ascii="Times New Roman" w:hAnsi="Times New Roman"/>
                <w:sz w:val="24"/>
                <w:szCs w:val="24"/>
              </w:rPr>
            </w:pPr>
            <w:r w:rsidRPr="0065132A">
              <w:rPr>
                <w:rFonts w:ascii="Times New Roman" w:hAnsi="Times New Roman"/>
                <w:sz w:val="24"/>
                <w:szCs w:val="24"/>
              </w:rPr>
              <w:t>2012 г.</w:t>
            </w:r>
          </w:p>
        </w:tc>
      </w:tr>
      <w:tr w:rsidR="000524AE" w:rsidRPr="002579CC" w:rsidTr="000524AE">
        <w:tc>
          <w:tcPr>
            <w:tcW w:w="809" w:type="dxa"/>
            <w:tcBorders>
              <w:top w:val="single" w:sz="4" w:space="0" w:color="auto"/>
              <w:left w:val="single" w:sz="4" w:space="0" w:color="auto"/>
              <w:bottom w:val="single" w:sz="4" w:space="0" w:color="auto"/>
              <w:right w:val="single" w:sz="4" w:space="0" w:color="auto"/>
            </w:tcBorders>
            <w:hideMark/>
          </w:tcPr>
          <w:p w:rsidR="000524AE" w:rsidRPr="002579CC" w:rsidRDefault="000524AE">
            <w:pPr>
              <w:jc w:val="both"/>
              <w:rPr>
                <w:rFonts w:ascii="Times New Roman" w:hAnsi="Times New Roman"/>
                <w:sz w:val="22"/>
                <w:szCs w:val="22"/>
                <w:lang w:eastAsia="en-US"/>
              </w:rPr>
            </w:pPr>
            <w:r w:rsidRPr="002579CC">
              <w:rPr>
                <w:rFonts w:ascii="Times New Roman" w:hAnsi="Times New Roman"/>
                <w:sz w:val="22"/>
                <w:szCs w:val="22"/>
              </w:rPr>
              <w:t>1.</w:t>
            </w:r>
          </w:p>
        </w:tc>
        <w:tc>
          <w:tcPr>
            <w:tcW w:w="6252" w:type="dxa"/>
            <w:tcBorders>
              <w:top w:val="single" w:sz="4" w:space="0" w:color="auto"/>
              <w:left w:val="single" w:sz="4" w:space="0" w:color="auto"/>
              <w:bottom w:val="single" w:sz="4" w:space="0" w:color="auto"/>
              <w:right w:val="single" w:sz="4" w:space="0" w:color="auto"/>
            </w:tcBorders>
            <w:hideMark/>
          </w:tcPr>
          <w:p w:rsidR="000524AE" w:rsidRPr="002579CC" w:rsidRDefault="000524AE">
            <w:pPr>
              <w:jc w:val="both"/>
              <w:rPr>
                <w:rFonts w:ascii="Times New Roman" w:hAnsi="Times New Roman"/>
                <w:sz w:val="22"/>
                <w:szCs w:val="22"/>
                <w:lang w:eastAsia="en-US"/>
              </w:rPr>
            </w:pPr>
            <w:r w:rsidRPr="002579CC">
              <w:rPr>
                <w:rFonts w:ascii="Times New Roman" w:hAnsi="Times New Roman"/>
                <w:sz w:val="22"/>
                <w:szCs w:val="22"/>
              </w:rPr>
              <w:t>Количество выпускников 9-х классов</w:t>
            </w:r>
          </w:p>
        </w:tc>
        <w:tc>
          <w:tcPr>
            <w:tcW w:w="1266" w:type="dxa"/>
            <w:tcBorders>
              <w:top w:val="single" w:sz="4" w:space="0" w:color="auto"/>
              <w:left w:val="single" w:sz="4" w:space="0" w:color="auto"/>
              <w:bottom w:val="single" w:sz="4" w:space="0" w:color="auto"/>
              <w:right w:val="single" w:sz="4" w:space="0" w:color="auto"/>
            </w:tcBorders>
            <w:hideMark/>
          </w:tcPr>
          <w:p w:rsidR="000524AE" w:rsidRPr="002579CC" w:rsidRDefault="000524AE">
            <w:pPr>
              <w:jc w:val="both"/>
              <w:rPr>
                <w:rFonts w:ascii="Times New Roman" w:hAnsi="Times New Roman"/>
                <w:sz w:val="22"/>
                <w:szCs w:val="22"/>
                <w:lang w:eastAsia="en-US"/>
              </w:rPr>
            </w:pPr>
            <w:r w:rsidRPr="002579CC">
              <w:rPr>
                <w:rFonts w:ascii="Times New Roman" w:hAnsi="Times New Roman"/>
                <w:sz w:val="22"/>
                <w:szCs w:val="22"/>
              </w:rPr>
              <w:t>287 чел</w:t>
            </w:r>
          </w:p>
        </w:tc>
        <w:tc>
          <w:tcPr>
            <w:tcW w:w="1244" w:type="dxa"/>
            <w:tcBorders>
              <w:top w:val="single" w:sz="4" w:space="0" w:color="auto"/>
              <w:left w:val="single" w:sz="4" w:space="0" w:color="auto"/>
              <w:bottom w:val="single" w:sz="4" w:space="0" w:color="auto"/>
              <w:right w:val="single" w:sz="4" w:space="0" w:color="auto"/>
            </w:tcBorders>
          </w:tcPr>
          <w:p w:rsidR="000524AE" w:rsidRPr="002579CC" w:rsidRDefault="001A667A">
            <w:pPr>
              <w:jc w:val="both"/>
              <w:rPr>
                <w:rFonts w:ascii="Times New Roman" w:hAnsi="Times New Roman"/>
                <w:sz w:val="22"/>
                <w:szCs w:val="22"/>
              </w:rPr>
            </w:pPr>
            <w:r>
              <w:rPr>
                <w:rFonts w:ascii="Times New Roman" w:hAnsi="Times New Roman"/>
                <w:sz w:val="22"/>
                <w:szCs w:val="22"/>
              </w:rPr>
              <w:t>276</w:t>
            </w:r>
            <w:r w:rsidR="00E36367">
              <w:rPr>
                <w:rFonts w:ascii="Times New Roman" w:hAnsi="Times New Roman"/>
                <w:sz w:val="22"/>
                <w:szCs w:val="22"/>
              </w:rPr>
              <w:t>чел.</w:t>
            </w:r>
          </w:p>
        </w:tc>
      </w:tr>
      <w:tr w:rsidR="000524AE" w:rsidRPr="002579CC" w:rsidTr="000524AE">
        <w:tc>
          <w:tcPr>
            <w:tcW w:w="809" w:type="dxa"/>
            <w:tcBorders>
              <w:top w:val="single" w:sz="4" w:space="0" w:color="auto"/>
              <w:left w:val="single" w:sz="4" w:space="0" w:color="auto"/>
              <w:bottom w:val="single" w:sz="4" w:space="0" w:color="auto"/>
              <w:right w:val="single" w:sz="4" w:space="0" w:color="auto"/>
            </w:tcBorders>
            <w:hideMark/>
          </w:tcPr>
          <w:p w:rsidR="000524AE" w:rsidRPr="002579CC" w:rsidRDefault="000524AE">
            <w:pPr>
              <w:jc w:val="both"/>
              <w:rPr>
                <w:rFonts w:ascii="Times New Roman" w:hAnsi="Times New Roman"/>
                <w:sz w:val="22"/>
                <w:szCs w:val="22"/>
                <w:lang w:eastAsia="en-US"/>
              </w:rPr>
            </w:pPr>
            <w:r w:rsidRPr="002579CC">
              <w:rPr>
                <w:rFonts w:ascii="Times New Roman" w:hAnsi="Times New Roman"/>
                <w:sz w:val="22"/>
                <w:szCs w:val="22"/>
              </w:rPr>
              <w:t>2.</w:t>
            </w:r>
          </w:p>
        </w:tc>
        <w:tc>
          <w:tcPr>
            <w:tcW w:w="6252" w:type="dxa"/>
            <w:tcBorders>
              <w:top w:val="single" w:sz="4" w:space="0" w:color="auto"/>
              <w:left w:val="single" w:sz="4" w:space="0" w:color="auto"/>
              <w:bottom w:val="single" w:sz="4" w:space="0" w:color="auto"/>
              <w:right w:val="single" w:sz="4" w:space="0" w:color="auto"/>
            </w:tcBorders>
            <w:hideMark/>
          </w:tcPr>
          <w:p w:rsidR="000524AE" w:rsidRPr="002579CC" w:rsidRDefault="000524AE">
            <w:pPr>
              <w:jc w:val="both"/>
              <w:rPr>
                <w:rFonts w:ascii="Times New Roman" w:hAnsi="Times New Roman"/>
                <w:sz w:val="22"/>
                <w:szCs w:val="22"/>
                <w:lang w:eastAsia="en-US"/>
              </w:rPr>
            </w:pPr>
            <w:r w:rsidRPr="002579CC">
              <w:rPr>
                <w:rFonts w:ascii="Times New Roman" w:hAnsi="Times New Roman"/>
                <w:sz w:val="22"/>
                <w:szCs w:val="22"/>
              </w:rPr>
              <w:t>Доля учащихся, сдавших ГИА</w:t>
            </w:r>
          </w:p>
        </w:tc>
        <w:tc>
          <w:tcPr>
            <w:tcW w:w="1266" w:type="dxa"/>
            <w:tcBorders>
              <w:top w:val="single" w:sz="4" w:space="0" w:color="auto"/>
              <w:left w:val="single" w:sz="4" w:space="0" w:color="auto"/>
              <w:bottom w:val="single" w:sz="4" w:space="0" w:color="auto"/>
              <w:right w:val="single" w:sz="4" w:space="0" w:color="auto"/>
            </w:tcBorders>
            <w:hideMark/>
          </w:tcPr>
          <w:p w:rsidR="000524AE" w:rsidRPr="002579CC" w:rsidRDefault="000524AE">
            <w:pPr>
              <w:jc w:val="both"/>
              <w:rPr>
                <w:rFonts w:ascii="Times New Roman" w:hAnsi="Times New Roman"/>
                <w:sz w:val="22"/>
                <w:szCs w:val="22"/>
                <w:lang w:eastAsia="en-US"/>
              </w:rPr>
            </w:pPr>
            <w:r w:rsidRPr="002579CC">
              <w:rPr>
                <w:rFonts w:ascii="Times New Roman" w:hAnsi="Times New Roman"/>
                <w:sz w:val="22"/>
                <w:szCs w:val="22"/>
              </w:rPr>
              <w:t>100%</w:t>
            </w:r>
          </w:p>
        </w:tc>
        <w:tc>
          <w:tcPr>
            <w:tcW w:w="1244" w:type="dxa"/>
            <w:tcBorders>
              <w:top w:val="single" w:sz="4" w:space="0" w:color="auto"/>
              <w:left w:val="single" w:sz="4" w:space="0" w:color="auto"/>
              <w:bottom w:val="single" w:sz="4" w:space="0" w:color="auto"/>
              <w:right w:val="single" w:sz="4" w:space="0" w:color="auto"/>
            </w:tcBorders>
          </w:tcPr>
          <w:p w:rsidR="000524AE" w:rsidRPr="002579CC" w:rsidRDefault="001A667A">
            <w:pPr>
              <w:jc w:val="both"/>
              <w:rPr>
                <w:rFonts w:ascii="Times New Roman" w:hAnsi="Times New Roman"/>
                <w:sz w:val="22"/>
                <w:szCs w:val="22"/>
              </w:rPr>
            </w:pPr>
            <w:r>
              <w:rPr>
                <w:rFonts w:ascii="Times New Roman" w:hAnsi="Times New Roman"/>
                <w:sz w:val="22"/>
                <w:szCs w:val="22"/>
              </w:rPr>
              <w:t>100%</w:t>
            </w:r>
          </w:p>
        </w:tc>
      </w:tr>
      <w:tr w:rsidR="000524AE" w:rsidRPr="002579CC" w:rsidTr="000524AE">
        <w:tc>
          <w:tcPr>
            <w:tcW w:w="809" w:type="dxa"/>
            <w:tcBorders>
              <w:top w:val="single" w:sz="4" w:space="0" w:color="auto"/>
              <w:left w:val="single" w:sz="4" w:space="0" w:color="auto"/>
              <w:bottom w:val="single" w:sz="4" w:space="0" w:color="auto"/>
              <w:right w:val="single" w:sz="4" w:space="0" w:color="auto"/>
            </w:tcBorders>
            <w:hideMark/>
          </w:tcPr>
          <w:p w:rsidR="000524AE" w:rsidRPr="002579CC" w:rsidRDefault="000524AE">
            <w:pPr>
              <w:jc w:val="both"/>
              <w:rPr>
                <w:rFonts w:ascii="Times New Roman" w:hAnsi="Times New Roman"/>
                <w:sz w:val="22"/>
                <w:szCs w:val="22"/>
                <w:lang w:eastAsia="en-US"/>
              </w:rPr>
            </w:pPr>
            <w:r w:rsidRPr="002579CC">
              <w:rPr>
                <w:rFonts w:ascii="Times New Roman" w:hAnsi="Times New Roman"/>
                <w:sz w:val="22"/>
                <w:szCs w:val="22"/>
              </w:rPr>
              <w:t>3.</w:t>
            </w:r>
          </w:p>
        </w:tc>
        <w:tc>
          <w:tcPr>
            <w:tcW w:w="6252" w:type="dxa"/>
            <w:tcBorders>
              <w:top w:val="single" w:sz="4" w:space="0" w:color="auto"/>
              <w:left w:val="single" w:sz="4" w:space="0" w:color="auto"/>
              <w:bottom w:val="single" w:sz="4" w:space="0" w:color="auto"/>
              <w:right w:val="single" w:sz="4" w:space="0" w:color="auto"/>
            </w:tcBorders>
            <w:hideMark/>
          </w:tcPr>
          <w:p w:rsidR="000524AE" w:rsidRPr="002579CC" w:rsidRDefault="000524AE">
            <w:pPr>
              <w:jc w:val="both"/>
              <w:rPr>
                <w:rFonts w:ascii="Times New Roman" w:hAnsi="Times New Roman"/>
                <w:sz w:val="22"/>
                <w:szCs w:val="22"/>
                <w:lang w:eastAsia="en-US"/>
              </w:rPr>
            </w:pPr>
            <w:r w:rsidRPr="002579CC">
              <w:rPr>
                <w:rFonts w:ascii="Times New Roman" w:hAnsi="Times New Roman"/>
                <w:sz w:val="22"/>
                <w:szCs w:val="22"/>
              </w:rPr>
              <w:t>Доля выпускников, получивших аттестат с отличием</w:t>
            </w:r>
          </w:p>
        </w:tc>
        <w:tc>
          <w:tcPr>
            <w:tcW w:w="1266" w:type="dxa"/>
            <w:tcBorders>
              <w:top w:val="single" w:sz="4" w:space="0" w:color="auto"/>
              <w:left w:val="single" w:sz="4" w:space="0" w:color="auto"/>
              <w:bottom w:val="single" w:sz="4" w:space="0" w:color="auto"/>
              <w:right w:val="single" w:sz="4" w:space="0" w:color="auto"/>
            </w:tcBorders>
            <w:hideMark/>
          </w:tcPr>
          <w:p w:rsidR="000524AE" w:rsidRPr="002579CC" w:rsidRDefault="000524AE">
            <w:pPr>
              <w:jc w:val="both"/>
              <w:rPr>
                <w:rFonts w:ascii="Times New Roman" w:hAnsi="Times New Roman"/>
                <w:sz w:val="22"/>
                <w:szCs w:val="22"/>
                <w:lang w:eastAsia="en-US"/>
              </w:rPr>
            </w:pPr>
            <w:r w:rsidRPr="002579CC">
              <w:rPr>
                <w:rFonts w:ascii="Times New Roman" w:hAnsi="Times New Roman"/>
                <w:sz w:val="22"/>
                <w:szCs w:val="22"/>
              </w:rPr>
              <w:t>2,05%</w:t>
            </w:r>
          </w:p>
        </w:tc>
        <w:tc>
          <w:tcPr>
            <w:tcW w:w="1244" w:type="dxa"/>
            <w:tcBorders>
              <w:top w:val="single" w:sz="4" w:space="0" w:color="auto"/>
              <w:left w:val="single" w:sz="4" w:space="0" w:color="auto"/>
              <w:bottom w:val="single" w:sz="4" w:space="0" w:color="auto"/>
              <w:right w:val="single" w:sz="4" w:space="0" w:color="auto"/>
            </w:tcBorders>
          </w:tcPr>
          <w:p w:rsidR="000524AE" w:rsidRPr="002579CC" w:rsidRDefault="001A667A">
            <w:pPr>
              <w:jc w:val="both"/>
              <w:rPr>
                <w:rFonts w:ascii="Times New Roman" w:hAnsi="Times New Roman"/>
                <w:sz w:val="22"/>
                <w:szCs w:val="22"/>
              </w:rPr>
            </w:pPr>
            <w:r>
              <w:rPr>
                <w:rFonts w:ascii="Times New Roman" w:hAnsi="Times New Roman"/>
                <w:sz w:val="22"/>
                <w:szCs w:val="22"/>
              </w:rPr>
              <w:t>4%</w:t>
            </w:r>
          </w:p>
        </w:tc>
      </w:tr>
      <w:tr w:rsidR="000524AE" w:rsidRPr="002579CC" w:rsidTr="000524AE">
        <w:tc>
          <w:tcPr>
            <w:tcW w:w="809" w:type="dxa"/>
            <w:tcBorders>
              <w:top w:val="single" w:sz="4" w:space="0" w:color="auto"/>
              <w:left w:val="single" w:sz="4" w:space="0" w:color="auto"/>
              <w:bottom w:val="single" w:sz="4" w:space="0" w:color="auto"/>
              <w:right w:val="single" w:sz="4" w:space="0" w:color="auto"/>
            </w:tcBorders>
            <w:hideMark/>
          </w:tcPr>
          <w:p w:rsidR="000524AE" w:rsidRPr="002579CC" w:rsidRDefault="000524AE">
            <w:pPr>
              <w:jc w:val="both"/>
              <w:rPr>
                <w:rFonts w:ascii="Times New Roman" w:hAnsi="Times New Roman"/>
                <w:sz w:val="22"/>
                <w:szCs w:val="22"/>
                <w:lang w:eastAsia="en-US"/>
              </w:rPr>
            </w:pPr>
            <w:r w:rsidRPr="002579CC">
              <w:rPr>
                <w:rFonts w:ascii="Times New Roman" w:hAnsi="Times New Roman"/>
                <w:sz w:val="22"/>
                <w:szCs w:val="22"/>
              </w:rPr>
              <w:t>4.</w:t>
            </w:r>
          </w:p>
        </w:tc>
        <w:tc>
          <w:tcPr>
            <w:tcW w:w="6252" w:type="dxa"/>
            <w:tcBorders>
              <w:top w:val="single" w:sz="4" w:space="0" w:color="auto"/>
              <w:left w:val="single" w:sz="4" w:space="0" w:color="auto"/>
              <w:bottom w:val="single" w:sz="4" w:space="0" w:color="auto"/>
              <w:right w:val="single" w:sz="4" w:space="0" w:color="auto"/>
            </w:tcBorders>
            <w:hideMark/>
          </w:tcPr>
          <w:p w:rsidR="000524AE" w:rsidRPr="002579CC" w:rsidRDefault="000524AE">
            <w:pPr>
              <w:jc w:val="both"/>
              <w:rPr>
                <w:rFonts w:ascii="Times New Roman" w:hAnsi="Times New Roman"/>
                <w:sz w:val="22"/>
                <w:szCs w:val="22"/>
                <w:lang w:eastAsia="en-US"/>
              </w:rPr>
            </w:pPr>
            <w:r w:rsidRPr="002579CC">
              <w:rPr>
                <w:rFonts w:ascii="Times New Roman" w:hAnsi="Times New Roman"/>
                <w:sz w:val="22"/>
                <w:szCs w:val="22"/>
              </w:rPr>
              <w:t>Доля выпускников, поступивших в учреждения НПО,СПО</w:t>
            </w:r>
          </w:p>
        </w:tc>
        <w:tc>
          <w:tcPr>
            <w:tcW w:w="1266" w:type="dxa"/>
            <w:tcBorders>
              <w:top w:val="single" w:sz="4" w:space="0" w:color="auto"/>
              <w:left w:val="single" w:sz="4" w:space="0" w:color="auto"/>
              <w:bottom w:val="single" w:sz="4" w:space="0" w:color="auto"/>
              <w:right w:val="single" w:sz="4" w:space="0" w:color="auto"/>
            </w:tcBorders>
            <w:hideMark/>
          </w:tcPr>
          <w:p w:rsidR="000524AE" w:rsidRPr="002579CC" w:rsidRDefault="000524AE">
            <w:pPr>
              <w:jc w:val="both"/>
              <w:rPr>
                <w:rFonts w:ascii="Times New Roman" w:hAnsi="Times New Roman"/>
                <w:sz w:val="22"/>
                <w:szCs w:val="22"/>
                <w:lang w:eastAsia="en-US"/>
              </w:rPr>
            </w:pPr>
            <w:r w:rsidRPr="002579CC">
              <w:rPr>
                <w:rFonts w:ascii="Times New Roman" w:hAnsi="Times New Roman"/>
                <w:sz w:val="22"/>
                <w:szCs w:val="22"/>
              </w:rPr>
              <w:t>54,11%</w:t>
            </w:r>
          </w:p>
        </w:tc>
        <w:tc>
          <w:tcPr>
            <w:tcW w:w="1244" w:type="dxa"/>
            <w:tcBorders>
              <w:top w:val="single" w:sz="4" w:space="0" w:color="auto"/>
              <w:left w:val="single" w:sz="4" w:space="0" w:color="auto"/>
              <w:bottom w:val="single" w:sz="4" w:space="0" w:color="auto"/>
              <w:right w:val="single" w:sz="4" w:space="0" w:color="auto"/>
            </w:tcBorders>
          </w:tcPr>
          <w:p w:rsidR="000524AE" w:rsidRPr="002579CC" w:rsidRDefault="001A667A">
            <w:pPr>
              <w:jc w:val="both"/>
              <w:rPr>
                <w:rFonts w:ascii="Times New Roman" w:hAnsi="Times New Roman"/>
                <w:sz w:val="22"/>
                <w:szCs w:val="22"/>
              </w:rPr>
            </w:pPr>
            <w:r>
              <w:rPr>
                <w:rFonts w:ascii="Times New Roman" w:hAnsi="Times New Roman"/>
                <w:sz w:val="22"/>
                <w:szCs w:val="22"/>
              </w:rPr>
              <w:t>31%</w:t>
            </w:r>
          </w:p>
        </w:tc>
      </w:tr>
      <w:tr w:rsidR="000524AE" w:rsidRPr="002579CC" w:rsidTr="000524AE">
        <w:tc>
          <w:tcPr>
            <w:tcW w:w="809" w:type="dxa"/>
            <w:tcBorders>
              <w:top w:val="single" w:sz="4" w:space="0" w:color="auto"/>
              <w:left w:val="single" w:sz="4" w:space="0" w:color="auto"/>
              <w:bottom w:val="single" w:sz="4" w:space="0" w:color="auto"/>
              <w:right w:val="single" w:sz="4" w:space="0" w:color="auto"/>
            </w:tcBorders>
            <w:hideMark/>
          </w:tcPr>
          <w:p w:rsidR="000524AE" w:rsidRPr="002579CC" w:rsidRDefault="000524AE">
            <w:pPr>
              <w:jc w:val="both"/>
              <w:rPr>
                <w:rFonts w:ascii="Times New Roman" w:hAnsi="Times New Roman"/>
                <w:sz w:val="22"/>
                <w:szCs w:val="22"/>
                <w:lang w:eastAsia="en-US"/>
              </w:rPr>
            </w:pPr>
            <w:r w:rsidRPr="002579CC">
              <w:rPr>
                <w:rFonts w:ascii="Times New Roman" w:hAnsi="Times New Roman"/>
                <w:sz w:val="22"/>
                <w:szCs w:val="22"/>
              </w:rPr>
              <w:t>5.</w:t>
            </w:r>
          </w:p>
        </w:tc>
        <w:tc>
          <w:tcPr>
            <w:tcW w:w="6252" w:type="dxa"/>
            <w:tcBorders>
              <w:top w:val="single" w:sz="4" w:space="0" w:color="auto"/>
              <w:left w:val="single" w:sz="4" w:space="0" w:color="auto"/>
              <w:bottom w:val="single" w:sz="4" w:space="0" w:color="auto"/>
              <w:right w:val="single" w:sz="4" w:space="0" w:color="auto"/>
            </w:tcBorders>
            <w:hideMark/>
          </w:tcPr>
          <w:p w:rsidR="000524AE" w:rsidRPr="002579CC" w:rsidRDefault="000524AE">
            <w:pPr>
              <w:jc w:val="both"/>
              <w:rPr>
                <w:rFonts w:ascii="Times New Roman" w:hAnsi="Times New Roman"/>
                <w:sz w:val="22"/>
                <w:szCs w:val="22"/>
                <w:lang w:eastAsia="en-US"/>
              </w:rPr>
            </w:pPr>
            <w:r w:rsidRPr="002579CC">
              <w:rPr>
                <w:rFonts w:ascii="Times New Roman" w:hAnsi="Times New Roman"/>
                <w:sz w:val="22"/>
                <w:szCs w:val="22"/>
              </w:rPr>
              <w:t>Доля выпускников, продолживших обучения в профильных классах</w:t>
            </w:r>
          </w:p>
        </w:tc>
        <w:tc>
          <w:tcPr>
            <w:tcW w:w="1266" w:type="dxa"/>
            <w:tcBorders>
              <w:top w:val="single" w:sz="4" w:space="0" w:color="auto"/>
              <w:left w:val="single" w:sz="4" w:space="0" w:color="auto"/>
              <w:bottom w:val="single" w:sz="4" w:space="0" w:color="auto"/>
              <w:right w:val="single" w:sz="4" w:space="0" w:color="auto"/>
            </w:tcBorders>
            <w:hideMark/>
          </w:tcPr>
          <w:p w:rsidR="000524AE" w:rsidRPr="002579CC" w:rsidRDefault="000524AE">
            <w:pPr>
              <w:jc w:val="both"/>
              <w:rPr>
                <w:rFonts w:ascii="Times New Roman" w:hAnsi="Times New Roman"/>
                <w:sz w:val="22"/>
                <w:szCs w:val="22"/>
                <w:lang w:eastAsia="en-US"/>
              </w:rPr>
            </w:pPr>
            <w:r w:rsidRPr="002579CC">
              <w:rPr>
                <w:rFonts w:ascii="Times New Roman" w:hAnsi="Times New Roman"/>
                <w:sz w:val="22"/>
                <w:szCs w:val="22"/>
              </w:rPr>
              <w:t>22,6%</w:t>
            </w:r>
          </w:p>
        </w:tc>
        <w:tc>
          <w:tcPr>
            <w:tcW w:w="1244" w:type="dxa"/>
            <w:tcBorders>
              <w:top w:val="single" w:sz="4" w:space="0" w:color="auto"/>
              <w:left w:val="single" w:sz="4" w:space="0" w:color="auto"/>
              <w:bottom w:val="single" w:sz="4" w:space="0" w:color="auto"/>
              <w:right w:val="single" w:sz="4" w:space="0" w:color="auto"/>
            </w:tcBorders>
          </w:tcPr>
          <w:p w:rsidR="000524AE" w:rsidRPr="002579CC" w:rsidRDefault="00860DD6">
            <w:pPr>
              <w:jc w:val="both"/>
              <w:rPr>
                <w:rFonts w:ascii="Times New Roman" w:hAnsi="Times New Roman"/>
                <w:sz w:val="22"/>
                <w:szCs w:val="22"/>
              </w:rPr>
            </w:pPr>
            <w:r>
              <w:rPr>
                <w:rFonts w:ascii="Times New Roman" w:hAnsi="Times New Roman"/>
                <w:sz w:val="22"/>
                <w:szCs w:val="22"/>
              </w:rPr>
              <w:t>41,8</w:t>
            </w:r>
            <w:r w:rsidR="00E36367">
              <w:rPr>
                <w:rFonts w:ascii="Times New Roman" w:hAnsi="Times New Roman"/>
                <w:sz w:val="22"/>
                <w:szCs w:val="22"/>
              </w:rPr>
              <w:t>%</w:t>
            </w:r>
          </w:p>
        </w:tc>
      </w:tr>
      <w:tr w:rsidR="000524AE" w:rsidRPr="002579CC" w:rsidTr="000524AE">
        <w:tc>
          <w:tcPr>
            <w:tcW w:w="809" w:type="dxa"/>
            <w:tcBorders>
              <w:top w:val="single" w:sz="4" w:space="0" w:color="auto"/>
              <w:left w:val="single" w:sz="4" w:space="0" w:color="auto"/>
              <w:bottom w:val="single" w:sz="4" w:space="0" w:color="auto"/>
              <w:right w:val="single" w:sz="4" w:space="0" w:color="auto"/>
            </w:tcBorders>
            <w:hideMark/>
          </w:tcPr>
          <w:p w:rsidR="000524AE" w:rsidRPr="002579CC" w:rsidRDefault="000524AE">
            <w:pPr>
              <w:jc w:val="both"/>
              <w:rPr>
                <w:rFonts w:ascii="Times New Roman" w:hAnsi="Times New Roman"/>
                <w:sz w:val="22"/>
                <w:szCs w:val="22"/>
                <w:lang w:eastAsia="en-US"/>
              </w:rPr>
            </w:pPr>
            <w:r w:rsidRPr="002579CC">
              <w:rPr>
                <w:rFonts w:ascii="Times New Roman" w:hAnsi="Times New Roman"/>
                <w:sz w:val="22"/>
                <w:szCs w:val="22"/>
              </w:rPr>
              <w:t>6.</w:t>
            </w:r>
          </w:p>
        </w:tc>
        <w:tc>
          <w:tcPr>
            <w:tcW w:w="6252" w:type="dxa"/>
            <w:tcBorders>
              <w:top w:val="single" w:sz="4" w:space="0" w:color="auto"/>
              <w:left w:val="single" w:sz="4" w:space="0" w:color="auto"/>
              <w:bottom w:val="single" w:sz="4" w:space="0" w:color="auto"/>
              <w:right w:val="single" w:sz="4" w:space="0" w:color="auto"/>
            </w:tcBorders>
            <w:hideMark/>
          </w:tcPr>
          <w:p w:rsidR="000524AE" w:rsidRPr="002579CC" w:rsidRDefault="000524AE">
            <w:pPr>
              <w:jc w:val="both"/>
              <w:rPr>
                <w:rFonts w:ascii="Times New Roman" w:hAnsi="Times New Roman"/>
                <w:sz w:val="22"/>
                <w:szCs w:val="22"/>
                <w:lang w:eastAsia="en-US"/>
              </w:rPr>
            </w:pPr>
            <w:r w:rsidRPr="002579CC">
              <w:rPr>
                <w:rFonts w:ascii="Times New Roman" w:hAnsi="Times New Roman"/>
                <w:sz w:val="22"/>
                <w:szCs w:val="22"/>
              </w:rPr>
              <w:t>Количество выпускников 11(12)-х классов</w:t>
            </w:r>
          </w:p>
        </w:tc>
        <w:tc>
          <w:tcPr>
            <w:tcW w:w="1266" w:type="dxa"/>
            <w:tcBorders>
              <w:top w:val="single" w:sz="4" w:space="0" w:color="auto"/>
              <w:left w:val="single" w:sz="4" w:space="0" w:color="auto"/>
              <w:bottom w:val="single" w:sz="4" w:space="0" w:color="auto"/>
              <w:right w:val="single" w:sz="4" w:space="0" w:color="auto"/>
            </w:tcBorders>
            <w:hideMark/>
          </w:tcPr>
          <w:p w:rsidR="000524AE" w:rsidRPr="002579CC" w:rsidRDefault="000524AE">
            <w:pPr>
              <w:jc w:val="both"/>
              <w:rPr>
                <w:rFonts w:ascii="Times New Roman" w:hAnsi="Times New Roman"/>
                <w:sz w:val="22"/>
                <w:szCs w:val="22"/>
                <w:lang w:eastAsia="en-US"/>
              </w:rPr>
            </w:pPr>
            <w:r w:rsidRPr="002579CC">
              <w:rPr>
                <w:rFonts w:ascii="Times New Roman" w:hAnsi="Times New Roman"/>
                <w:sz w:val="22"/>
                <w:szCs w:val="22"/>
              </w:rPr>
              <w:t>91 чел.</w:t>
            </w:r>
          </w:p>
        </w:tc>
        <w:tc>
          <w:tcPr>
            <w:tcW w:w="1244" w:type="dxa"/>
            <w:tcBorders>
              <w:top w:val="single" w:sz="4" w:space="0" w:color="auto"/>
              <w:left w:val="single" w:sz="4" w:space="0" w:color="auto"/>
              <w:bottom w:val="single" w:sz="4" w:space="0" w:color="auto"/>
              <w:right w:val="single" w:sz="4" w:space="0" w:color="auto"/>
            </w:tcBorders>
          </w:tcPr>
          <w:p w:rsidR="000524AE" w:rsidRPr="002579CC" w:rsidRDefault="00860DD6">
            <w:pPr>
              <w:jc w:val="both"/>
              <w:rPr>
                <w:rFonts w:ascii="Times New Roman" w:hAnsi="Times New Roman"/>
                <w:sz w:val="22"/>
                <w:szCs w:val="22"/>
              </w:rPr>
            </w:pPr>
            <w:r>
              <w:rPr>
                <w:rFonts w:ascii="Times New Roman" w:hAnsi="Times New Roman"/>
                <w:sz w:val="22"/>
                <w:szCs w:val="22"/>
              </w:rPr>
              <w:t>243</w:t>
            </w:r>
            <w:r w:rsidR="00E36367">
              <w:rPr>
                <w:rFonts w:ascii="Times New Roman" w:hAnsi="Times New Roman"/>
                <w:sz w:val="22"/>
                <w:szCs w:val="22"/>
              </w:rPr>
              <w:t>чел.</w:t>
            </w:r>
          </w:p>
        </w:tc>
      </w:tr>
      <w:tr w:rsidR="000524AE" w:rsidRPr="002579CC" w:rsidTr="000524AE">
        <w:tc>
          <w:tcPr>
            <w:tcW w:w="809" w:type="dxa"/>
            <w:tcBorders>
              <w:top w:val="single" w:sz="4" w:space="0" w:color="auto"/>
              <w:left w:val="single" w:sz="4" w:space="0" w:color="auto"/>
              <w:bottom w:val="single" w:sz="4" w:space="0" w:color="auto"/>
              <w:right w:val="single" w:sz="4" w:space="0" w:color="auto"/>
            </w:tcBorders>
            <w:hideMark/>
          </w:tcPr>
          <w:p w:rsidR="000524AE" w:rsidRPr="002579CC" w:rsidRDefault="000524AE">
            <w:pPr>
              <w:jc w:val="both"/>
              <w:rPr>
                <w:rFonts w:ascii="Times New Roman" w:hAnsi="Times New Roman"/>
                <w:sz w:val="22"/>
                <w:szCs w:val="22"/>
                <w:lang w:eastAsia="en-US"/>
              </w:rPr>
            </w:pPr>
            <w:r w:rsidRPr="002579CC">
              <w:rPr>
                <w:rFonts w:ascii="Times New Roman" w:hAnsi="Times New Roman"/>
                <w:sz w:val="22"/>
                <w:szCs w:val="22"/>
              </w:rPr>
              <w:t>7.</w:t>
            </w:r>
          </w:p>
        </w:tc>
        <w:tc>
          <w:tcPr>
            <w:tcW w:w="6252" w:type="dxa"/>
            <w:tcBorders>
              <w:top w:val="single" w:sz="4" w:space="0" w:color="auto"/>
              <w:left w:val="single" w:sz="4" w:space="0" w:color="auto"/>
              <w:bottom w:val="single" w:sz="4" w:space="0" w:color="auto"/>
              <w:right w:val="single" w:sz="4" w:space="0" w:color="auto"/>
            </w:tcBorders>
            <w:hideMark/>
          </w:tcPr>
          <w:p w:rsidR="000524AE" w:rsidRPr="002579CC" w:rsidRDefault="000524AE">
            <w:pPr>
              <w:jc w:val="both"/>
              <w:rPr>
                <w:rFonts w:ascii="Times New Roman" w:hAnsi="Times New Roman"/>
                <w:sz w:val="22"/>
                <w:szCs w:val="22"/>
                <w:lang w:eastAsia="en-US"/>
              </w:rPr>
            </w:pPr>
            <w:r w:rsidRPr="002579CC">
              <w:rPr>
                <w:rFonts w:ascii="Times New Roman" w:hAnsi="Times New Roman"/>
                <w:sz w:val="22"/>
                <w:szCs w:val="22"/>
              </w:rPr>
              <w:t>Количество выпускников 11(12_)-х классов получивших аттестаты (доля)</w:t>
            </w:r>
          </w:p>
        </w:tc>
        <w:tc>
          <w:tcPr>
            <w:tcW w:w="1266" w:type="dxa"/>
            <w:tcBorders>
              <w:top w:val="single" w:sz="4" w:space="0" w:color="auto"/>
              <w:left w:val="single" w:sz="4" w:space="0" w:color="auto"/>
              <w:bottom w:val="single" w:sz="4" w:space="0" w:color="auto"/>
              <w:right w:val="single" w:sz="4" w:space="0" w:color="auto"/>
            </w:tcBorders>
            <w:hideMark/>
          </w:tcPr>
          <w:p w:rsidR="000524AE" w:rsidRPr="002579CC" w:rsidRDefault="000524AE">
            <w:pPr>
              <w:jc w:val="both"/>
              <w:rPr>
                <w:rFonts w:ascii="Times New Roman" w:hAnsi="Times New Roman"/>
                <w:sz w:val="22"/>
                <w:szCs w:val="22"/>
              </w:rPr>
            </w:pPr>
            <w:r w:rsidRPr="002579CC">
              <w:rPr>
                <w:rFonts w:ascii="Times New Roman" w:hAnsi="Times New Roman"/>
                <w:sz w:val="22"/>
                <w:szCs w:val="22"/>
              </w:rPr>
              <w:t>89 чел.</w:t>
            </w:r>
          </w:p>
          <w:p w:rsidR="000524AE" w:rsidRPr="002579CC" w:rsidRDefault="000524AE">
            <w:pPr>
              <w:jc w:val="both"/>
              <w:rPr>
                <w:rFonts w:ascii="Times New Roman" w:hAnsi="Times New Roman"/>
                <w:sz w:val="22"/>
                <w:szCs w:val="22"/>
                <w:lang w:eastAsia="en-US"/>
              </w:rPr>
            </w:pPr>
            <w:r w:rsidRPr="002579CC">
              <w:rPr>
                <w:rFonts w:ascii="Times New Roman" w:hAnsi="Times New Roman"/>
                <w:sz w:val="22"/>
                <w:szCs w:val="22"/>
              </w:rPr>
              <w:t>(96,7 %)</w:t>
            </w:r>
          </w:p>
        </w:tc>
        <w:tc>
          <w:tcPr>
            <w:tcW w:w="1244" w:type="dxa"/>
            <w:tcBorders>
              <w:top w:val="single" w:sz="4" w:space="0" w:color="auto"/>
              <w:left w:val="single" w:sz="4" w:space="0" w:color="auto"/>
              <w:bottom w:val="single" w:sz="4" w:space="0" w:color="auto"/>
              <w:right w:val="single" w:sz="4" w:space="0" w:color="auto"/>
            </w:tcBorders>
          </w:tcPr>
          <w:p w:rsidR="000524AE" w:rsidRDefault="00860DD6">
            <w:pPr>
              <w:jc w:val="both"/>
              <w:rPr>
                <w:rFonts w:ascii="Times New Roman" w:hAnsi="Times New Roman"/>
                <w:sz w:val="22"/>
                <w:szCs w:val="22"/>
              </w:rPr>
            </w:pPr>
            <w:r>
              <w:rPr>
                <w:rFonts w:ascii="Times New Roman" w:hAnsi="Times New Roman"/>
                <w:sz w:val="22"/>
                <w:szCs w:val="22"/>
              </w:rPr>
              <w:t>241</w:t>
            </w:r>
            <w:r w:rsidR="00E36367">
              <w:rPr>
                <w:rFonts w:ascii="Times New Roman" w:hAnsi="Times New Roman"/>
                <w:sz w:val="22"/>
                <w:szCs w:val="22"/>
              </w:rPr>
              <w:t>чел.</w:t>
            </w:r>
          </w:p>
          <w:p w:rsidR="00E36367" w:rsidRPr="002579CC" w:rsidRDefault="00E36367">
            <w:pPr>
              <w:jc w:val="both"/>
              <w:rPr>
                <w:rFonts w:ascii="Times New Roman" w:hAnsi="Times New Roman"/>
                <w:sz w:val="22"/>
                <w:szCs w:val="22"/>
              </w:rPr>
            </w:pPr>
            <w:r>
              <w:rPr>
                <w:rFonts w:ascii="Times New Roman" w:hAnsi="Times New Roman"/>
                <w:sz w:val="22"/>
                <w:szCs w:val="22"/>
              </w:rPr>
              <w:t>(99,2%)</w:t>
            </w:r>
          </w:p>
        </w:tc>
      </w:tr>
      <w:tr w:rsidR="000524AE" w:rsidRPr="002579CC" w:rsidTr="000524AE">
        <w:tc>
          <w:tcPr>
            <w:tcW w:w="809" w:type="dxa"/>
            <w:tcBorders>
              <w:top w:val="single" w:sz="4" w:space="0" w:color="auto"/>
              <w:left w:val="single" w:sz="4" w:space="0" w:color="auto"/>
              <w:bottom w:val="single" w:sz="4" w:space="0" w:color="auto"/>
              <w:right w:val="single" w:sz="4" w:space="0" w:color="auto"/>
            </w:tcBorders>
            <w:hideMark/>
          </w:tcPr>
          <w:p w:rsidR="000524AE" w:rsidRPr="002579CC" w:rsidRDefault="000524AE">
            <w:pPr>
              <w:jc w:val="both"/>
              <w:rPr>
                <w:rFonts w:ascii="Times New Roman" w:hAnsi="Times New Roman"/>
                <w:sz w:val="22"/>
                <w:szCs w:val="22"/>
                <w:lang w:eastAsia="en-US"/>
              </w:rPr>
            </w:pPr>
            <w:r w:rsidRPr="002579CC">
              <w:rPr>
                <w:rFonts w:ascii="Times New Roman" w:hAnsi="Times New Roman"/>
                <w:sz w:val="22"/>
                <w:szCs w:val="22"/>
              </w:rPr>
              <w:t>8.</w:t>
            </w:r>
          </w:p>
        </w:tc>
        <w:tc>
          <w:tcPr>
            <w:tcW w:w="6252" w:type="dxa"/>
            <w:tcBorders>
              <w:top w:val="single" w:sz="4" w:space="0" w:color="auto"/>
              <w:left w:val="single" w:sz="4" w:space="0" w:color="auto"/>
              <w:bottom w:val="single" w:sz="4" w:space="0" w:color="auto"/>
              <w:right w:val="single" w:sz="4" w:space="0" w:color="auto"/>
            </w:tcBorders>
            <w:hideMark/>
          </w:tcPr>
          <w:p w:rsidR="000524AE" w:rsidRPr="002579CC" w:rsidRDefault="000524AE">
            <w:pPr>
              <w:jc w:val="both"/>
              <w:rPr>
                <w:rFonts w:ascii="Times New Roman" w:hAnsi="Times New Roman"/>
                <w:sz w:val="22"/>
                <w:szCs w:val="22"/>
                <w:lang w:eastAsia="en-US"/>
              </w:rPr>
            </w:pPr>
            <w:r w:rsidRPr="002579CC">
              <w:rPr>
                <w:rFonts w:ascii="Times New Roman" w:hAnsi="Times New Roman"/>
                <w:sz w:val="22"/>
                <w:szCs w:val="22"/>
              </w:rPr>
              <w:t>Доля выпускников, получивших по результатам ЕГЭ по русскому языку более 55 баллов</w:t>
            </w:r>
          </w:p>
        </w:tc>
        <w:tc>
          <w:tcPr>
            <w:tcW w:w="1266" w:type="dxa"/>
            <w:tcBorders>
              <w:top w:val="single" w:sz="4" w:space="0" w:color="auto"/>
              <w:left w:val="single" w:sz="4" w:space="0" w:color="auto"/>
              <w:bottom w:val="single" w:sz="4" w:space="0" w:color="auto"/>
              <w:right w:val="single" w:sz="4" w:space="0" w:color="auto"/>
            </w:tcBorders>
            <w:hideMark/>
          </w:tcPr>
          <w:p w:rsidR="000524AE" w:rsidRPr="002579CC" w:rsidRDefault="00E36367">
            <w:pPr>
              <w:jc w:val="both"/>
              <w:rPr>
                <w:rFonts w:ascii="Times New Roman" w:hAnsi="Times New Roman"/>
                <w:sz w:val="22"/>
                <w:szCs w:val="22"/>
                <w:lang w:eastAsia="en-US"/>
              </w:rPr>
            </w:pPr>
            <w:r>
              <w:rPr>
                <w:rFonts w:ascii="Times New Roman" w:hAnsi="Times New Roman"/>
                <w:sz w:val="22"/>
                <w:szCs w:val="22"/>
              </w:rPr>
              <w:t>63,7%</w:t>
            </w:r>
          </w:p>
        </w:tc>
        <w:tc>
          <w:tcPr>
            <w:tcW w:w="1244" w:type="dxa"/>
            <w:tcBorders>
              <w:top w:val="single" w:sz="4" w:space="0" w:color="auto"/>
              <w:left w:val="single" w:sz="4" w:space="0" w:color="auto"/>
              <w:bottom w:val="single" w:sz="4" w:space="0" w:color="auto"/>
              <w:right w:val="single" w:sz="4" w:space="0" w:color="auto"/>
            </w:tcBorders>
          </w:tcPr>
          <w:p w:rsidR="000524AE" w:rsidRPr="002579CC" w:rsidRDefault="00860DD6">
            <w:pPr>
              <w:jc w:val="both"/>
              <w:rPr>
                <w:rFonts w:ascii="Times New Roman" w:hAnsi="Times New Roman"/>
                <w:sz w:val="22"/>
                <w:szCs w:val="22"/>
              </w:rPr>
            </w:pPr>
            <w:r>
              <w:rPr>
                <w:rFonts w:ascii="Times New Roman" w:hAnsi="Times New Roman"/>
                <w:sz w:val="22"/>
                <w:szCs w:val="22"/>
              </w:rPr>
              <w:t>52,3</w:t>
            </w:r>
            <w:r w:rsidR="00E36367">
              <w:rPr>
                <w:rFonts w:ascii="Times New Roman" w:hAnsi="Times New Roman"/>
                <w:sz w:val="22"/>
                <w:szCs w:val="22"/>
              </w:rPr>
              <w:t>%</w:t>
            </w:r>
          </w:p>
        </w:tc>
      </w:tr>
      <w:tr w:rsidR="000524AE" w:rsidRPr="002579CC" w:rsidTr="000524AE">
        <w:tc>
          <w:tcPr>
            <w:tcW w:w="809" w:type="dxa"/>
            <w:tcBorders>
              <w:top w:val="single" w:sz="4" w:space="0" w:color="auto"/>
              <w:left w:val="single" w:sz="4" w:space="0" w:color="auto"/>
              <w:bottom w:val="single" w:sz="4" w:space="0" w:color="auto"/>
              <w:right w:val="single" w:sz="4" w:space="0" w:color="auto"/>
            </w:tcBorders>
            <w:hideMark/>
          </w:tcPr>
          <w:p w:rsidR="000524AE" w:rsidRPr="002579CC" w:rsidRDefault="000524AE">
            <w:pPr>
              <w:jc w:val="both"/>
              <w:rPr>
                <w:rFonts w:ascii="Times New Roman" w:hAnsi="Times New Roman"/>
                <w:sz w:val="22"/>
                <w:szCs w:val="22"/>
                <w:lang w:eastAsia="en-US"/>
              </w:rPr>
            </w:pPr>
            <w:r w:rsidRPr="002579CC">
              <w:rPr>
                <w:rFonts w:ascii="Times New Roman" w:hAnsi="Times New Roman"/>
                <w:sz w:val="22"/>
                <w:szCs w:val="22"/>
              </w:rPr>
              <w:t>9.</w:t>
            </w:r>
          </w:p>
        </w:tc>
        <w:tc>
          <w:tcPr>
            <w:tcW w:w="6252" w:type="dxa"/>
            <w:tcBorders>
              <w:top w:val="single" w:sz="4" w:space="0" w:color="auto"/>
              <w:left w:val="single" w:sz="4" w:space="0" w:color="auto"/>
              <w:bottom w:val="single" w:sz="4" w:space="0" w:color="auto"/>
              <w:right w:val="single" w:sz="4" w:space="0" w:color="auto"/>
            </w:tcBorders>
            <w:hideMark/>
          </w:tcPr>
          <w:p w:rsidR="000524AE" w:rsidRPr="002579CC" w:rsidRDefault="000524AE">
            <w:pPr>
              <w:jc w:val="both"/>
              <w:rPr>
                <w:rFonts w:ascii="Times New Roman" w:hAnsi="Times New Roman"/>
                <w:sz w:val="22"/>
                <w:szCs w:val="22"/>
                <w:lang w:eastAsia="en-US"/>
              </w:rPr>
            </w:pPr>
            <w:r w:rsidRPr="002579CC">
              <w:rPr>
                <w:rFonts w:ascii="Times New Roman" w:hAnsi="Times New Roman"/>
                <w:sz w:val="22"/>
                <w:szCs w:val="22"/>
              </w:rPr>
              <w:t>Доля выпускников, получивших по результатам ЕГЭ по математике более 55 баллов</w:t>
            </w:r>
          </w:p>
        </w:tc>
        <w:tc>
          <w:tcPr>
            <w:tcW w:w="1266" w:type="dxa"/>
            <w:tcBorders>
              <w:top w:val="single" w:sz="4" w:space="0" w:color="auto"/>
              <w:left w:val="single" w:sz="4" w:space="0" w:color="auto"/>
              <w:bottom w:val="single" w:sz="4" w:space="0" w:color="auto"/>
              <w:right w:val="single" w:sz="4" w:space="0" w:color="auto"/>
            </w:tcBorders>
            <w:hideMark/>
          </w:tcPr>
          <w:p w:rsidR="000524AE" w:rsidRPr="002579CC" w:rsidRDefault="00E36367">
            <w:pPr>
              <w:jc w:val="both"/>
              <w:rPr>
                <w:rFonts w:ascii="Times New Roman" w:hAnsi="Times New Roman"/>
                <w:sz w:val="22"/>
                <w:szCs w:val="22"/>
                <w:lang w:eastAsia="en-US"/>
              </w:rPr>
            </w:pPr>
            <w:r>
              <w:rPr>
                <w:rFonts w:ascii="Times New Roman" w:hAnsi="Times New Roman"/>
                <w:sz w:val="22"/>
                <w:szCs w:val="22"/>
              </w:rPr>
              <w:t>29,7%</w:t>
            </w:r>
          </w:p>
        </w:tc>
        <w:tc>
          <w:tcPr>
            <w:tcW w:w="1244" w:type="dxa"/>
            <w:tcBorders>
              <w:top w:val="single" w:sz="4" w:space="0" w:color="auto"/>
              <w:left w:val="single" w:sz="4" w:space="0" w:color="auto"/>
              <w:bottom w:val="single" w:sz="4" w:space="0" w:color="auto"/>
              <w:right w:val="single" w:sz="4" w:space="0" w:color="auto"/>
            </w:tcBorders>
          </w:tcPr>
          <w:p w:rsidR="000524AE" w:rsidRPr="002579CC" w:rsidRDefault="00860DD6">
            <w:pPr>
              <w:jc w:val="both"/>
              <w:rPr>
                <w:rFonts w:ascii="Times New Roman" w:hAnsi="Times New Roman"/>
                <w:sz w:val="22"/>
                <w:szCs w:val="22"/>
              </w:rPr>
            </w:pPr>
            <w:r>
              <w:rPr>
                <w:rFonts w:ascii="Times New Roman" w:hAnsi="Times New Roman"/>
                <w:sz w:val="22"/>
                <w:szCs w:val="22"/>
              </w:rPr>
              <w:t>31,9</w:t>
            </w:r>
            <w:r w:rsidR="00E36367">
              <w:rPr>
                <w:rFonts w:ascii="Times New Roman" w:hAnsi="Times New Roman"/>
                <w:sz w:val="22"/>
                <w:szCs w:val="22"/>
              </w:rPr>
              <w:t>%</w:t>
            </w:r>
          </w:p>
        </w:tc>
      </w:tr>
      <w:tr w:rsidR="000524AE" w:rsidRPr="002579CC" w:rsidTr="000524AE">
        <w:tc>
          <w:tcPr>
            <w:tcW w:w="809" w:type="dxa"/>
            <w:tcBorders>
              <w:top w:val="single" w:sz="4" w:space="0" w:color="auto"/>
              <w:left w:val="single" w:sz="4" w:space="0" w:color="auto"/>
              <w:bottom w:val="single" w:sz="4" w:space="0" w:color="auto"/>
              <w:right w:val="single" w:sz="4" w:space="0" w:color="auto"/>
            </w:tcBorders>
            <w:hideMark/>
          </w:tcPr>
          <w:p w:rsidR="000524AE" w:rsidRPr="002579CC" w:rsidRDefault="000524AE">
            <w:pPr>
              <w:jc w:val="both"/>
              <w:rPr>
                <w:rFonts w:ascii="Times New Roman" w:hAnsi="Times New Roman"/>
                <w:sz w:val="22"/>
                <w:szCs w:val="22"/>
                <w:lang w:eastAsia="en-US"/>
              </w:rPr>
            </w:pPr>
            <w:r w:rsidRPr="002579CC">
              <w:rPr>
                <w:rFonts w:ascii="Times New Roman" w:hAnsi="Times New Roman"/>
                <w:sz w:val="22"/>
                <w:szCs w:val="22"/>
              </w:rPr>
              <w:t>10.</w:t>
            </w:r>
          </w:p>
        </w:tc>
        <w:tc>
          <w:tcPr>
            <w:tcW w:w="6252" w:type="dxa"/>
            <w:tcBorders>
              <w:top w:val="single" w:sz="4" w:space="0" w:color="auto"/>
              <w:left w:val="single" w:sz="4" w:space="0" w:color="auto"/>
              <w:bottom w:val="single" w:sz="4" w:space="0" w:color="auto"/>
              <w:right w:val="single" w:sz="4" w:space="0" w:color="auto"/>
            </w:tcBorders>
            <w:hideMark/>
          </w:tcPr>
          <w:p w:rsidR="000524AE" w:rsidRPr="002579CC" w:rsidRDefault="000524AE">
            <w:pPr>
              <w:jc w:val="both"/>
              <w:rPr>
                <w:rFonts w:ascii="Times New Roman" w:hAnsi="Times New Roman"/>
                <w:sz w:val="22"/>
                <w:szCs w:val="22"/>
                <w:lang w:eastAsia="en-US"/>
              </w:rPr>
            </w:pPr>
            <w:r w:rsidRPr="002579CC">
              <w:rPr>
                <w:rFonts w:ascii="Times New Roman" w:hAnsi="Times New Roman"/>
                <w:sz w:val="22"/>
                <w:szCs w:val="22"/>
              </w:rPr>
              <w:t>Доля выпускников, получивших по результатам ЕГЭ по русскому языку и математике более 55 баллов</w:t>
            </w:r>
          </w:p>
        </w:tc>
        <w:tc>
          <w:tcPr>
            <w:tcW w:w="1266" w:type="dxa"/>
            <w:tcBorders>
              <w:top w:val="single" w:sz="4" w:space="0" w:color="auto"/>
              <w:left w:val="single" w:sz="4" w:space="0" w:color="auto"/>
              <w:bottom w:val="single" w:sz="4" w:space="0" w:color="auto"/>
              <w:right w:val="single" w:sz="4" w:space="0" w:color="auto"/>
            </w:tcBorders>
            <w:hideMark/>
          </w:tcPr>
          <w:p w:rsidR="000524AE" w:rsidRPr="002579CC" w:rsidRDefault="000524AE">
            <w:pPr>
              <w:jc w:val="both"/>
              <w:rPr>
                <w:rFonts w:ascii="Times New Roman" w:hAnsi="Times New Roman"/>
                <w:sz w:val="22"/>
                <w:szCs w:val="22"/>
                <w:lang w:eastAsia="en-US"/>
              </w:rPr>
            </w:pPr>
            <w:r w:rsidRPr="002579CC">
              <w:rPr>
                <w:rFonts w:ascii="Times New Roman" w:hAnsi="Times New Roman"/>
                <w:sz w:val="22"/>
                <w:szCs w:val="22"/>
              </w:rPr>
              <w:t>28,8</w:t>
            </w:r>
            <w:r w:rsidR="00E36367">
              <w:rPr>
                <w:rFonts w:ascii="Times New Roman" w:hAnsi="Times New Roman"/>
                <w:sz w:val="22"/>
                <w:szCs w:val="22"/>
              </w:rPr>
              <w:t>%</w:t>
            </w:r>
          </w:p>
        </w:tc>
        <w:tc>
          <w:tcPr>
            <w:tcW w:w="1244" w:type="dxa"/>
            <w:tcBorders>
              <w:top w:val="single" w:sz="4" w:space="0" w:color="auto"/>
              <w:left w:val="single" w:sz="4" w:space="0" w:color="auto"/>
              <w:bottom w:val="single" w:sz="4" w:space="0" w:color="auto"/>
              <w:right w:val="single" w:sz="4" w:space="0" w:color="auto"/>
            </w:tcBorders>
          </w:tcPr>
          <w:p w:rsidR="000524AE" w:rsidRPr="002579CC" w:rsidRDefault="00860DD6">
            <w:pPr>
              <w:jc w:val="both"/>
              <w:rPr>
                <w:rFonts w:ascii="Times New Roman" w:hAnsi="Times New Roman"/>
                <w:sz w:val="22"/>
                <w:szCs w:val="22"/>
              </w:rPr>
            </w:pPr>
            <w:r>
              <w:rPr>
                <w:rFonts w:ascii="Times New Roman" w:hAnsi="Times New Roman"/>
                <w:sz w:val="22"/>
                <w:szCs w:val="22"/>
              </w:rPr>
              <w:t>30,2</w:t>
            </w:r>
            <w:r w:rsidR="00E36367">
              <w:rPr>
                <w:rFonts w:ascii="Times New Roman" w:hAnsi="Times New Roman"/>
                <w:sz w:val="22"/>
                <w:szCs w:val="22"/>
              </w:rPr>
              <w:t>%</w:t>
            </w:r>
          </w:p>
        </w:tc>
      </w:tr>
      <w:tr w:rsidR="000524AE" w:rsidRPr="002579CC" w:rsidTr="000524AE">
        <w:tc>
          <w:tcPr>
            <w:tcW w:w="809" w:type="dxa"/>
            <w:tcBorders>
              <w:top w:val="single" w:sz="4" w:space="0" w:color="auto"/>
              <w:left w:val="single" w:sz="4" w:space="0" w:color="auto"/>
              <w:bottom w:val="single" w:sz="4" w:space="0" w:color="auto"/>
              <w:right w:val="single" w:sz="4" w:space="0" w:color="auto"/>
            </w:tcBorders>
            <w:hideMark/>
          </w:tcPr>
          <w:p w:rsidR="000524AE" w:rsidRPr="002579CC" w:rsidRDefault="000524AE">
            <w:pPr>
              <w:jc w:val="both"/>
              <w:rPr>
                <w:rFonts w:ascii="Times New Roman" w:hAnsi="Times New Roman"/>
                <w:sz w:val="22"/>
                <w:szCs w:val="22"/>
                <w:lang w:eastAsia="en-US"/>
              </w:rPr>
            </w:pPr>
            <w:r w:rsidRPr="002579CC">
              <w:rPr>
                <w:rFonts w:ascii="Times New Roman" w:hAnsi="Times New Roman"/>
                <w:sz w:val="22"/>
                <w:szCs w:val="22"/>
              </w:rPr>
              <w:t>11.</w:t>
            </w:r>
          </w:p>
        </w:tc>
        <w:tc>
          <w:tcPr>
            <w:tcW w:w="6252" w:type="dxa"/>
            <w:tcBorders>
              <w:top w:val="single" w:sz="4" w:space="0" w:color="auto"/>
              <w:left w:val="single" w:sz="4" w:space="0" w:color="auto"/>
              <w:bottom w:val="single" w:sz="4" w:space="0" w:color="auto"/>
              <w:right w:val="single" w:sz="4" w:space="0" w:color="auto"/>
            </w:tcBorders>
            <w:hideMark/>
          </w:tcPr>
          <w:p w:rsidR="000524AE" w:rsidRPr="002579CC" w:rsidRDefault="000524AE">
            <w:pPr>
              <w:jc w:val="both"/>
              <w:rPr>
                <w:rFonts w:ascii="Times New Roman" w:hAnsi="Times New Roman"/>
                <w:sz w:val="22"/>
                <w:szCs w:val="22"/>
                <w:lang w:eastAsia="en-US"/>
              </w:rPr>
            </w:pPr>
            <w:r w:rsidRPr="002579CC">
              <w:rPr>
                <w:rFonts w:ascii="Times New Roman" w:hAnsi="Times New Roman"/>
                <w:sz w:val="22"/>
                <w:szCs w:val="22"/>
              </w:rPr>
              <w:t>Доля учеников, получивших медали</w:t>
            </w:r>
          </w:p>
        </w:tc>
        <w:tc>
          <w:tcPr>
            <w:tcW w:w="1266" w:type="dxa"/>
            <w:tcBorders>
              <w:top w:val="single" w:sz="4" w:space="0" w:color="auto"/>
              <w:left w:val="single" w:sz="4" w:space="0" w:color="auto"/>
              <w:bottom w:val="single" w:sz="4" w:space="0" w:color="auto"/>
              <w:right w:val="single" w:sz="4" w:space="0" w:color="auto"/>
            </w:tcBorders>
            <w:hideMark/>
          </w:tcPr>
          <w:p w:rsidR="000524AE" w:rsidRPr="002579CC" w:rsidRDefault="000524AE">
            <w:pPr>
              <w:jc w:val="both"/>
              <w:rPr>
                <w:rFonts w:ascii="Times New Roman" w:hAnsi="Times New Roman"/>
                <w:sz w:val="22"/>
                <w:szCs w:val="22"/>
                <w:lang w:eastAsia="en-US"/>
              </w:rPr>
            </w:pPr>
            <w:r w:rsidRPr="002579CC">
              <w:rPr>
                <w:rFonts w:ascii="Times New Roman" w:hAnsi="Times New Roman"/>
                <w:sz w:val="22"/>
                <w:szCs w:val="22"/>
              </w:rPr>
              <w:t>7,69%</w:t>
            </w:r>
          </w:p>
        </w:tc>
        <w:tc>
          <w:tcPr>
            <w:tcW w:w="1244" w:type="dxa"/>
            <w:tcBorders>
              <w:top w:val="single" w:sz="4" w:space="0" w:color="auto"/>
              <w:left w:val="single" w:sz="4" w:space="0" w:color="auto"/>
              <w:bottom w:val="single" w:sz="4" w:space="0" w:color="auto"/>
              <w:right w:val="single" w:sz="4" w:space="0" w:color="auto"/>
            </w:tcBorders>
          </w:tcPr>
          <w:p w:rsidR="000524AE" w:rsidRPr="002579CC" w:rsidRDefault="00860DD6">
            <w:pPr>
              <w:jc w:val="both"/>
              <w:rPr>
                <w:rFonts w:ascii="Times New Roman" w:hAnsi="Times New Roman"/>
                <w:sz w:val="22"/>
                <w:szCs w:val="22"/>
              </w:rPr>
            </w:pPr>
            <w:r>
              <w:rPr>
                <w:rFonts w:ascii="Times New Roman" w:hAnsi="Times New Roman"/>
                <w:sz w:val="22"/>
                <w:szCs w:val="22"/>
              </w:rPr>
              <w:t>8%</w:t>
            </w:r>
          </w:p>
        </w:tc>
      </w:tr>
      <w:tr w:rsidR="000524AE" w:rsidRPr="002579CC" w:rsidTr="000524AE">
        <w:tc>
          <w:tcPr>
            <w:tcW w:w="809" w:type="dxa"/>
            <w:tcBorders>
              <w:top w:val="single" w:sz="4" w:space="0" w:color="auto"/>
              <w:left w:val="single" w:sz="4" w:space="0" w:color="auto"/>
              <w:bottom w:val="single" w:sz="4" w:space="0" w:color="auto"/>
              <w:right w:val="single" w:sz="4" w:space="0" w:color="auto"/>
            </w:tcBorders>
            <w:hideMark/>
          </w:tcPr>
          <w:p w:rsidR="000524AE" w:rsidRPr="002579CC" w:rsidRDefault="000524AE">
            <w:pPr>
              <w:jc w:val="both"/>
              <w:rPr>
                <w:rFonts w:ascii="Times New Roman" w:hAnsi="Times New Roman"/>
                <w:sz w:val="22"/>
                <w:szCs w:val="22"/>
                <w:lang w:eastAsia="en-US"/>
              </w:rPr>
            </w:pPr>
            <w:r w:rsidRPr="002579CC">
              <w:rPr>
                <w:rFonts w:ascii="Times New Roman" w:hAnsi="Times New Roman"/>
                <w:sz w:val="22"/>
                <w:szCs w:val="22"/>
              </w:rPr>
              <w:t>12.</w:t>
            </w:r>
          </w:p>
        </w:tc>
        <w:tc>
          <w:tcPr>
            <w:tcW w:w="6252" w:type="dxa"/>
            <w:tcBorders>
              <w:top w:val="single" w:sz="4" w:space="0" w:color="auto"/>
              <w:left w:val="single" w:sz="4" w:space="0" w:color="auto"/>
              <w:bottom w:val="single" w:sz="4" w:space="0" w:color="auto"/>
              <w:right w:val="single" w:sz="4" w:space="0" w:color="auto"/>
            </w:tcBorders>
            <w:hideMark/>
          </w:tcPr>
          <w:p w:rsidR="000524AE" w:rsidRPr="002579CC" w:rsidRDefault="000524AE">
            <w:pPr>
              <w:jc w:val="both"/>
              <w:rPr>
                <w:rFonts w:ascii="Times New Roman" w:hAnsi="Times New Roman"/>
                <w:sz w:val="22"/>
                <w:szCs w:val="22"/>
                <w:lang w:eastAsia="en-US"/>
              </w:rPr>
            </w:pPr>
            <w:r w:rsidRPr="002579CC">
              <w:rPr>
                <w:rFonts w:ascii="Times New Roman" w:hAnsi="Times New Roman"/>
                <w:sz w:val="22"/>
                <w:szCs w:val="22"/>
              </w:rPr>
              <w:t>Доля выпускников, продолживших обучение в профессиональных образовательных учреждениях</w:t>
            </w:r>
          </w:p>
        </w:tc>
        <w:tc>
          <w:tcPr>
            <w:tcW w:w="1266" w:type="dxa"/>
            <w:tcBorders>
              <w:top w:val="single" w:sz="4" w:space="0" w:color="auto"/>
              <w:left w:val="single" w:sz="4" w:space="0" w:color="auto"/>
              <w:bottom w:val="single" w:sz="4" w:space="0" w:color="auto"/>
              <w:right w:val="single" w:sz="4" w:space="0" w:color="auto"/>
            </w:tcBorders>
            <w:hideMark/>
          </w:tcPr>
          <w:p w:rsidR="000524AE" w:rsidRPr="002579CC" w:rsidRDefault="000524AE">
            <w:pPr>
              <w:jc w:val="both"/>
              <w:rPr>
                <w:rFonts w:ascii="Times New Roman" w:hAnsi="Times New Roman"/>
                <w:sz w:val="22"/>
                <w:szCs w:val="22"/>
                <w:lang w:eastAsia="en-US"/>
              </w:rPr>
            </w:pPr>
            <w:r w:rsidRPr="002579CC">
              <w:rPr>
                <w:rFonts w:ascii="Times New Roman" w:hAnsi="Times New Roman"/>
                <w:sz w:val="22"/>
                <w:szCs w:val="22"/>
              </w:rPr>
              <w:t>100%</w:t>
            </w:r>
          </w:p>
        </w:tc>
        <w:tc>
          <w:tcPr>
            <w:tcW w:w="1244" w:type="dxa"/>
            <w:tcBorders>
              <w:top w:val="single" w:sz="4" w:space="0" w:color="auto"/>
              <w:left w:val="single" w:sz="4" w:space="0" w:color="auto"/>
              <w:bottom w:val="single" w:sz="4" w:space="0" w:color="auto"/>
              <w:right w:val="single" w:sz="4" w:space="0" w:color="auto"/>
            </w:tcBorders>
          </w:tcPr>
          <w:p w:rsidR="000524AE" w:rsidRPr="002579CC" w:rsidRDefault="00860DD6">
            <w:pPr>
              <w:jc w:val="both"/>
              <w:rPr>
                <w:rFonts w:ascii="Times New Roman" w:hAnsi="Times New Roman"/>
                <w:sz w:val="22"/>
                <w:szCs w:val="22"/>
              </w:rPr>
            </w:pPr>
            <w:r>
              <w:rPr>
                <w:rFonts w:ascii="Times New Roman" w:hAnsi="Times New Roman"/>
                <w:sz w:val="22"/>
                <w:szCs w:val="22"/>
              </w:rPr>
              <w:t>98%</w:t>
            </w:r>
          </w:p>
        </w:tc>
      </w:tr>
    </w:tbl>
    <w:p w:rsidR="006653A0" w:rsidRPr="002579CC" w:rsidRDefault="006653A0" w:rsidP="00F62131">
      <w:pPr>
        <w:pStyle w:val="af3"/>
        <w:spacing w:after="0"/>
        <w:rPr>
          <w:rFonts w:ascii="Times New Roman" w:hAnsi="Times New Roman"/>
        </w:rPr>
      </w:pPr>
    </w:p>
    <w:p w:rsidR="00F62131" w:rsidRDefault="000524AE" w:rsidP="00F62131">
      <w:pPr>
        <w:pStyle w:val="af3"/>
        <w:spacing w:after="0"/>
        <w:rPr>
          <w:rFonts w:ascii="Times New Roman" w:hAnsi="Times New Roman"/>
          <w:b/>
        </w:rPr>
      </w:pPr>
      <w:r w:rsidRPr="002579CC">
        <w:rPr>
          <w:rFonts w:ascii="Times New Roman" w:hAnsi="Times New Roman"/>
        </w:rPr>
        <w:tab/>
      </w:r>
      <w:r w:rsidR="00F62131" w:rsidRPr="006653A0">
        <w:rPr>
          <w:rFonts w:ascii="Times New Roman" w:hAnsi="Times New Roman"/>
          <w:b/>
        </w:rPr>
        <w:t>Часть 2</w:t>
      </w:r>
      <w:r w:rsidR="0039785C" w:rsidRPr="006653A0">
        <w:rPr>
          <w:rFonts w:ascii="Times New Roman" w:hAnsi="Times New Roman"/>
          <w:b/>
        </w:rPr>
        <w:t>.</w:t>
      </w:r>
      <w:r w:rsidR="00F62131" w:rsidRPr="006653A0">
        <w:rPr>
          <w:rFonts w:ascii="Times New Roman" w:hAnsi="Times New Roman"/>
          <w:b/>
        </w:rPr>
        <w:t xml:space="preserve"> Развитие системы поддержки талантливых детей</w:t>
      </w:r>
    </w:p>
    <w:p w:rsidR="006653A0" w:rsidRPr="006653A0" w:rsidRDefault="006653A0" w:rsidP="00F62131">
      <w:pPr>
        <w:pStyle w:val="af3"/>
        <w:spacing w:after="0"/>
        <w:rPr>
          <w:rFonts w:ascii="Times New Roman" w:hAnsi="Times New Roman"/>
          <w:b/>
        </w:rPr>
      </w:pPr>
    </w:p>
    <w:p w:rsidR="00F62131" w:rsidRPr="002579CC" w:rsidRDefault="0039785C" w:rsidP="00F62131">
      <w:pPr>
        <w:spacing w:after="0"/>
        <w:jc w:val="both"/>
        <w:rPr>
          <w:rFonts w:ascii="Times New Roman" w:hAnsi="Times New Roman"/>
        </w:rPr>
      </w:pPr>
      <w:r w:rsidRPr="002579CC">
        <w:rPr>
          <w:rFonts w:ascii="Times New Roman" w:hAnsi="Times New Roman"/>
        </w:rPr>
        <w:tab/>
      </w:r>
      <w:r w:rsidR="00F62131" w:rsidRPr="006653A0">
        <w:rPr>
          <w:rFonts w:ascii="Times New Roman" w:hAnsi="Times New Roman"/>
          <w:b/>
        </w:rPr>
        <w:t xml:space="preserve">1.Информация о выполнении плана первоочередных действий по реализации </w:t>
      </w:r>
      <w:r w:rsidRPr="006653A0">
        <w:rPr>
          <w:rFonts w:ascii="Times New Roman" w:hAnsi="Times New Roman"/>
          <w:b/>
        </w:rPr>
        <w:tab/>
      </w:r>
      <w:r w:rsidR="00F62131" w:rsidRPr="006653A0">
        <w:rPr>
          <w:rFonts w:ascii="Times New Roman" w:hAnsi="Times New Roman"/>
          <w:b/>
        </w:rPr>
        <w:t>национальной образовательной иниц</w:t>
      </w:r>
      <w:r w:rsidR="000524AE" w:rsidRPr="006653A0">
        <w:rPr>
          <w:rFonts w:ascii="Times New Roman" w:hAnsi="Times New Roman"/>
          <w:b/>
        </w:rPr>
        <w:t>иативы «Наша новая школа» в 2012</w:t>
      </w:r>
      <w:r w:rsidR="00F62131" w:rsidRPr="006653A0">
        <w:rPr>
          <w:rFonts w:ascii="Times New Roman" w:hAnsi="Times New Roman"/>
          <w:b/>
        </w:rPr>
        <w:t xml:space="preserve"> г</w:t>
      </w:r>
      <w:r w:rsidR="00F62131" w:rsidRPr="002579CC">
        <w:rPr>
          <w:rFonts w:ascii="Times New Roman" w:hAnsi="Times New Roman"/>
        </w:rPr>
        <w:t>.</w:t>
      </w:r>
    </w:p>
    <w:p w:rsidR="00F62131" w:rsidRPr="002579CC" w:rsidRDefault="00F62131" w:rsidP="00F62131">
      <w:pPr>
        <w:spacing w:after="0"/>
        <w:jc w:val="both"/>
        <w:rPr>
          <w:rFonts w:ascii="Times New Roman" w:hAnsi="Times New Roman"/>
        </w:rPr>
      </w:pPr>
      <w:r w:rsidRPr="002579CC">
        <w:rPr>
          <w:rFonts w:ascii="Times New Roman" w:hAnsi="Times New Roman"/>
        </w:rPr>
        <w:t xml:space="preserve">1.1.Организация </w:t>
      </w:r>
      <w:r w:rsidR="0039785C" w:rsidRPr="002579CC">
        <w:rPr>
          <w:rFonts w:ascii="Times New Roman" w:hAnsi="Times New Roman"/>
        </w:rPr>
        <w:t xml:space="preserve">участия обучающихся и проведение  </w:t>
      </w:r>
      <w:r w:rsidRPr="002579CC">
        <w:rPr>
          <w:rFonts w:ascii="Times New Roman" w:hAnsi="Times New Roman"/>
        </w:rPr>
        <w:t xml:space="preserve"> </w:t>
      </w:r>
      <w:r w:rsidR="0039785C" w:rsidRPr="002579CC">
        <w:rPr>
          <w:rFonts w:ascii="Times New Roman" w:hAnsi="Times New Roman"/>
        </w:rPr>
        <w:t>школьного</w:t>
      </w:r>
      <w:r w:rsidR="00EE51E6" w:rsidRPr="002579CC">
        <w:rPr>
          <w:rFonts w:ascii="Times New Roman" w:hAnsi="Times New Roman"/>
        </w:rPr>
        <w:t>, мун</w:t>
      </w:r>
      <w:r w:rsidR="0039785C" w:rsidRPr="002579CC">
        <w:rPr>
          <w:rFonts w:ascii="Times New Roman" w:hAnsi="Times New Roman"/>
        </w:rPr>
        <w:t>иципального, регионального и заключительного</w:t>
      </w:r>
      <w:r w:rsidR="00EE51E6" w:rsidRPr="002579CC">
        <w:rPr>
          <w:rFonts w:ascii="Times New Roman" w:hAnsi="Times New Roman"/>
        </w:rPr>
        <w:t xml:space="preserve"> </w:t>
      </w:r>
      <w:r w:rsidR="001E7C80">
        <w:rPr>
          <w:rFonts w:ascii="Times New Roman" w:hAnsi="Times New Roman"/>
        </w:rPr>
        <w:t>этап</w:t>
      </w:r>
      <w:r w:rsidR="0039785C" w:rsidRPr="002579CC">
        <w:rPr>
          <w:rFonts w:ascii="Times New Roman" w:hAnsi="Times New Roman"/>
        </w:rPr>
        <w:t>ов</w:t>
      </w:r>
      <w:r w:rsidR="001E7C80">
        <w:rPr>
          <w:rFonts w:ascii="Times New Roman" w:hAnsi="Times New Roman"/>
        </w:rPr>
        <w:t xml:space="preserve"> </w:t>
      </w:r>
      <w:r w:rsidRPr="002579CC">
        <w:rPr>
          <w:rFonts w:ascii="Times New Roman" w:hAnsi="Times New Roman"/>
        </w:rPr>
        <w:t>всероссийской олимпиады школьников.</w:t>
      </w:r>
    </w:p>
    <w:p w:rsidR="00F62131" w:rsidRPr="002579CC" w:rsidRDefault="00F62131" w:rsidP="00F62131">
      <w:pPr>
        <w:spacing w:after="0"/>
        <w:jc w:val="both"/>
        <w:rPr>
          <w:rFonts w:ascii="Times New Roman" w:hAnsi="Times New Roman"/>
        </w:rPr>
      </w:pPr>
      <w:r w:rsidRPr="002579CC">
        <w:rPr>
          <w:rFonts w:ascii="Times New Roman" w:hAnsi="Times New Roman"/>
        </w:rPr>
        <w:t>1.2.Организация участия и проведения межвузовских олимпиад при содействии САЭС. Сотрудничество  с САЭС по целевому назначению при поступлении в ВУЗы энергетической направленности.</w:t>
      </w:r>
    </w:p>
    <w:p w:rsidR="00F62131" w:rsidRPr="002579CC" w:rsidRDefault="00F62131" w:rsidP="00F62131">
      <w:pPr>
        <w:spacing w:after="0"/>
        <w:jc w:val="both"/>
        <w:rPr>
          <w:rFonts w:ascii="Times New Roman" w:hAnsi="Times New Roman"/>
        </w:rPr>
      </w:pPr>
      <w:r w:rsidRPr="002579CC">
        <w:rPr>
          <w:rFonts w:ascii="Times New Roman" w:hAnsi="Times New Roman"/>
        </w:rPr>
        <w:t>1.3. Организация участия и проведение фестивалей, соревнований, конкурсов  в соответствии с планом работы Комитета по образованию.</w:t>
      </w:r>
    </w:p>
    <w:p w:rsidR="00F62131" w:rsidRPr="002579CC" w:rsidRDefault="00EE51E6" w:rsidP="00F62131">
      <w:pPr>
        <w:spacing w:after="0"/>
        <w:jc w:val="both"/>
        <w:rPr>
          <w:rFonts w:ascii="Times New Roman" w:hAnsi="Times New Roman"/>
        </w:rPr>
      </w:pPr>
      <w:r w:rsidRPr="002579CC">
        <w:rPr>
          <w:rFonts w:ascii="Times New Roman" w:hAnsi="Times New Roman"/>
        </w:rPr>
        <w:t xml:space="preserve">1.4. Сформированы </w:t>
      </w:r>
      <w:r w:rsidR="00F62131" w:rsidRPr="002579CC">
        <w:rPr>
          <w:rFonts w:ascii="Times New Roman" w:hAnsi="Times New Roman"/>
        </w:rPr>
        <w:t xml:space="preserve"> профильные  классы.</w:t>
      </w:r>
    </w:p>
    <w:p w:rsidR="00F62131" w:rsidRPr="002579CC" w:rsidRDefault="00EE51E6" w:rsidP="00F62131">
      <w:pPr>
        <w:spacing w:after="0"/>
        <w:jc w:val="both"/>
        <w:rPr>
          <w:rFonts w:ascii="Times New Roman" w:hAnsi="Times New Roman"/>
        </w:rPr>
      </w:pPr>
      <w:r w:rsidRPr="002579CC">
        <w:rPr>
          <w:rFonts w:ascii="Times New Roman" w:hAnsi="Times New Roman"/>
        </w:rPr>
        <w:t>1.5. Организованы</w:t>
      </w:r>
      <w:r w:rsidR="00F62131" w:rsidRPr="002579CC">
        <w:rPr>
          <w:rFonts w:ascii="Times New Roman" w:hAnsi="Times New Roman"/>
        </w:rPr>
        <w:t xml:space="preserve"> профильные смены в летних  лагерях с дневным пребыванием.</w:t>
      </w:r>
    </w:p>
    <w:p w:rsidR="00F62131" w:rsidRDefault="00F62131" w:rsidP="00F62131">
      <w:pPr>
        <w:spacing w:after="0"/>
        <w:jc w:val="both"/>
        <w:rPr>
          <w:rFonts w:ascii="Times New Roman" w:hAnsi="Times New Roman"/>
        </w:rPr>
      </w:pPr>
      <w:r w:rsidRPr="002579CC">
        <w:rPr>
          <w:rFonts w:ascii="Times New Roman" w:hAnsi="Times New Roman"/>
        </w:rPr>
        <w:t>1.6. Поддержка выпускников медалистов, победителей и призеров олимпиад и конкурсов.</w:t>
      </w:r>
    </w:p>
    <w:p w:rsidR="006653A0" w:rsidRDefault="006653A0" w:rsidP="00F62131">
      <w:pPr>
        <w:spacing w:after="0"/>
        <w:jc w:val="both"/>
        <w:rPr>
          <w:rFonts w:ascii="Times New Roman" w:hAnsi="Times New Roman"/>
        </w:rPr>
      </w:pPr>
    </w:p>
    <w:p w:rsidR="006653A0" w:rsidRPr="002579CC" w:rsidRDefault="006653A0" w:rsidP="00F62131">
      <w:pPr>
        <w:spacing w:after="0"/>
        <w:jc w:val="both"/>
        <w:rPr>
          <w:rFonts w:ascii="Times New Roman" w:hAnsi="Times New Roman"/>
        </w:rPr>
      </w:pPr>
    </w:p>
    <w:p w:rsidR="00F62131" w:rsidRPr="006653A0" w:rsidRDefault="00473E41" w:rsidP="00F62131">
      <w:pPr>
        <w:spacing w:after="0"/>
        <w:jc w:val="both"/>
        <w:rPr>
          <w:rFonts w:ascii="Times New Roman" w:hAnsi="Times New Roman"/>
          <w:b/>
        </w:rPr>
      </w:pPr>
      <w:r w:rsidRPr="002579CC">
        <w:rPr>
          <w:rFonts w:ascii="Times New Roman" w:hAnsi="Times New Roman"/>
        </w:rPr>
        <w:tab/>
      </w:r>
      <w:r w:rsidR="00F62131" w:rsidRPr="006653A0">
        <w:rPr>
          <w:rFonts w:ascii="Times New Roman" w:hAnsi="Times New Roman"/>
          <w:b/>
        </w:rPr>
        <w:t>2 Нормативная база, обеспечивающая реализацию направления</w:t>
      </w:r>
    </w:p>
    <w:p w:rsidR="001B754E" w:rsidRPr="002579CC" w:rsidRDefault="00F62131" w:rsidP="001B754E">
      <w:pPr>
        <w:spacing w:after="0"/>
        <w:jc w:val="both"/>
        <w:rPr>
          <w:rFonts w:ascii="Times New Roman" w:hAnsi="Times New Roman"/>
        </w:rPr>
      </w:pPr>
      <w:r w:rsidRPr="002579CC">
        <w:rPr>
          <w:rFonts w:ascii="Times New Roman" w:hAnsi="Times New Roman"/>
        </w:rPr>
        <w:t xml:space="preserve">2.1. </w:t>
      </w:r>
      <w:r w:rsidR="001B754E" w:rsidRPr="002579CC">
        <w:rPr>
          <w:rFonts w:ascii="Times New Roman" w:hAnsi="Times New Roman"/>
        </w:rPr>
        <w:t>Федеральный закон от 10.07. 1992 г. №3266-1 «Об образовании» (с изменениями)</w:t>
      </w:r>
    </w:p>
    <w:p w:rsidR="001B754E" w:rsidRPr="002579CC" w:rsidRDefault="001B754E" w:rsidP="001B754E">
      <w:pPr>
        <w:spacing w:after="0"/>
        <w:jc w:val="both"/>
        <w:rPr>
          <w:rFonts w:ascii="Times New Roman" w:hAnsi="Times New Roman"/>
        </w:rPr>
      </w:pPr>
      <w:r w:rsidRPr="002579CC">
        <w:rPr>
          <w:rFonts w:ascii="Times New Roman" w:hAnsi="Times New Roman"/>
        </w:rPr>
        <w:t>2.2. Постановление  Администрации муниципального образования «город Десногорск» Смоленской области «Об утверждении ведомственной целевой программы «Предоставление общедоступного и бесплатного начального общего, основного общего, среднего</w:t>
      </w:r>
      <w:r w:rsidR="00723D39" w:rsidRPr="002579CC">
        <w:rPr>
          <w:rFonts w:ascii="Times New Roman" w:hAnsi="Times New Roman"/>
        </w:rPr>
        <w:t xml:space="preserve"> </w:t>
      </w:r>
      <w:r w:rsidRPr="002579CC">
        <w:rPr>
          <w:rFonts w:ascii="Times New Roman" w:hAnsi="Times New Roman"/>
        </w:rPr>
        <w:t>(полного) общего образования (включая индивидуальное обучение) муниципальными  бюджетными образовательными учреждениями муниципального образования «город Десногорск» Смоленской области на 2012 год» от 06.04.2012 г. №322</w:t>
      </w:r>
    </w:p>
    <w:p w:rsidR="001B754E" w:rsidRPr="002579CC" w:rsidRDefault="001B754E" w:rsidP="001B754E">
      <w:pPr>
        <w:spacing w:after="0"/>
        <w:jc w:val="both"/>
        <w:rPr>
          <w:rFonts w:ascii="Times New Roman" w:hAnsi="Times New Roman"/>
        </w:rPr>
      </w:pPr>
      <w:r w:rsidRPr="002579CC">
        <w:rPr>
          <w:rFonts w:ascii="Times New Roman" w:hAnsi="Times New Roman"/>
        </w:rPr>
        <w:t>2.3. Постановление Администрации муниципального образования «город Десногорск» Смоленской области «Об утверждении ведомственной</w:t>
      </w:r>
      <w:r w:rsidR="00AE21B1" w:rsidRPr="002579CC">
        <w:rPr>
          <w:rFonts w:ascii="Times New Roman" w:hAnsi="Times New Roman"/>
        </w:rPr>
        <w:t xml:space="preserve"> </w:t>
      </w:r>
      <w:r w:rsidR="00723D39" w:rsidRPr="002579CC">
        <w:rPr>
          <w:rFonts w:ascii="Times New Roman" w:hAnsi="Times New Roman"/>
        </w:rPr>
        <w:t>целевой программы «Предоставление дополнительного образования в муниципальном бюджетном образовательном учреждении дополнительного образования детей «Дом детского творчества» г. Десногорска Смоленской области на 2012 год»</w:t>
      </w:r>
      <w:r w:rsidRPr="002579CC">
        <w:rPr>
          <w:rFonts w:ascii="Times New Roman" w:hAnsi="Times New Roman"/>
        </w:rPr>
        <w:t xml:space="preserve"> от </w:t>
      </w:r>
      <w:r w:rsidR="00723D39" w:rsidRPr="002579CC">
        <w:rPr>
          <w:rFonts w:ascii="Times New Roman" w:hAnsi="Times New Roman"/>
        </w:rPr>
        <w:t>09.04.2012</w:t>
      </w:r>
      <w:r w:rsidRPr="002579CC">
        <w:rPr>
          <w:rFonts w:ascii="Times New Roman" w:hAnsi="Times New Roman"/>
        </w:rPr>
        <w:t xml:space="preserve"> г. №</w:t>
      </w:r>
      <w:r w:rsidR="00723D39" w:rsidRPr="002579CC">
        <w:rPr>
          <w:rFonts w:ascii="Times New Roman" w:hAnsi="Times New Roman"/>
        </w:rPr>
        <w:t xml:space="preserve"> 324</w:t>
      </w:r>
    </w:p>
    <w:p w:rsidR="001B754E" w:rsidRPr="002579CC" w:rsidRDefault="00723D39" w:rsidP="001B754E">
      <w:pPr>
        <w:spacing w:after="0"/>
        <w:jc w:val="both"/>
        <w:rPr>
          <w:rFonts w:ascii="Times New Roman" w:hAnsi="Times New Roman"/>
        </w:rPr>
      </w:pPr>
      <w:r w:rsidRPr="002579CC">
        <w:rPr>
          <w:rFonts w:ascii="Times New Roman" w:hAnsi="Times New Roman"/>
        </w:rPr>
        <w:t>2.4</w:t>
      </w:r>
      <w:r w:rsidR="001B754E" w:rsidRPr="002579CC">
        <w:rPr>
          <w:rFonts w:ascii="Times New Roman" w:hAnsi="Times New Roman"/>
        </w:rPr>
        <w:t>. Постановление Администрации муниципального образования «город Десногорск» Смоленской области «Об утверждении административного регламента предоставления информации о порядке проведения государственной (итоговой) аттестации обучающихся, освоивших программы основного общего и среднего (полного) общего образования, в том числе в форме единого государственного экзамена, на территории муниципального образования «город Десногорск» Смоленской области» от 25.08.2011 г. №860</w:t>
      </w:r>
    </w:p>
    <w:p w:rsidR="001B754E" w:rsidRPr="002579CC" w:rsidRDefault="00723D39" w:rsidP="00723D39">
      <w:pPr>
        <w:pStyle w:val="af3"/>
        <w:spacing w:after="0"/>
        <w:ind w:left="0"/>
        <w:jc w:val="both"/>
        <w:rPr>
          <w:rFonts w:ascii="Times New Roman" w:hAnsi="Times New Roman"/>
        </w:rPr>
      </w:pPr>
      <w:r w:rsidRPr="002579CC">
        <w:rPr>
          <w:rFonts w:ascii="Times New Roman" w:hAnsi="Times New Roman"/>
        </w:rPr>
        <w:t>2.5</w:t>
      </w:r>
      <w:r w:rsidR="001B754E" w:rsidRPr="002579CC">
        <w:rPr>
          <w:rFonts w:ascii="Times New Roman" w:hAnsi="Times New Roman"/>
        </w:rPr>
        <w:t>. Постановление Администрации муниципального образования «город Десногорск» Смоленской области «Об утверждении административного регламента предоставления муниципальной услуги «Предоставление информации о результатах сданных экзаменов в  общеобразовательных учреждениях  на территории муниципального образования «город Десногорск» Смоленской</w:t>
      </w:r>
      <w:r w:rsidRPr="002579CC">
        <w:rPr>
          <w:rFonts w:ascii="Times New Roman" w:hAnsi="Times New Roman"/>
        </w:rPr>
        <w:t xml:space="preserve"> области» от 25.08.2011 г. №861</w:t>
      </w:r>
    </w:p>
    <w:p w:rsidR="00EE51E6" w:rsidRPr="002579CC" w:rsidRDefault="00723D39" w:rsidP="0091033A">
      <w:pPr>
        <w:spacing w:after="0"/>
        <w:jc w:val="both"/>
        <w:rPr>
          <w:rFonts w:ascii="Times New Roman" w:hAnsi="Times New Roman"/>
        </w:rPr>
      </w:pPr>
      <w:r w:rsidRPr="002579CC">
        <w:rPr>
          <w:rFonts w:ascii="Times New Roman" w:hAnsi="Times New Roman"/>
        </w:rPr>
        <w:t>2.6</w:t>
      </w:r>
      <w:r w:rsidR="00F62131" w:rsidRPr="002579CC">
        <w:rPr>
          <w:rFonts w:ascii="Times New Roman" w:hAnsi="Times New Roman"/>
        </w:rPr>
        <w:t>.Постановление Администрации муниципального образования «город Десногорск» Смоленской области «Об утверждении комплекса мер по модернизации общего образования на территории муниципального образования «город Десно</w:t>
      </w:r>
      <w:r w:rsidR="0091033A" w:rsidRPr="002579CC">
        <w:rPr>
          <w:rFonts w:ascii="Times New Roman" w:hAnsi="Times New Roman"/>
        </w:rPr>
        <w:t>горск» Смоленской области» от 26.</w:t>
      </w:r>
      <w:r w:rsidR="00F62131" w:rsidRPr="002579CC">
        <w:rPr>
          <w:rFonts w:ascii="Times New Roman" w:hAnsi="Times New Roman"/>
        </w:rPr>
        <w:t>0</w:t>
      </w:r>
      <w:r w:rsidR="00E36367">
        <w:rPr>
          <w:rFonts w:ascii="Times New Roman" w:hAnsi="Times New Roman"/>
        </w:rPr>
        <w:t>6.2012</w:t>
      </w:r>
      <w:r w:rsidR="0091033A" w:rsidRPr="002579CC">
        <w:rPr>
          <w:rFonts w:ascii="Times New Roman" w:hAnsi="Times New Roman"/>
        </w:rPr>
        <w:t xml:space="preserve"> г. №649</w:t>
      </w:r>
      <w:r w:rsidR="00E36367">
        <w:rPr>
          <w:rFonts w:ascii="Times New Roman" w:hAnsi="Times New Roman"/>
        </w:rPr>
        <w:t>, от 6.11.2012 г. №1084</w:t>
      </w:r>
    </w:p>
    <w:p w:rsidR="00F62131" w:rsidRPr="002579CC" w:rsidRDefault="0091033A" w:rsidP="00F62131">
      <w:pPr>
        <w:pStyle w:val="af3"/>
        <w:spacing w:after="0"/>
        <w:ind w:left="0"/>
        <w:jc w:val="both"/>
        <w:rPr>
          <w:rFonts w:ascii="Times New Roman" w:hAnsi="Times New Roman"/>
        </w:rPr>
      </w:pPr>
      <w:r w:rsidRPr="002579CC">
        <w:rPr>
          <w:rFonts w:ascii="Times New Roman" w:hAnsi="Times New Roman"/>
        </w:rPr>
        <w:t>2.7</w:t>
      </w:r>
      <w:r w:rsidR="00F62131" w:rsidRPr="002579CC">
        <w:rPr>
          <w:rFonts w:ascii="Times New Roman" w:hAnsi="Times New Roman"/>
        </w:rPr>
        <w:t>. Постановление Главы Администрации муниципального образования «город Десногорск» Смоленской области «Об утверждении Положения о поощрении одаренных и талантливых обучающихся образовательных учреждений муниципального образования «город Десногорск» Смоленской области» от 19.02.2009 г. №188</w:t>
      </w:r>
    </w:p>
    <w:p w:rsidR="00F62131" w:rsidRPr="002579CC" w:rsidRDefault="0091033A" w:rsidP="00F62131">
      <w:pPr>
        <w:pStyle w:val="af3"/>
        <w:spacing w:after="0"/>
        <w:ind w:left="0"/>
        <w:jc w:val="both"/>
        <w:rPr>
          <w:rFonts w:ascii="Times New Roman" w:hAnsi="Times New Roman"/>
        </w:rPr>
      </w:pPr>
      <w:r w:rsidRPr="002579CC">
        <w:rPr>
          <w:rFonts w:ascii="Times New Roman" w:hAnsi="Times New Roman"/>
        </w:rPr>
        <w:t>2.8</w:t>
      </w:r>
      <w:r w:rsidR="00F62131" w:rsidRPr="002579CC">
        <w:rPr>
          <w:rFonts w:ascii="Times New Roman" w:hAnsi="Times New Roman"/>
        </w:rPr>
        <w:t>. Постановление Администрации муниципального образования «город Десногорск» Смоленской области «Об утверждении административного регламента исполнения муниципальной функции «Организация и проведение муниципального этапа всероссийской олимпиады школьников» от 21.03.2011 г. №270</w:t>
      </w:r>
    </w:p>
    <w:p w:rsidR="00473E41" w:rsidRDefault="0091033A" w:rsidP="00473E41">
      <w:pPr>
        <w:spacing w:after="0"/>
        <w:jc w:val="both"/>
        <w:rPr>
          <w:rFonts w:ascii="Times New Roman" w:hAnsi="Times New Roman"/>
        </w:rPr>
      </w:pPr>
      <w:r w:rsidRPr="002579CC">
        <w:rPr>
          <w:rFonts w:ascii="Times New Roman" w:hAnsi="Times New Roman"/>
        </w:rPr>
        <w:t xml:space="preserve">2.9. </w:t>
      </w:r>
      <w:r w:rsidR="004E55C8">
        <w:rPr>
          <w:rFonts w:ascii="Times New Roman" w:hAnsi="Times New Roman"/>
        </w:rPr>
        <w:t xml:space="preserve">Постановление  </w:t>
      </w:r>
      <w:r w:rsidR="00473E41" w:rsidRPr="002579CC">
        <w:rPr>
          <w:rFonts w:ascii="Times New Roman" w:hAnsi="Times New Roman"/>
        </w:rPr>
        <w:t xml:space="preserve"> Администрации муниципального образования «город Десногорск» Смоленской области «Об утверждении Положения о порядке комплектования профильных классов на ступени среднего (полного) общего образования в муниципальных общеобразовательных учреждениях «город Десногорск» Смоленской области» от 15.11. 2010 г. №1136.</w:t>
      </w:r>
    </w:p>
    <w:p w:rsidR="004E55C8" w:rsidRPr="004E55C8" w:rsidRDefault="004E55C8" w:rsidP="004E55C8">
      <w:pPr>
        <w:spacing w:after="0" w:line="240" w:lineRule="auto"/>
        <w:rPr>
          <w:rFonts w:ascii="Times New Roman" w:eastAsiaTheme="minorHAnsi" w:hAnsi="Times New Roman"/>
          <w:sz w:val="24"/>
          <w:szCs w:val="24"/>
        </w:rPr>
      </w:pPr>
      <w:r>
        <w:rPr>
          <w:rFonts w:ascii="Times New Roman" w:hAnsi="Times New Roman"/>
        </w:rPr>
        <w:t xml:space="preserve">2.10. Постановление  </w:t>
      </w:r>
      <w:r w:rsidRPr="002579CC">
        <w:rPr>
          <w:rFonts w:ascii="Times New Roman" w:hAnsi="Times New Roman"/>
        </w:rPr>
        <w:t xml:space="preserve">Администрации муниципального образования «город Десногорск» Смоленской области «Об утверждении </w:t>
      </w:r>
      <w:r>
        <w:rPr>
          <w:rFonts w:ascii="Times New Roman" w:hAnsi="Times New Roman"/>
        </w:rPr>
        <w:t>ведомственной целевой программы  «</w:t>
      </w:r>
      <w:r w:rsidRPr="004E55C8">
        <w:rPr>
          <w:rFonts w:ascii="Times New Roman" w:eastAsiaTheme="minorHAnsi" w:hAnsi="Times New Roman"/>
          <w:sz w:val="24"/>
          <w:szCs w:val="24"/>
        </w:rPr>
        <w:t xml:space="preserve">Патриотическое воспитание и допризывная подготовка молодежи, проживающей на территории муниципального образования «город Десногорск» Смоленской </w:t>
      </w:r>
      <w:r>
        <w:rPr>
          <w:rFonts w:ascii="Times New Roman" w:eastAsiaTheme="minorHAnsi" w:hAnsi="Times New Roman"/>
          <w:sz w:val="24"/>
          <w:szCs w:val="24"/>
        </w:rPr>
        <w:t xml:space="preserve">области на 2012 год», </w:t>
      </w:r>
      <w:r w:rsidRPr="004E55C8">
        <w:rPr>
          <w:rFonts w:ascii="Times New Roman" w:eastAsiaTheme="minorHAnsi" w:hAnsi="Times New Roman"/>
          <w:sz w:val="24"/>
          <w:szCs w:val="24"/>
        </w:rPr>
        <w:t xml:space="preserve"> от 25.11.2011 года № 1184.</w:t>
      </w:r>
    </w:p>
    <w:p w:rsidR="004E55C8" w:rsidRPr="002579CC" w:rsidRDefault="004E55C8" w:rsidP="00473E41">
      <w:pPr>
        <w:spacing w:after="0"/>
        <w:jc w:val="both"/>
        <w:rPr>
          <w:rFonts w:ascii="Times New Roman" w:hAnsi="Times New Roman"/>
        </w:rPr>
      </w:pPr>
      <w:r>
        <w:rPr>
          <w:rFonts w:ascii="Times New Roman" w:hAnsi="Times New Roman"/>
        </w:rPr>
        <w:t xml:space="preserve"> 2.11. Постановление Администрации муниципального образования «город Десногорск» Смоленской области  «Об утверждении в</w:t>
      </w:r>
      <w:r>
        <w:rPr>
          <w:rFonts w:ascii="Times New Roman" w:eastAsiaTheme="minorHAnsi" w:hAnsi="Times New Roman"/>
          <w:sz w:val="24"/>
          <w:szCs w:val="24"/>
        </w:rPr>
        <w:t>едомственной целевой программы</w:t>
      </w:r>
      <w:r w:rsidRPr="004E55C8">
        <w:rPr>
          <w:rFonts w:ascii="Times New Roman" w:eastAsiaTheme="minorHAnsi" w:hAnsi="Times New Roman"/>
          <w:sz w:val="24"/>
          <w:szCs w:val="24"/>
        </w:rPr>
        <w:t xml:space="preserve"> «Молодеж</w:t>
      </w:r>
      <w:r>
        <w:rPr>
          <w:rFonts w:ascii="Times New Roman" w:eastAsiaTheme="minorHAnsi" w:hAnsi="Times New Roman"/>
          <w:sz w:val="24"/>
          <w:szCs w:val="24"/>
        </w:rPr>
        <w:t>ь Десногорска» на 2012 год»</w:t>
      </w:r>
      <w:r w:rsidRPr="004E55C8">
        <w:rPr>
          <w:rFonts w:ascii="Times New Roman" w:eastAsiaTheme="minorHAnsi" w:hAnsi="Times New Roman"/>
          <w:sz w:val="24"/>
          <w:szCs w:val="24"/>
        </w:rPr>
        <w:t xml:space="preserve"> от 25.11.2011 года № 1183.</w:t>
      </w:r>
    </w:p>
    <w:p w:rsidR="0091033A" w:rsidRPr="002579CC" w:rsidRDefault="004E55C8" w:rsidP="00F62131">
      <w:pPr>
        <w:pStyle w:val="af3"/>
        <w:spacing w:after="0"/>
        <w:ind w:left="0"/>
        <w:jc w:val="both"/>
        <w:rPr>
          <w:rFonts w:ascii="Times New Roman" w:hAnsi="Times New Roman"/>
        </w:rPr>
      </w:pPr>
      <w:r>
        <w:rPr>
          <w:rFonts w:ascii="Times New Roman" w:hAnsi="Times New Roman"/>
        </w:rPr>
        <w:t>2.12</w:t>
      </w:r>
      <w:r w:rsidR="0091033A" w:rsidRPr="002579CC">
        <w:rPr>
          <w:rFonts w:ascii="Times New Roman" w:hAnsi="Times New Roman"/>
        </w:rPr>
        <w:t>. Распоряжение Администрации  муниципального образования «город Десногорск» Смоленской области «О выделении денежных средств за счет средств резервного фонда» от 09.06.2012 г. №118</w:t>
      </w:r>
    </w:p>
    <w:p w:rsidR="00781F3D" w:rsidRPr="002579CC" w:rsidRDefault="004E55C8" w:rsidP="00473E41">
      <w:pPr>
        <w:spacing w:after="0"/>
        <w:jc w:val="both"/>
        <w:rPr>
          <w:rFonts w:ascii="Times New Roman" w:hAnsi="Times New Roman"/>
        </w:rPr>
      </w:pPr>
      <w:r>
        <w:rPr>
          <w:rFonts w:ascii="Times New Roman" w:hAnsi="Times New Roman"/>
        </w:rPr>
        <w:t>2.13</w:t>
      </w:r>
      <w:r w:rsidR="00781F3D" w:rsidRPr="002579CC">
        <w:rPr>
          <w:rFonts w:ascii="Times New Roman" w:hAnsi="Times New Roman"/>
        </w:rPr>
        <w:t>.</w:t>
      </w:r>
      <w:r w:rsidR="00473E41" w:rsidRPr="002579CC">
        <w:rPr>
          <w:rFonts w:ascii="Times New Roman" w:hAnsi="Times New Roman"/>
        </w:rPr>
        <w:t xml:space="preserve"> Распоряжение Администрации  муниципального образования «город Десногорск» Смоленской области «О выделении денежных средств за счет средств резервного фонда» от 28.05.2012 г. №110</w:t>
      </w:r>
    </w:p>
    <w:p w:rsidR="00061E0A" w:rsidRPr="002579CC" w:rsidRDefault="004E55C8" w:rsidP="00F62131">
      <w:pPr>
        <w:pStyle w:val="af3"/>
        <w:spacing w:after="0"/>
        <w:ind w:left="0"/>
        <w:jc w:val="both"/>
        <w:rPr>
          <w:rFonts w:ascii="Times New Roman" w:hAnsi="Times New Roman"/>
        </w:rPr>
      </w:pPr>
      <w:r>
        <w:rPr>
          <w:rFonts w:ascii="Times New Roman" w:hAnsi="Times New Roman"/>
        </w:rPr>
        <w:t>2.14</w:t>
      </w:r>
      <w:r w:rsidR="00061E0A" w:rsidRPr="002579CC">
        <w:rPr>
          <w:rFonts w:ascii="Times New Roman" w:hAnsi="Times New Roman"/>
        </w:rPr>
        <w:t>. Приказы Комитета по образованию</w:t>
      </w:r>
      <w:r w:rsidR="00E115E4" w:rsidRPr="002579CC">
        <w:rPr>
          <w:rFonts w:ascii="Times New Roman" w:hAnsi="Times New Roman"/>
        </w:rPr>
        <w:t xml:space="preserve"> об организации, проведении и итогах  Всероссийской олимпиады.</w:t>
      </w:r>
    </w:p>
    <w:p w:rsidR="006653A0" w:rsidRPr="002579CC" w:rsidRDefault="004E55C8" w:rsidP="00F62131">
      <w:pPr>
        <w:pStyle w:val="af3"/>
        <w:spacing w:after="0"/>
        <w:ind w:left="0"/>
        <w:jc w:val="both"/>
        <w:rPr>
          <w:rFonts w:ascii="Times New Roman" w:hAnsi="Times New Roman"/>
        </w:rPr>
      </w:pPr>
      <w:r>
        <w:rPr>
          <w:rFonts w:ascii="Times New Roman" w:hAnsi="Times New Roman"/>
        </w:rPr>
        <w:t>2.15</w:t>
      </w:r>
      <w:r w:rsidR="00E115E4" w:rsidRPr="002579CC">
        <w:rPr>
          <w:rFonts w:ascii="Times New Roman" w:hAnsi="Times New Roman"/>
        </w:rPr>
        <w:t>. Приказы Комитета по образованию об организации, проведении и итогах участия в конкурсах, соревнованиях.</w:t>
      </w:r>
    </w:p>
    <w:p w:rsidR="00F62131" w:rsidRPr="006653A0" w:rsidRDefault="00781F3D" w:rsidP="00F62131">
      <w:pPr>
        <w:spacing w:after="0"/>
        <w:jc w:val="both"/>
        <w:rPr>
          <w:rFonts w:ascii="Times New Roman" w:hAnsi="Times New Roman"/>
          <w:b/>
        </w:rPr>
      </w:pPr>
      <w:r w:rsidRPr="002579CC">
        <w:rPr>
          <w:rFonts w:ascii="Times New Roman" w:hAnsi="Times New Roman"/>
        </w:rPr>
        <w:tab/>
      </w:r>
      <w:r w:rsidRPr="002579CC">
        <w:rPr>
          <w:rFonts w:ascii="Times New Roman" w:hAnsi="Times New Roman"/>
        </w:rPr>
        <w:tab/>
      </w:r>
      <w:r w:rsidR="00F62131" w:rsidRPr="006653A0">
        <w:rPr>
          <w:rFonts w:ascii="Times New Roman" w:hAnsi="Times New Roman"/>
          <w:b/>
        </w:rPr>
        <w:t>3. Финансовое обеспечение реализации направления</w:t>
      </w:r>
    </w:p>
    <w:p w:rsidR="00F62131" w:rsidRPr="002579CC" w:rsidRDefault="00F62131" w:rsidP="00F62131">
      <w:pPr>
        <w:pStyle w:val="af3"/>
        <w:spacing w:after="0"/>
        <w:ind w:left="0"/>
        <w:jc w:val="both"/>
        <w:rPr>
          <w:rFonts w:ascii="Times New Roman" w:hAnsi="Times New Roman"/>
        </w:rPr>
      </w:pPr>
      <w:r w:rsidRPr="002579CC">
        <w:rPr>
          <w:rFonts w:ascii="Times New Roman" w:hAnsi="Times New Roman"/>
        </w:rPr>
        <w:t xml:space="preserve"> Затрачено средств муниципального бюджета по отдельным направлениям:</w:t>
      </w:r>
    </w:p>
    <w:p w:rsidR="00F62131" w:rsidRPr="002579CC" w:rsidRDefault="00F62131" w:rsidP="00F62131">
      <w:pPr>
        <w:pStyle w:val="af3"/>
        <w:spacing w:after="0"/>
        <w:ind w:left="0"/>
        <w:jc w:val="both"/>
        <w:rPr>
          <w:rFonts w:ascii="Times New Roman" w:hAnsi="Times New Roman"/>
        </w:rPr>
      </w:pPr>
      <w:r w:rsidRPr="002579CC">
        <w:rPr>
          <w:rFonts w:ascii="Times New Roman" w:hAnsi="Times New Roman"/>
        </w:rPr>
        <w:t xml:space="preserve">-Организация участия в конкурсных мероприятиях – </w:t>
      </w:r>
      <w:r w:rsidR="003476D5">
        <w:rPr>
          <w:rFonts w:ascii="Times New Roman" w:hAnsi="Times New Roman"/>
        </w:rPr>
        <w:t>117,7 тыс. руб.</w:t>
      </w:r>
      <w:r w:rsidR="002022E6" w:rsidRPr="002579CC">
        <w:rPr>
          <w:rFonts w:ascii="Times New Roman" w:hAnsi="Times New Roman"/>
        </w:rPr>
        <w:t>(в 2011 г.-</w:t>
      </w:r>
      <w:r w:rsidRPr="002579CC">
        <w:rPr>
          <w:rFonts w:ascii="Times New Roman" w:hAnsi="Times New Roman"/>
        </w:rPr>
        <w:t>10 тыс. руб.</w:t>
      </w:r>
      <w:r w:rsidR="002022E6" w:rsidRPr="002579CC">
        <w:rPr>
          <w:rFonts w:ascii="Times New Roman" w:hAnsi="Times New Roman"/>
        </w:rPr>
        <w:t>)</w:t>
      </w:r>
    </w:p>
    <w:p w:rsidR="00F62131" w:rsidRPr="002579CC" w:rsidRDefault="00F62131" w:rsidP="00F62131">
      <w:pPr>
        <w:pStyle w:val="af3"/>
        <w:spacing w:after="0"/>
        <w:ind w:left="0"/>
        <w:jc w:val="both"/>
        <w:rPr>
          <w:rFonts w:ascii="Times New Roman" w:hAnsi="Times New Roman"/>
        </w:rPr>
      </w:pPr>
      <w:r w:rsidRPr="002579CC">
        <w:rPr>
          <w:rFonts w:ascii="Times New Roman" w:hAnsi="Times New Roman"/>
        </w:rPr>
        <w:t xml:space="preserve">-Организация участия во всероссийской олимпиаде – </w:t>
      </w:r>
      <w:r w:rsidR="003476D5">
        <w:rPr>
          <w:rFonts w:ascii="Times New Roman" w:hAnsi="Times New Roman"/>
        </w:rPr>
        <w:t>20,1 тыс. руб.</w:t>
      </w:r>
    </w:p>
    <w:p w:rsidR="00F62131" w:rsidRPr="002579CC" w:rsidRDefault="00F62131" w:rsidP="00F62131">
      <w:pPr>
        <w:pStyle w:val="af3"/>
        <w:spacing w:after="0"/>
        <w:ind w:left="0"/>
        <w:jc w:val="both"/>
        <w:rPr>
          <w:rFonts w:ascii="Times New Roman" w:hAnsi="Times New Roman"/>
        </w:rPr>
      </w:pPr>
      <w:r w:rsidRPr="002579CC">
        <w:rPr>
          <w:rFonts w:ascii="Times New Roman" w:hAnsi="Times New Roman"/>
        </w:rPr>
        <w:t xml:space="preserve">-Выделение денежных премий, грантов для поддержки талантливых детей – </w:t>
      </w:r>
      <w:r w:rsidR="003476D5">
        <w:rPr>
          <w:rFonts w:ascii="Times New Roman" w:hAnsi="Times New Roman"/>
        </w:rPr>
        <w:t>71,8 тыс. руб.</w:t>
      </w:r>
      <w:r w:rsidR="002022E6" w:rsidRPr="002579CC">
        <w:rPr>
          <w:rFonts w:ascii="Times New Roman" w:hAnsi="Times New Roman"/>
        </w:rPr>
        <w:t xml:space="preserve"> (в 2011 г. - </w:t>
      </w:r>
      <w:r w:rsidRPr="002579CC">
        <w:rPr>
          <w:rFonts w:ascii="Times New Roman" w:hAnsi="Times New Roman"/>
        </w:rPr>
        <w:t>75800 руб.</w:t>
      </w:r>
      <w:r w:rsidR="002022E6" w:rsidRPr="002579CC">
        <w:rPr>
          <w:rFonts w:ascii="Times New Roman" w:hAnsi="Times New Roman"/>
        </w:rPr>
        <w:t>)</w:t>
      </w:r>
    </w:p>
    <w:p w:rsidR="00F62131" w:rsidRPr="002579CC" w:rsidRDefault="00F62131" w:rsidP="00F62131">
      <w:pPr>
        <w:pStyle w:val="af3"/>
        <w:spacing w:after="0"/>
        <w:ind w:left="0"/>
        <w:jc w:val="both"/>
        <w:rPr>
          <w:rFonts w:ascii="Times New Roman" w:hAnsi="Times New Roman"/>
        </w:rPr>
      </w:pPr>
    </w:p>
    <w:p w:rsidR="00F62131" w:rsidRPr="006653A0" w:rsidRDefault="00473E41" w:rsidP="00F62131">
      <w:pPr>
        <w:spacing w:after="0"/>
        <w:rPr>
          <w:rFonts w:ascii="Times New Roman" w:hAnsi="Times New Roman"/>
          <w:b/>
        </w:rPr>
      </w:pPr>
      <w:r w:rsidRPr="002579CC">
        <w:rPr>
          <w:rFonts w:ascii="Times New Roman" w:hAnsi="Times New Roman"/>
        </w:rPr>
        <w:tab/>
      </w:r>
      <w:r w:rsidR="006653A0">
        <w:rPr>
          <w:rFonts w:ascii="Times New Roman" w:hAnsi="Times New Roman"/>
        </w:rPr>
        <w:tab/>
      </w:r>
      <w:r w:rsidR="00F62131" w:rsidRPr="006653A0">
        <w:rPr>
          <w:rFonts w:ascii="Times New Roman" w:hAnsi="Times New Roman"/>
          <w:b/>
        </w:rPr>
        <w:t xml:space="preserve">4. Информация о выполнении  плана по реализации национальной </w:t>
      </w:r>
      <w:r w:rsidRPr="006653A0">
        <w:rPr>
          <w:rFonts w:ascii="Times New Roman" w:hAnsi="Times New Roman"/>
          <w:b/>
        </w:rPr>
        <w:tab/>
      </w:r>
      <w:r w:rsidR="006653A0">
        <w:rPr>
          <w:rFonts w:ascii="Times New Roman" w:hAnsi="Times New Roman"/>
          <w:b/>
        </w:rPr>
        <w:tab/>
      </w:r>
      <w:r w:rsidR="006653A0">
        <w:rPr>
          <w:rFonts w:ascii="Times New Roman" w:hAnsi="Times New Roman"/>
          <w:b/>
        </w:rPr>
        <w:tab/>
      </w:r>
      <w:r w:rsidR="006653A0">
        <w:rPr>
          <w:rFonts w:ascii="Times New Roman" w:hAnsi="Times New Roman"/>
          <w:b/>
        </w:rPr>
        <w:tab/>
      </w:r>
      <w:r w:rsidR="006653A0">
        <w:rPr>
          <w:rFonts w:ascii="Times New Roman" w:hAnsi="Times New Roman"/>
          <w:b/>
        </w:rPr>
        <w:tab/>
      </w:r>
      <w:r w:rsidR="00F62131" w:rsidRPr="006653A0">
        <w:rPr>
          <w:rFonts w:ascii="Times New Roman" w:hAnsi="Times New Roman"/>
          <w:b/>
        </w:rPr>
        <w:t>образовательной инициативы «Наша новая школа»</w:t>
      </w:r>
    </w:p>
    <w:p w:rsidR="00E115E4" w:rsidRPr="002579CC" w:rsidRDefault="00E115E4" w:rsidP="00F62131">
      <w:pPr>
        <w:spacing w:after="0"/>
        <w:rPr>
          <w:rFonts w:ascii="Times New Roman" w:hAnsi="Times New Roman"/>
        </w:rPr>
      </w:pPr>
      <w:r w:rsidRPr="002579CC">
        <w:rPr>
          <w:rFonts w:ascii="Times New Roman" w:hAnsi="Times New Roman"/>
        </w:rPr>
        <w:t>В работе Комитета по образованию и общеобразовательных учреждений приоритетным остается работа с одаренными детьми.</w:t>
      </w:r>
    </w:p>
    <w:p w:rsidR="00F62131" w:rsidRPr="002579CC" w:rsidRDefault="00F62131" w:rsidP="00F62131">
      <w:pPr>
        <w:spacing w:after="0"/>
        <w:jc w:val="both"/>
        <w:rPr>
          <w:rFonts w:ascii="Times New Roman" w:hAnsi="Times New Roman"/>
        </w:rPr>
      </w:pPr>
      <w:r w:rsidRPr="002579CC">
        <w:rPr>
          <w:rFonts w:ascii="Times New Roman" w:hAnsi="Times New Roman"/>
        </w:rPr>
        <w:t xml:space="preserve">4.1.Организация участия </w:t>
      </w:r>
      <w:r w:rsidR="00473E41" w:rsidRPr="002579CC">
        <w:rPr>
          <w:rFonts w:ascii="Times New Roman" w:hAnsi="Times New Roman"/>
        </w:rPr>
        <w:t>обучающихся и проведение   этапов</w:t>
      </w:r>
      <w:r w:rsidRPr="002579CC">
        <w:rPr>
          <w:rFonts w:ascii="Times New Roman" w:hAnsi="Times New Roman"/>
        </w:rPr>
        <w:t xml:space="preserve"> всероссийской олимпиады школьников (школьный, муниципальный, региональный этапы).</w:t>
      </w:r>
      <w:r w:rsidR="006653A0">
        <w:rPr>
          <w:rFonts w:ascii="Times New Roman" w:hAnsi="Times New Roman"/>
        </w:rPr>
        <w:t xml:space="preserve"> </w:t>
      </w:r>
    </w:p>
    <w:p w:rsidR="00E115E4" w:rsidRPr="002579CC" w:rsidRDefault="00E115E4" w:rsidP="00F62131">
      <w:pPr>
        <w:spacing w:after="0"/>
        <w:jc w:val="both"/>
        <w:rPr>
          <w:rFonts w:ascii="Times New Roman" w:hAnsi="Times New Roman"/>
        </w:rPr>
      </w:pPr>
      <w:r w:rsidRPr="002579CC">
        <w:rPr>
          <w:rFonts w:ascii="Times New Roman" w:hAnsi="Times New Roman"/>
        </w:rPr>
        <w:t>В 2012 г. 3</w:t>
      </w:r>
      <w:r w:rsidR="00F62131" w:rsidRPr="002579CC">
        <w:rPr>
          <w:rFonts w:ascii="Times New Roman" w:hAnsi="Times New Roman"/>
        </w:rPr>
        <w:t xml:space="preserve"> ученика направлены на участие в заключительном этапе всероссийской Олимпиады школьни</w:t>
      </w:r>
      <w:r w:rsidRPr="002579CC">
        <w:rPr>
          <w:rFonts w:ascii="Times New Roman" w:hAnsi="Times New Roman"/>
        </w:rPr>
        <w:t>ков</w:t>
      </w:r>
      <w:r w:rsidR="00473E41" w:rsidRPr="002579CC">
        <w:rPr>
          <w:rFonts w:ascii="Times New Roman" w:hAnsi="Times New Roman"/>
        </w:rPr>
        <w:t xml:space="preserve"> </w:t>
      </w:r>
      <w:r w:rsidRPr="002579CC">
        <w:rPr>
          <w:rFonts w:ascii="Times New Roman" w:hAnsi="Times New Roman"/>
        </w:rPr>
        <w:t>(русский язык, история)</w:t>
      </w:r>
    </w:p>
    <w:p w:rsidR="00F62131" w:rsidRPr="002579CC" w:rsidRDefault="00F62131" w:rsidP="00F62131">
      <w:pPr>
        <w:spacing w:after="0"/>
        <w:jc w:val="both"/>
        <w:rPr>
          <w:rFonts w:ascii="Times New Roman" w:hAnsi="Times New Roman"/>
        </w:rPr>
      </w:pPr>
      <w:r w:rsidRPr="002579CC">
        <w:rPr>
          <w:rFonts w:ascii="Times New Roman" w:hAnsi="Times New Roman"/>
        </w:rPr>
        <w:t>4.2.Организация участия и проведения межвузовских олимпиад при содействии САЭС, олимпиады Росатома, при СФ МЭИ.</w:t>
      </w:r>
    </w:p>
    <w:p w:rsidR="00F62131" w:rsidRPr="002579CC" w:rsidRDefault="00F62131" w:rsidP="00F62131">
      <w:pPr>
        <w:spacing w:after="0"/>
        <w:jc w:val="both"/>
        <w:rPr>
          <w:rFonts w:ascii="Times New Roman" w:hAnsi="Times New Roman"/>
        </w:rPr>
      </w:pPr>
      <w:r w:rsidRPr="002579CC">
        <w:rPr>
          <w:rFonts w:ascii="Times New Roman" w:hAnsi="Times New Roman"/>
        </w:rPr>
        <w:t xml:space="preserve">Встречи с представителями СФ МЭИ, </w:t>
      </w:r>
      <w:r w:rsidR="00E115E4" w:rsidRPr="002579CC">
        <w:rPr>
          <w:rFonts w:ascii="Times New Roman" w:hAnsi="Times New Roman"/>
        </w:rPr>
        <w:t>НИЯУ МИФИ г. Обнинск</w:t>
      </w:r>
      <w:r w:rsidRPr="002579CC">
        <w:rPr>
          <w:rFonts w:ascii="Times New Roman" w:hAnsi="Times New Roman"/>
        </w:rPr>
        <w:t>.</w:t>
      </w:r>
    </w:p>
    <w:p w:rsidR="00F62131" w:rsidRPr="002579CC" w:rsidRDefault="00E115E4" w:rsidP="00F62131">
      <w:pPr>
        <w:spacing w:after="0"/>
        <w:jc w:val="both"/>
        <w:rPr>
          <w:rFonts w:ascii="Times New Roman" w:hAnsi="Times New Roman"/>
        </w:rPr>
      </w:pPr>
      <w:r w:rsidRPr="002579CC">
        <w:rPr>
          <w:rFonts w:ascii="Times New Roman" w:hAnsi="Times New Roman"/>
        </w:rPr>
        <w:t>26</w:t>
      </w:r>
      <w:r w:rsidR="00F62131" w:rsidRPr="002579CC">
        <w:rPr>
          <w:rFonts w:ascii="Times New Roman" w:hAnsi="Times New Roman"/>
        </w:rPr>
        <w:t xml:space="preserve"> выпускников поступили </w:t>
      </w:r>
      <w:r w:rsidR="0065132A">
        <w:rPr>
          <w:rFonts w:ascii="Times New Roman" w:hAnsi="Times New Roman"/>
        </w:rPr>
        <w:t xml:space="preserve">в ВУЗы энергетической направленности </w:t>
      </w:r>
      <w:r w:rsidR="00F62131" w:rsidRPr="002579CC">
        <w:rPr>
          <w:rFonts w:ascii="Times New Roman" w:hAnsi="Times New Roman"/>
        </w:rPr>
        <w:t>по целевому назначению от САЭС.</w:t>
      </w:r>
    </w:p>
    <w:p w:rsidR="00F62131" w:rsidRPr="002579CC" w:rsidRDefault="00F62131" w:rsidP="00F62131">
      <w:pPr>
        <w:spacing w:after="0"/>
        <w:jc w:val="both"/>
        <w:rPr>
          <w:rFonts w:ascii="Times New Roman" w:hAnsi="Times New Roman"/>
        </w:rPr>
      </w:pPr>
      <w:r w:rsidRPr="002579CC">
        <w:rPr>
          <w:rFonts w:ascii="Times New Roman" w:hAnsi="Times New Roman"/>
        </w:rPr>
        <w:t xml:space="preserve">4.3. Организация участия и проведение фестивалей, соревнований, конкурсов в соответствии с </w:t>
      </w:r>
      <w:r w:rsidR="004E55C8">
        <w:rPr>
          <w:rFonts w:ascii="Times New Roman" w:hAnsi="Times New Roman"/>
        </w:rPr>
        <w:t xml:space="preserve">ведомственными целевыми программами, </w:t>
      </w:r>
      <w:r w:rsidRPr="002579CC">
        <w:rPr>
          <w:rFonts w:ascii="Times New Roman" w:hAnsi="Times New Roman"/>
        </w:rPr>
        <w:t>планом работы Комитета по образованию.</w:t>
      </w:r>
    </w:p>
    <w:p w:rsidR="00F62131" w:rsidRPr="002579CC" w:rsidRDefault="00F62131" w:rsidP="00F62131">
      <w:pPr>
        <w:spacing w:after="0"/>
        <w:jc w:val="both"/>
        <w:rPr>
          <w:rFonts w:ascii="Times New Roman" w:hAnsi="Times New Roman"/>
        </w:rPr>
      </w:pPr>
      <w:r w:rsidRPr="002579CC">
        <w:rPr>
          <w:rFonts w:ascii="Times New Roman" w:hAnsi="Times New Roman"/>
        </w:rPr>
        <w:t>4.4. Организованы  профи</w:t>
      </w:r>
      <w:r w:rsidR="00474E4C" w:rsidRPr="002579CC">
        <w:rPr>
          <w:rFonts w:ascii="Times New Roman" w:hAnsi="Times New Roman"/>
        </w:rPr>
        <w:t xml:space="preserve">льные  классы на базе школ №1,4 </w:t>
      </w:r>
      <w:r w:rsidR="000524AE" w:rsidRPr="002579CC">
        <w:rPr>
          <w:rFonts w:ascii="Times New Roman" w:hAnsi="Times New Roman"/>
        </w:rPr>
        <w:t>(про</w:t>
      </w:r>
      <w:r w:rsidR="004E55C8">
        <w:rPr>
          <w:rFonts w:ascii="Times New Roman" w:hAnsi="Times New Roman"/>
        </w:rPr>
        <w:t>фили: физико-мате</w:t>
      </w:r>
      <w:r w:rsidR="00474E4C" w:rsidRPr="002579CC">
        <w:rPr>
          <w:rFonts w:ascii="Times New Roman" w:hAnsi="Times New Roman"/>
        </w:rPr>
        <w:t>матический - 5; социально-гуманитарный -2</w:t>
      </w:r>
      <w:r w:rsidR="00473E41" w:rsidRPr="002579CC">
        <w:rPr>
          <w:rFonts w:ascii="Times New Roman" w:hAnsi="Times New Roman"/>
        </w:rPr>
        <w:t>, информационно-технологиче</w:t>
      </w:r>
      <w:r w:rsidR="000524AE" w:rsidRPr="002579CC">
        <w:rPr>
          <w:rFonts w:ascii="Times New Roman" w:hAnsi="Times New Roman"/>
        </w:rPr>
        <w:t>ский</w:t>
      </w:r>
      <w:r w:rsidR="00474E4C" w:rsidRPr="002579CC">
        <w:rPr>
          <w:rFonts w:ascii="Times New Roman" w:hAnsi="Times New Roman"/>
        </w:rPr>
        <w:t xml:space="preserve"> -1, физико-химически</w:t>
      </w:r>
      <w:r w:rsidR="00473E41" w:rsidRPr="002579CC">
        <w:rPr>
          <w:rFonts w:ascii="Times New Roman" w:hAnsi="Times New Roman"/>
        </w:rPr>
        <w:t>й</w:t>
      </w:r>
      <w:r w:rsidR="00474E4C" w:rsidRPr="002579CC">
        <w:rPr>
          <w:rFonts w:ascii="Times New Roman" w:hAnsi="Times New Roman"/>
        </w:rPr>
        <w:t>- 1)</w:t>
      </w:r>
    </w:p>
    <w:p w:rsidR="00F62131" w:rsidRPr="002579CC" w:rsidRDefault="00F62131" w:rsidP="00F62131">
      <w:pPr>
        <w:spacing w:after="0"/>
        <w:jc w:val="both"/>
        <w:rPr>
          <w:rFonts w:ascii="Times New Roman" w:hAnsi="Times New Roman"/>
        </w:rPr>
      </w:pPr>
      <w:r w:rsidRPr="002579CC">
        <w:rPr>
          <w:rFonts w:ascii="Times New Roman" w:hAnsi="Times New Roman"/>
        </w:rPr>
        <w:t>Организованы классы с углубленным изучением предмето</w:t>
      </w:r>
      <w:r w:rsidR="00473E41" w:rsidRPr="002579CC">
        <w:rPr>
          <w:rFonts w:ascii="Times New Roman" w:hAnsi="Times New Roman"/>
        </w:rPr>
        <w:t>в английского языка и математики</w:t>
      </w:r>
      <w:r w:rsidRPr="002579CC">
        <w:rPr>
          <w:rFonts w:ascii="Times New Roman" w:hAnsi="Times New Roman"/>
        </w:rPr>
        <w:t xml:space="preserve">  (школа №4, 5-9 классы).</w:t>
      </w:r>
    </w:p>
    <w:p w:rsidR="00F62131" w:rsidRPr="002579CC" w:rsidRDefault="00F62131" w:rsidP="00F62131">
      <w:pPr>
        <w:spacing w:after="0"/>
        <w:jc w:val="both"/>
        <w:rPr>
          <w:rFonts w:ascii="Times New Roman" w:hAnsi="Times New Roman"/>
        </w:rPr>
      </w:pPr>
      <w:r w:rsidRPr="002579CC">
        <w:rPr>
          <w:rFonts w:ascii="Times New Roman" w:hAnsi="Times New Roman"/>
        </w:rPr>
        <w:t xml:space="preserve">4.5. Организованы профильные смены в летних  лагерях с дневным пребыванием </w:t>
      </w:r>
      <w:r w:rsidR="004E55C8">
        <w:rPr>
          <w:rFonts w:ascii="Times New Roman" w:hAnsi="Times New Roman"/>
        </w:rPr>
        <w:t>в каникулярный период.</w:t>
      </w:r>
    </w:p>
    <w:p w:rsidR="00E115E4" w:rsidRPr="002579CC" w:rsidRDefault="00E115E4" w:rsidP="00F62131">
      <w:pPr>
        <w:spacing w:after="0"/>
        <w:jc w:val="both"/>
        <w:rPr>
          <w:rFonts w:ascii="Times New Roman" w:hAnsi="Times New Roman"/>
        </w:rPr>
      </w:pPr>
      <w:r w:rsidRPr="002579CC">
        <w:rPr>
          <w:rFonts w:ascii="Times New Roman" w:hAnsi="Times New Roman"/>
        </w:rPr>
        <w:t>4.6. Проведена торжественная церемония награждения победителей Все</w:t>
      </w:r>
      <w:r w:rsidR="004E55C8">
        <w:rPr>
          <w:rFonts w:ascii="Times New Roman" w:hAnsi="Times New Roman"/>
        </w:rPr>
        <w:t xml:space="preserve">российской  олимпиады, медалистов </w:t>
      </w:r>
      <w:r w:rsidR="00473E41" w:rsidRPr="002579CC">
        <w:rPr>
          <w:rFonts w:ascii="Times New Roman" w:hAnsi="Times New Roman"/>
        </w:rPr>
        <w:t xml:space="preserve"> с вручением денежных грантов</w:t>
      </w:r>
      <w:r w:rsidRPr="002579CC">
        <w:rPr>
          <w:rFonts w:ascii="Times New Roman" w:hAnsi="Times New Roman"/>
        </w:rPr>
        <w:t>.</w:t>
      </w:r>
    </w:p>
    <w:p w:rsidR="001A3B53" w:rsidRPr="00C35EB4" w:rsidRDefault="00C35EB4" w:rsidP="00F62131">
      <w:pPr>
        <w:spacing w:after="0"/>
        <w:jc w:val="both"/>
        <w:rPr>
          <w:rFonts w:ascii="Times New Roman" w:hAnsi="Times New Roman"/>
          <w:b/>
        </w:rPr>
      </w:pPr>
      <w:r>
        <w:rPr>
          <w:rFonts w:ascii="Times New Roman" w:hAnsi="Times New Roman"/>
        </w:rPr>
        <w:t xml:space="preserve">4.7. </w:t>
      </w:r>
      <w:r w:rsidR="001A3B53" w:rsidRPr="00C35EB4">
        <w:rPr>
          <w:rFonts w:ascii="Times New Roman" w:hAnsi="Times New Roman"/>
          <w:b/>
        </w:rPr>
        <w:t>3 ученика набрали максимально</w:t>
      </w:r>
      <w:r w:rsidR="00E36367">
        <w:rPr>
          <w:rFonts w:ascii="Times New Roman" w:hAnsi="Times New Roman"/>
          <w:b/>
        </w:rPr>
        <w:t>е</w:t>
      </w:r>
      <w:r w:rsidR="001A3B53" w:rsidRPr="00C35EB4">
        <w:rPr>
          <w:rFonts w:ascii="Times New Roman" w:hAnsi="Times New Roman"/>
          <w:b/>
        </w:rPr>
        <w:t xml:space="preserve"> </w:t>
      </w:r>
      <w:r w:rsidR="00E36367">
        <w:rPr>
          <w:rFonts w:ascii="Times New Roman" w:hAnsi="Times New Roman"/>
          <w:b/>
        </w:rPr>
        <w:t xml:space="preserve"> количество баллов на ЕГЭ-</w:t>
      </w:r>
      <w:r w:rsidR="001A3B53" w:rsidRPr="00C35EB4">
        <w:rPr>
          <w:rFonts w:ascii="Times New Roman" w:hAnsi="Times New Roman"/>
          <w:b/>
        </w:rPr>
        <w:t xml:space="preserve"> 100 баллов</w:t>
      </w:r>
      <w:r w:rsidR="00E36367">
        <w:rPr>
          <w:rFonts w:ascii="Times New Roman" w:hAnsi="Times New Roman"/>
          <w:b/>
        </w:rPr>
        <w:t xml:space="preserve"> </w:t>
      </w:r>
      <w:r w:rsidR="001A3B53" w:rsidRPr="00C35EB4">
        <w:rPr>
          <w:rFonts w:ascii="Times New Roman" w:hAnsi="Times New Roman"/>
          <w:b/>
        </w:rPr>
        <w:t>: по истории – ученица МБОУ СОШ №4 –  Спирина Ирина, ученик МБОУ СОШ №3 – Фадеев Антон; по русско</w:t>
      </w:r>
      <w:r w:rsidRPr="00C35EB4">
        <w:rPr>
          <w:rFonts w:ascii="Times New Roman" w:hAnsi="Times New Roman"/>
          <w:b/>
        </w:rPr>
        <w:t xml:space="preserve">му языку – </w:t>
      </w:r>
      <w:r w:rsidR="00E36367">
        <w:rPr>
          <w:rFonts w:ascii="Times New Roman" w:hAnsi="Times New Roman"/>
          <w:b/>
        </w:rPr>
        <w:t xml:space="preserve">Голиков Дмитрий , ученик МБОУ СОШ №4 </w:t>
      </w:r>
    </w:p>
    <w:p w:rsidR="00393DE5" w:rsidRPr="002579CC" w:rsidRDefault="00393DE5" w:rsidP="00F62131">
      <w:pPr>
        <w:spacing w:after="0"/>
        <w:jc w:val="both"/>
        <w:rPr>
          <w:rFonts w:ascii="Times New Roman" w:hAnsi="Times New Roman"/>
        </w:rPr>
      </w:pPr>
      <w:r w:rsidRPr="002579CC">
        <w:rPr>
          <w:rFonts w:ascii="Times New Roman" w:hAnsi="Times New Roman"/>
        </w:rPr>
        <w:t>4.8. Популярны среди обучающихся школ стали такие конк</w:t>
      </w:r>
      <w:r w:rsidR="00473E41" w:rsidRPr="002579CC">
        <w:rPr>
          <w:rFonts w:ascii="Times New Roman" w:hAnsi="Times New Roman"/>
        </w:rPr>
        <w:t xml:space="preserve">урсы как : «Кенгуру» - 695 чел, </w:t>
      </w:r>
      <w:r w:rsidRPr="002579CC">
        <w:rPr>
          <w:rFonts w:ascii="Times New Roman" w:hAnsi="Times New Roman"/>
        </w:rPr>
        <w:t>«ЧиП</w:t>
      </w:r>
      <w:r w:rsidR="0065132A">
        <w:rPr>
          <w:rFonts w:ascii="Times New Roman" w:hAnsi="Times New Roman"/>
        </w:rPr>
        <w:t xml:space="preserve">» ( человек и природа) </w:t>
      </w:r>
      <w:r w:rsidRPr="002579CC">
        <w:rPr>
          <w:rFonts w:ascii="Times New Roman" w:hAnsi="Times New Roman"/>
        </w:rPr>
        <w:t>– 591 чел, «Русский медвежонок» - 803 чел.,</w:t>
      </w:r>
      <w:r w:rsidR="006F40F2" w:rsidRPr="002579CC">
        <w:rPr>
          <w:rFonts w:ascii="Times New Roman" w:hAnsi="Times New Roman"/>
        </w:rPr>
        <w:t xml:space="preserve">  «Кит</w:t>
      </w:r>
      <w:r w:rsidR="0065132A">
        <w:rPr>
          <w:rFonts w:ascii="Times New Roman" w:hAnsi="Times New Roman"/>
        </w:rPr>
        <w:t>» (информатика)</w:t>
      </w:r>
      <w:r w:rsidR="006F40F2" w:rsidRPr="002579CC">
        <w:rPr>
          <w:rFonts w:ascii="Times New Roman" w:hAnsi="Times New Roman"/>
        </w:rPr>
        <w:t xml:space="preserve"> -74 чел. Наиболее активное участие принимают обучающиеся МБОУ СОШ №4  - 830 чел.</w:t>
      </w:r>
    </w:p>
    <w:p w:rsidR="0065132A" w:rsidRDefault="00473E41" w:rsidP="00F62131">
      <w:pPr>
        <w:spacing w:after="0"/>
        <w:jc w:val="both"/>
        <w:rPr>
          <w:rFonts w:ascii="Times New Roman" w:hAnsi="Times New Roman"/>
          <w:b/>
        </w:rPr>
      </w:pPr>
      <w:r w:rsidRPr="002579CC">
        <w:rPr>
          <w:rFonts w:ascii="Times New Roman" w:hAnsi="Times New Roman"/>
        </w:rPr>
        <w:tab/>
      </w:r>
      <w:r w:rsidRPr="002579CC">
        <w:rPr>
          <w:rFonts w:ascii="Times New Roman" w:hAnsi="Times New Roman"/>
        </w:rPr>
        <w:tab/>
      </w:r>
      <w:r w:rsidR="00C35EB4" w:rsidRPr="00C35EB4">
        <w:rPr>
          <w:rFonts w:ascii="Times New Roman" w:hAnsi="Times New Roman"/>
          <w:b/>
        </w:rPr>
        <w:tab/>
      </w:r>
    </w:p>
    <w:p w:rsidR="0065132A" w:rsidRDefault="0065132A" w:rsidP="00F62131">
      <w:pPr>
        <w:spacing w:after="0"/>
        <w:jc w:val="both"/>
        <w:rPr>
          <w:rFonts w:ascii="Times New Roman" w:hAnsi="Times New Roman"/>
          <w:b/>
        </w:rPr>
      </w:pPr>
    </w:p>
    <w:p w:rsidR="00F62131" w:rsidRPr="00C35EB4" w:rsidRDefault="0065132A" w:rsidP="00F62131">
      <w:pPr>
        <w:spacing w:after="0"/>
        <w:jc w:val="both"/>
        <w:rPr>
          <w:rFonts w:ascii="Times New Roman" w:hAnsi="Times New Roman"/>
          <w:b/>
        </w:rPr>
      </w:pPr>
      <w:r>
        <w:rPr>
          <w:rFonts w:ascii="Times New Roman" w:hAnsi="Times New Roman"/>
          <w:b/>
        </w:rPr>
        <w:tab/>
      </w:r>
      <w:r>
        <w:rPr>
          <w:rFonts w:ascii="Times New Roman" w:hAnsi="Times New Roman"/>
          <w:b/>
        </w:rPr>
        <w:tab/>
      </w:r>
      <w:r w:rsidR="00F62131" w:rsidRPr="00C35EB4">
        <w:rPr>
          <w:rFonts w:ascii="Times New Roman" w:hAnsi="Times New Roman"/>
          <w:b/>
        </w:rPr>
        <w:t>5. Эффекты реализации направления</w:t>
      </w:r>
    </w:p>
    <w:p w:rsidR="00473E41" w:rsidRPr="002579CC" w:rsidRDefault="00474E4C" w:rsidP="00F62131">
      <w:pPr>
        <w:spacing w:after="0"/>
        <w:jc w:val="both"/>
        <w:rPr>
          <w:rFonts w:ascii="Times New Roman" w:hAnsi="Times New Roman"/>
        </w:rPr>
      </w:pPr>
      <w:r w:rsidRPr="002579CC">
        <w:rPr>
          <w:rFonts w:ascii="Times New Roman" w:hAnsi="Times New Roman"/>
        </w:rPr>
        <w:t>5.1. К</w:t>
      </w:r>
      <w:r w:rsidR="00F62131" w:rsidRPr="002579CC">
        <w:rPr>
          <w:rFonts w:ascii="Times New Roman" w:hAnsi="Times New Roman"/>
        </w:rPr>
        <w:t>оличество участников всероссийской олимпиады</w:t>
      </w:r>
      <w:r w:rsidRPr="002579CC">
        <w:rPr>
          <w:rFonts w:ascii="Times New Roman" w:hAnsi="Times New Roman"/>
        </w:rPr>
        <w:t xml:space="preserve">  по </w:t>
      </w:r>
      <w:r w:rsidR="00C35EB4">
        <w:rPr>
          <w:rFonts w:ascii="Times New Roman" w:hAnsi="Times New Roman"/>
        </w:rPr>
        <w:t xml:space="preserve">- </w:t>
      </w:r>
      <w:r w:rsidRPr="002579CC">
        <w:rPr>
          <w:rFonts w:ascii="Times New Roman" w:hAnsi="Times New Roman"/>
        </w:rPr>
        <w:t>прежнему высок</w:t>
      </w:r>
      <w:r w:rsidR="0065132A">
        <w:rPr>
          <w:rFonts w:ascii="Times New Roman" w:hAnsi="Times New Roman"/>
        </w:rPr>
        <w:t>о</w:t>
      </w:r>
      <w:r w:rsidR="00F62131" w:rsidRPr="002579CC">
        <w:rPr>
          <w:rFonts w:ascii="Times New Roman" w:hAnsi="Times New Roman"/>
        </w:rPr>
        <w:t>, стабилен % победителей и призеров муниципального этапа.</w:t>
      </w:r>
    </w:p>
    <w:p w:rsidR="006F40F2" w:rsidRPr="002579CC" w:rsidRDefault="00473E41" w:rsidP="00F62131">
      <w:pPr>
        <w:spacing w:after="0"/>
        <w:jc w:val="both"/>
        <w:rPr>
          <w:rFonts w:ascii="Times New Roman" w:hAnsi="Times New Roman"/>
        </w:rPr>
      </w:pPr>
      <w:r w:rsidRPr="002579CC">
        <w:rPr>
          <w:rFonts w:ascii="Times New Roman" w:hAnsi="Times New Roman"/>
        </w:rPr>
        <w:t>5.2</w:t>
      </w:r>
      <w:r w:rsidR="00F62131" w:rsidRPr="002579CC">
        <w:rPr>
          <w:rFonts w:ascii="Times New Roman" w:hAnsi="Times New Roman"/>
        </w:rPr>
        <w:t>.</w:t>
      </w:r>
      <w:r w:rsidR="006F40F2" w:rsidRPr="002579CC">
        <w:rPr>
          <w:rFonts w:ascii="Times New Roman" w:hAnsi="Times New Roman"/>
        </w:rPr>
        <w:t>В школах создана вариативная образовательная среда и система работы с одаренными детьми.</w:t>
      </w:r>
    </w:p>
    <w:p w:rsidR="00E115E4" w:rsidRPr="002579CC" w:rsidRDefault="00473E41" w:rsidP="00F62131">
      <w:pPr>
        <w:spacing w:after="0"/>
        <w:jc w:val="both"/>
        <w:rPr>
          <w:rFonts w:ascii="Times New Roman" w:hAnsi="Times New Roman"/>
        </w:rPr>
      </w:pPr>
      <w:r w:rsidRPr="002579CC">
        <w:rPr>
          <w:rFonts w:ascii="Times New Roman" w:hAnsi="Times New Roman"/>
        </w:rPr>
        <w:t>5.3</w:t>
      </w:r>
      <w:r w:rsidR="00E115E4" w:rsidRPr="002579CC">
        <w:rPr>
          <w:rFonts w:ascii="Times New Roman" w:hAnsi="Times New Roman"/>
        </w:rPr>
        <w:t>. Сотрудничество с САЭС позволяет выпускникам продолжить образование в ВУЗах энергетической направленности в г.г. Москва, Обнинск, Санкт-Петербург.</w:t>
      </w:r>
    </w:p>
    <w:p w:rsidR="006F40F2" w:rsidRPr="002579CC" w:rsidRDefault="00473E41" w:rsidP="00F62131">
      <w:pPr>
        <w:spacing w:after="0"/>
        <w:jc w:val="both"/>
        <w:rPr>
          <w:rFonts w:ascii="Times New Roman" w:hAnsi="Times New Roman"/>
        </w:rPr>
      </w:pPr>
      <w:r w:rsidRPr="002579CC">
        <w:rPr>
          <w:rFonts w:ascii="Times New Roman" w:hAnsi="Times New Roman"/>
        </w:rPr>
        <w:t>5.4</w:t>
      </w:r>
      <w:r w:rsidR="006F40F2" w:rsidRPr="002579CC">
        <w:rPr>
          <w:rFonts w:ascii="Times New Roman" w:hAnsi="Times New Roman"/>
        </w:rPr>
        <w:t xml:space="preserve">. </w:t>
      </w:r>
      <w:r w:rsidRPr="002579CC">
        <w:rPr>
          <w:rFonts w:ascii="Times New Roman" w:hAnsi="Times New Roman"/>
        </w:rPr>
        <w:t>И</w:t>
      </w:r>
      <w:r w:rsidR="00C35EB4">
        <w:rPr>
          <w:rFonts w:ascii="Times New Roman" w:hAnsi="Times New Roman"/>
        </w:rPr>
        <w:t>нформирование общественности че</w:t>
      </w:r>
      <w:r w:rsidRPr="002579CC">
        <w:rPr>
          <w:rFonts w:ascii="Times New Roman" w:hAnsi="Times New Roman"/>
        </w:rPr>
        <w:t>рез средства массовой информации о вручении денежных грантов</w:t>
      </w:r>
      <w:r w:rsidR="006F40F2" w:rsidRPr="002579CC">
        <w:rPr>
          <w:rFonts w:ascii="Times New Roman" w:hAnsi="Times New Roman"/>
        </w:rPr>
        <w:t xml:space="preserve"> по</w:t>
      </w:r>
      <w:r w:rsidRPr="002579CC">
        <w:rPr>
          <w:rFonts w:ascii="Times New Roman" w:hAnsi="Times New Roman"/>
        </w:rPr>
        <w:t>бедителям олимпиад и медалистам</w:t>
      </w:r>
      <w:r w:rsidR="006F40F2" w:rsidRPr="002579CC">
        <w:rPr>
          <w:rFonts w:ascii="Times New Roman" w:hAnsi="Times New Roman"/>
        </w:rPr>
        <w:t>.</w:t>
      </w:r>
    </w:p>
    <w:p w:rsidR="006F40F2" w:rsidRPr="002579CC" w:rsidRDefault="00473E41" w:rsidP="00F62131">
      <w:pPr>
        <w:spacing w:after="0"/>
        <w:jc w:val="both"/>
        <w:rPr>
          <w:rFonts w:ascii="Times New Roman" w:hAnsi="Times New Roman"/>
        </w:rPr>
      </w:pPr>
      <w:r w:rsidRPr="002579CC">
        <w:rPr>
          <w:rFonts w:ascii="Times New Roman" w:hAnsi="Times New Roman"/>
        </w:rPr>
        <w:t>5.5</w:t>
      </w:r>
      <w:r w:rsidR="006F40F2" w:rsidRPr="002579CC">
        <w:rPr>
          <w:rFonts w:ascii="Times New Roman" w:hAnsi="Times New Roman"/>
        </w:rPr>
        <w:t xml:space="preserve">.Расширение конкурсной </w:t>
      </w:r>
      <w:r w:rsidR="004E55C8">
        <w:rPr>
          <w:rFonts w:ascii="Times New Roman" w:hAnsi="Times New Roman"/>
        </w:rPr>
        <w:t xml:space="preserve">деятельности </w:t>
      </w:r>
      <w:r w:rsidR="006F40F2" w:rsidRPr="002579CC">
        <w:rPr>
          <w:rFonts w:ascii="Times New Roman" w:hAnsi="Times New Roman"/>
        </w:rPr>
        <w:t xml:space="preserve"> педагогов.</w:t>
      </w:r>
    </w:p>
    <w:p w:rsidR="006F40F2" w:rsidRDefault="00473E41" w:rsidP="00F62131">
      <w:pPr>
        <w:spacing w:after="0"/>
        <w:jc w:val="both"/>
        <w:rPr>
          <w:rFonts w:ascii="Times New Roman" w:hAnsi="Times New Roman"/>
        </w:rPr>
      </w:pPr>
      <w:r w:rsidRPr="002579CC">
        <w:rPr>
          <w:rFonts w:ascii="Times New Roman" w:hAnsi="Times New Roman"/>
        </w:rPr>
        <w:t>5.6</w:t>
      </w:r>
      <w:r w:rsidR="006F40F2" w:rsidRPr="002579CC">
        <w:rPr>
          <w:rFonts w:ascii="Times New Roman" w:hAnsi="Times New Roman"/>
        </w:rPr>
        <w:t>. Повышение заинтересованности педагогов в работе с одаренными и талантливыми детьми</w:t>
      </w:r>
      <w:r w:rsidR="009F7AAF" w:rsidRPr="002579CC">
        <w:rPr>
          <w:rFonts w:ascii="Times New Roman" w:hAnsi="Times New Roman"/>
        </w:rPr>
        <w:t>.</w:t>
      </w:r>
    </w:p>
    <w:p w:rsidR="004E55C8" w:rsidRPr="002579CC" w:rsidRDefault="004E55C8" w:rsidP="00F62131">
      <w:pPr>
        <w:spacing w:after="0"/>
        <w:jc w:val="both"/>
        <w:rPr>
          <w:rFonts w:ascii="Times New Roman" w:hAnsi="Times New Roman"/>
        </w:rPr>
      </w:pPr>
      <w:r>
        <w:rPr>
          <w:rFonts w:ascii="Times New Roman" w:hAnsi="Times New Roman"/>
        </w:rPr>
        <w:t>5.7. Расширение конкурсной деятельности учащи</w:t>
      </w:r>
      <w:r w:rsidR="00E36367">
        <w:rPr>
          <w:rFonts w:ascii="Times New Roman" w:hAnsi="Times New Roman"/>
        </w:rPr>
        <w:t>хся, участие в конкурсах, конфе</w:t>
      </w:r>
      <w:r>
        <w:rPr>
          <w:rFonts w:ascii="Times New Roman" w:hAnsi="Times New Roman"/>
        </w:rPr>
        <w:t>ренциях, соревнованиях разного уровня и направленности.</w:t>
      </w:r>
    </w:p>
    <w:p w:rsidR="00F62131" w:rsidRPr="00C35EB4" w:rsidRDefault="00473E41" w:rsidP="00F62131">
      <w:pPr>
        <w:spacing w:after="0"/>
        <w:jc w:val="both"/>
        <w:rPr>
          <w:rFonts w:ascii="Times New Roman" w:hAnsi="Times New Roman"/>
          <w:b/>
        </w:rPr>
      </w:pPr>
      <w:r w:rsidRPr="002579CC">
        <w:rPr>
          <w:rFonts w:ascii="Times New Roman" w:hAnsi="Times New Roman"/>
        </w:rPr>
        <w:tab/>
      </w:r>
      <w:r w:rsidRPr="002579CC">
        <w:rPr>
          <w:rFonts w:ascii="Times New Roman" w:hAnsi="Times New Roman"/>
        </w:rPr>
        <w:tab/>
      </w:r>
      <w:r w:rsidR="00F62131" w:rsidRPr="00C35EB4">
        <w:rPr>
          <w:rFonts w:ascii="Times New Roman" w:hAnsi="Times New Roman"/>
          <w:b/>
        </w:rPr>
        <w:t>6.Проблемные вопросы реализации направления</w:t>
      </w:r>
    </w:p>
    <w:p w:rsidR="00F62131" w:rsidRPr="002579CC" w:rsidRDefault="00473E41" w:rsidP="00F62131">
      <w:pPr>
        <w:spacing w:after="0"/>
        <w:jc w:val="both"/>
        <w:rPr>
          <w:rFonts w:ascii="Times New Roman" w:hAnsi="Times New Roman"/>
        </w:rPr>
      </w:pPr>
      <w:r w:rsidRPr="002579CC">
        <w:rPr>
          <w:rFonts w:ascii="Times New Roman" w:hAnsi="Times New Roman"/>
        </w:rPr>
        <w:t>6.1.Сроки организации и проведения</w:t>
      </w:r>
      <w:r w:rsidR="00F62131" w:rsidRPr="002579CC">
        <w:rPr>
          <w:rFonts w:ascii="Times New Roman" w:hAnsi="Times New Roman"/>
        </w:rPr>
        <w:t xml:space="preserve">  все</w:t>
      </w:r>
      <w:r w:rsidR="0065132A">
        <w:rPr>
          <w:rFonts w:ascii="Times New Roman" w:hAnsi="Times New Roman"/>
        </w:rPr>
        <w:t>российской олимпиады не позволяю</w:t>
      </w:r>
      <w:r w:rsidR="00F62131" w:rsidRPr="002579CC">
        <w:rPr>
          <w:rFonts w:ascii="Times New Roman" w:hAnsi="Times New Roman"/>
        </w:rPr>
        <w:t xml:space="preserve">т всем победителям и призерам школьного этапа принять участие в муниципальном этапе всероссийской олимпиады. </w:t>
      </w:r>
      <w:r w:rsidR="00B1429C" w:rsidRPr="002579CC">
        <w:rPr>
          <w:rFonts w:ascii="Times New Roman" w:hAnsi="Times New Roman"/>
        </w:rPr>
        <w:t>25 учеников участвовали в 2-х и более олимпиадах одновременно.</w:t>
      </w:r>
    </w:p>
    <w:p w:rsidR="00B1429C" w:rsidRPr="002579CC" w:rsidRDefault="00B1429C" w:rsidP="00F62131">
      <w:pPr>
        <w:spacing w:after="0"/>
        <w:jc w:val="both"/>
        <w:rPr>
          <w:rFonts w:ascii="Times New Roman" w:hAnsi="Times New Roman"/>
        </w:rPr>
      </w:pPr>
      <w:r w:rsidRPr="002579CC">
        <w:rPr>
          <w:rFonts w:ascii="Times New Roman" w:hAnsi="Times New Roman"/>
        </w:rPr>
        <w:t xml:space="preserve">6.2. </w:t>
      </w:r>
      <w:r w:rsidR="004E55C8">
        <w:rPr>
          <w:rFonts w:ascii="Times New Roman" w:hAnsi="Times New Roman"/>
        </w:rPr>
        <w:t xml:space="preserve">Недостаточное количество квалифицированных педагогических кадров, работающих с </w:t>
      </w:r>
      <w:r w:rsidR="00BA4A26">
        <w:rPr>
          <w:rFonts w:ascii="Times New Roman" w:hAnsi="Times New Roman"/>
        </w:rPr>
        <w:t>одаренными детьми, дефицит квал</w:t>
      </w:r>
      <w:r w:rsidR="004E55C8">
        <w:rPr>
          <w:rFonts w:ascii="Times New Roman" w:hAnsi="Times New Roman"/>
        </w:rPr>
        <w:t xml:space="preserve">ифицированного </w:t>
      </w:r>
      <w:r w:rsidR="00BA4A26">
        <w:rPr>
          <w:rFonts w:ascii="Times New Roman" w:hAnsi="Times New Roman"/>
        </w:rPr>
        <w:t xml:space="preserve">научного руководства. </w:t>
      </w:r>
      <w:r w:rsidRPr="002579CC">
        <w:rPr>
          <w:rFonts w:ascii="Times New Roman" w:hAnsi="Times New Roman"/>
        </w:rPr>
        <w:t>Не все педагогические работники</w:t>
      </w:r>
      <w:r w:rsidR="000B12E3" w:rsidRPr="002579CC">
        <w:rPr>
          <w:rFonts w:ascii="Times New Roman" w:hAnsi="Times New Roman"/>
        </w:rPr>
        <w:t xml:space="preserve"> организуют работу с одаренными детьми.</w:t>
      </w:r>
    </w:p>
    <w:p w:rsidR="000B12E3" w:rsidRPr="002579CC" w:rsidRDefault="000B12E3" w:rsidP="00F62131">
      <w:pPr>
        <w:spacing w:after="0"/>
        <w:jc w:val="both"/>
        <w:rPr>
          <w:rFonts w:ascii="Times New Roman" w:hAnsi="Times New Roman"/>
        </w:rPr>
      </w:pPr>
      <w:r w:rsidRPr="002579CC">
        <w:rPr>
          <w:rFonts w:ascii="Times New Roman" w:hAnsi="Times New Roman"/>
        </w:rPr>
        <w:t xml:space="preserve">6.3. Необходимость </w:t>
      </w:r>
      <w:r w:rsidR="00C669A7" w:rsidRPr="002579CC">
        <w:rPr>
          <w:rFonts w:ascii="Times New Roman" w:hAnsi="Times New Roman"/>
        </w:rPr>
        <w:t>регулярного обновления</w:t>
      </w:r>
      <w:r w:rsidRPr="002579CC">
        <w:rPr>
          <w:rFonts w:ascii="Times New Roman" w:hAnsi="Times New Roman"/>
        </w:rPr>
        <w:t xml:space="preserve"> базы данных «Одаренные дети».</w:t>
      </w:r>
    </w:p>
    <w:p w:rsidR="00F62131" w:rsidRPr="002579CC" w:rsidRDefault="000B12E3" w:rsidP="00F62131">
      <w:pPr>
        <w:spacing w:after="0"/>
        <w:jc w:val="both"/>
        <w:rPr>
          <w:rFonts w:ascii="Times New Roman" w:hAnsi="Times New Roman"/>
        </w:rPr>
      </w:pPr>
      <w:r w:rsidRPr="002579CC">
        <w:rPr>
          <w:rFonts w:ascii="Times New Roman" w:hAnsi="Times New Roman"/>
        </w:rPr>
        <w:t>6.4</w:t>
      </w:r>
      <w:r w:rsidR="00F62131" w:rsidRPr="002579CC">
        <w:rPr>
          <w:rFonts w:ascii="Times New Roman" w:hAnsi="Times New Roman"/>
        </w:rPr>
        <w:t>.</w:t>
      </w:r>
      <w:r w:rsidR="00B1429C" w:rsidRPr="002579CC">
        <w:rPr>
          <w:rFonts w:ascii="Times New Roman" w:hAnsi="Times New Roman"/>
        </w:rPr>
        <w:t xml:space="preserve"> </w:t>
      </w:r>
      <w:r w:rsidRPr="002579CC">
        <w:rPr>
          <w:rFonts w:ascii="Times New Roman" w:hAnsi="Times New Roman"/>
        </w:rPr>
        <w:t xml:space="preserve">Расширить практику выплат стимулирующих надбавок </w:t>
      </w:r>
      <w:r w:rsidR="00E36367">
        <w:rPr>
          <w:rFonts w:ascii="Times New Roman" w:hAnsi="Times New Roman"/>
        </w:rPr>
        <w:t>педагогам, эффективно работающих</w:t>
      </w:r>
      <w:r w:rsidRPr="002579CC">
        <w:rPr>
          <w:rFonts w:ascii="Times New Roman" w:hAnsi="Times New Roman"/>
        </w:rPr>
        <w:t xml:space="preserve"> с талантливыми детьми</w:t>
      </w:r>
      <w:r w:rsidR="00F62131" w:rsidRPr="002579CC">
        <w:rPr>
          <w:rFonts w:ascii="Times New Roman" w:hAnsi="Times New Roman"/>
        </w:rPr>
        <w:t>.</w:t>
      </w:r>
    </w:p>
    <w:p w:rsidR="000B12E3" w:rsidRDefault="000B12E3" w:rsidP="00F62131">
      <w:pPr>
        <w:spacing w:after="0"/>
        <w:jc w:val="both"/>
        <w:rPr>
          <w:rFonts w:ascii="Times New Roman" w:hAnsi="Times New Roman"/>
        </w:rPr>
      </w:pPr>
      <w:r w:rsidRPr="002579CC">
        <w:rPr>
          <w:rFonts w:ascii="Times New Roman" w:hAnsi="Times New Roman"/>
        </w:rPr>
        <w:t>6.5. Необходимость ориентирования  методической службы</w:t>
      </w:r>
      <w:r w:rsidR="001C035A" w:rsidRPr="002579CC">
        <w:rPr>
          <w:rFonts w:ascii="Times New Roman" w:hAnsi="Times New Roman"/>
        </w:rPr>
        <w:t xml:space="preserve"> на использование  инновационных форм работы с педагогами по выявлению и поддержки одаренных детей.</w:t>
      </w:r>
    </w:p>
    <w:p w:rsidR="00BA4A26" w:rsidRPr="002579CC" w:rsidRDefault="00BA4A26" w:rsidP="00F62131">
      <w:pPr>
        <w:spacing w:after="0"/>
        <w:jc w:val="both"/>
        <w:rPr>
          <w:rFonts w:ascii="Times New Roman" w:hAnsi="Times New Roman"/>
        </w:rPr>
      </w:pPr>
      <w:r>
        <w:rPr>
          <w:rFonts w:ascii="Times New Roman" w:hAnsi="Times New Roman"/>
        </w:rPr>
        <w:t>6.6. Недостаточное финансирование программ, проектов и мероприятий по работе с одаренными детьми.</w:t>
      </w:r>
    </w:p>
    <w:p w:rsidR="00F62131" w:rsidRPr="00C35EB4" w:rsidRDefault="00473E41" w:rsidP="00F62131">
      <w:pPr>
        <w:spacing w:after="0"/>
        <w:jc w:val="both"/>
        <w:rPr>
          <w:rFonts w:ascii="Times New Roman" w:hAnsi="Times New Roman"/>
          <w:b/>
        </w:rPr>
      </w:pPr>
      <w:r w:rsidRPr="002579CC">
        <w:rPr>
          <w:rFonts w:ascii="Times New Roman" w:hAnsi="Times New Roman"/>
        </w:rPr>
        <w:tab/>
      </w:r>
      <w:r w:rsidR="00F62131" w:rsidRPr="00C35EB4">
        <w:rPr>
          <w:rFonts w:ascii="Times New Roman" w:hAnsi="Times New Roman"/>
          <w:b/>
        </w:rPr>
        <w:t xml:space="preserve">7.Задачи </w:t>
      </w:r>
      <w:r w:rsidRPr="00C35EB4">
        <w:rPr>
          <w:rFonts w:ascii="Times New Roman" w:hAnsi="Times New Roman"/>
          <w:b/>
        </w:rPr>
        <w:t>и планируемые показатели на 2013</w:t>
      </w:r>
      <w:r w:rsidR="00F62131" w:rsidRPr="00C35EB4">
        <w:rPr>
          <w:rFonts w:ascii="Times New Roman" w:hAnsi="Times New Roman"/>
          <w:b/>
        </w:rPr>
        <w:t xml:space="preserve"> год по реализации</w:t>
      </w:r>
      <w:r w:rsidR="00F62131" w:rsidRPr="00C35EB4">
        <w:rPr>
          <w:b/>
        </w:rPr>
        <w:t xml:space="preserve"> </w:t>
      </w:r>
      <w:r w:rsidR="00F62131" w:rsidRPr="00C35EB4">
        <w:rPr>
          <w:rFonts w:ascii="Times New Roman" w:hAnsi="Times New Roman"/>
          <w:b/>
        </w:rPr>
        <w:t>направления</w:t>
      </w:r>
    </w:p>
    <w:p w:rsidR="001C035A" w:rsidRPr="002579CC" w:rsidRDefault="00F62131" w:rsidP="00F62131">
      <w:pPr>
        <w:spacing w:after="0"/>
        <w:jc w:val="both"/>
        <w:rPr>
          <w:rFonts w:ascii="Times New Roman" w:hAnsi="Times New Roman"/>
        </w:rPr>
      </w:pPr>
      <w:r w:rsidRPr="002579CC">
        <w:rPr>
          <w:rFonts w:ascii="Times New Roman" w:hAnsi="Times New Roman"/>
        </w:rPr>
        <w:t>7.1.Продол</w:t>
      </w:r>
      <w:r w:rsidR="001C035A" w:rsidRPr="002579CC">
        <w:rPr>
          <w:rFonts w:ascii="Times New Roman" w:hAnsi="Times New Roman"/>
        </w:rPr>
        <w:t xml:space="preserve">жить работу с одаренными детьми в рамках  </w:t>
      </w:r>
      <w:r w:rsidR="00C669A7" w:rsidRPr="002579CC">
        <w:rPr>
          <w:rFonts w:ascii="Times New Roman" w:hAnsi="Times New Roman"/>
        </w:rPr>
        <w:t>организации и проведения олимпиад, конкурсов, соревнований</w:t>
      </w:r>
      <w:r w:rsidR="001C035A" w:rsidRPr="002579CC">
        <w:rPr>
          <w:rFonts w:ascii="Times New Roman" w:hAnsi="Times New Roman"/>
        </w:rPr>
        <w:t>.</w:t>
      </w:r>
    </w:p>
    <w:p w:rsidR="00F62131" w:rsidRPr="002579CC" w:rsidRDefault="001C035A" w:rsidP="00F62131">
      <w:pPr>
        <w:spacing w:after="0"/>
        <w:jc w:val="both"/>
        <w:rPr>
          <w:rFonts w:ascii="Times New Roman" w:hAnsi="Times New Roman"/>
        </w:rPr>
      </w:pPr>
      <w:r w:rsidRPr="002579CC">
        <w:rPr>
          <w:rFonts w:ascii="Times New Roman" w:hAnsi="Times New Roman"/>
        </w:rPr>
        <w:t>7.2. А</w:t>
      </w:r>
      <w:r w:rsidR="00F62131" w:rsidRPr="002579CC">
        <w:rPr>
          <w:rFonts w:ascii="Times New Roman" w:hAnsi="Times New Roman"/>
        </w:rPr>
        <w:t>ктивизировать работу школ по формированию профильных классов.</w:t>
      </w:r>
    </w:p>
    <w:p w:rsidR="00F62131" w:rsidRPr="002579CC" w:rsidRDefault="001C035A" w:rsidP="00F62131">
      <w:pPr>
        <w:spacing w:after="0"/>
        <w:jc w:val="both"/>
        <w:rPr>
          <w:rFonts w:ascii="Times New Roman" w:hAnsi="Times New Roman"/>
        </w:rPr>
      </w:pPr>
      <w:r w:rsidRPr="002579CC">
        <w:rPr>
          <w:rFonts w:ascii="Times New Roman" w:hAnsi="Times New Roman"/>
        </w:rPr>
        <w:t>7.3</w:t>
      </w:r>
      <w:r w:rsidR="00F62131" w:rsidRPr="002579CC">
        <w:rPr>
          <w:rFonts w:ascii="Times New Roman" w:hAnsi="Times New Roman"/>
        </w:rPr>
        <w:t>.</w:t>
      </w:r>
      <w:r w:rsidRPr="002579CC">
        <w:rPr>
          <w:rFonts w:ascii="Times New Roman" w:hAnsi="Times New Roman"/>
        </w:rPr>
        <w:t xml:space="preserve"> </w:t>
      </w:r>
      <w:r w:rsidR="00C669A7" w:rsidRPr="002579CC">
        <w:rPr>
          <w:rFonts w:ascii="Times New Roman" w:hAnsi="Times New Roman"/>
        </w:rPr>
        <w:t>Продолжить работу по оформлению базы данных «Одаренные дети».</w:t>
      </w:r>
    </w:p>
    <w:p w:rsidR="00C35EB4" w:rsidRPr="00C35EB4" w:rsidRDefault="00C35EB4" w:rsidP="00F62131">
      <w:pPr>
        <w:spacing w:after="0"/>
        <w:jc w:val="both"/>
        <w:rPr>
          <w:rFonts w:ascii="Times New Roman" w:hAnsi="Times New Roman"/>
          <w:b/>
        </w:rPr>
      </w:pPr>
      <w:r>
        <w:rPr>
          <w:rFonts w:ascii="Times New Roman" w:hAnsi="Times New Roman"/>
        </w:rPr>
        <w:tab/>
      </w:r>
      <w:r>
        <w:rPr>
          <w:rFonts w:ascii="Times New Roman" w:hAnsi="Times New Roman"/>
        </w:rPr>
        <w:tab/>
      </w:r>
      <w:r w:rsidR="00F62131" w:rsidRPr="00C35EB4">
        <w:rPr>
          <w:rFonts w:ascii="Times New Roman" w:hAnsi="Times New Roman"/>
          <w:b/>
        </w:rPr>
        <w:t>8. Анализ количественных показателей мониторинга по реализации</w:t>
      </w:r>
    </w:p>
    <w:p w:rsidR="00F62131" w:rsidRPr="00C35EB4" w:rsidRDefault="00C35EB4" w:rsidP="00F62131">
      <w:pPr>
        <w:spacing w:after="0"/>
        <w:jc w:val="both"/>
        <w:rPr>
          <w:rFonts w:ascii="Times New Roman" w:hAnsi="Times New Roman"/>
          <w:b/>
        </w:rPr>
      </w:pPr>
      <w:r w:rsidRPr="00C35EB4">
        <w:rPr>
          <w:rFonts w:ascii="Times New Roman" w:hAnsi="Times New Roman"/>
          <w:b/>
        </w:rPr>
        <w:tab/>
      </w:r>
      <w:r w:rsidRPr="00C35EB4">
        <w:rPr>
          <w:rFonts w:ascii="Times New Roman" w:hAnsi="Times New Roman"/>
          <w:b/>
        </w:rPr>
        <w:tab/>
      </w:r>
      <w:r w:rsidRPr="00C35EB4">
        <w:rPr>
          <w:rFonts w:ascii="Times New Roman" w:hAnsi="Times New Roman"/>
          <w:b/>
        </w:rPr>
        <w:tab/>
      </w:r>
      <w:r w:rsidRPr="00C35EB4">
        <w:rPr>
          <w:rFonts w:ascii="Times New Roman" w:hAnsi="Times New Roman"/>
          <w:b/>
        </w:rPr>
        <w:tab/>
      </w:r>
      <w:r w:rsidR="00F62131" w:rsidRPr="00C35EB4">
        <w:rPr>
          <w:rFonts w:ascii="Times New Roman" w:hAnsi="Times New Roman"/>
          <w:b/>
        </w:rPr>
        <w:t xml:space="preserve"> инициативы по направлению</w:t>
      </w:r>
    </w:p>
    <w:p w:rsidR="00F62131" w:rsidRPr="0019481C" w:rsidRDefault="00F62131" w:rsidP="00F62131">
      <w:pPr>
        <w:pStyle w:val="af3"/>
        <w:spacing w:after="0"/>
        <w:ind w:left="0"/>
        <w:jc w:val="both"/>
        <w:rPr>
          <w:rFonts w:ascii="Times New Roman" w:hAnsi="Times New Roman"/>
        </w:rPr>
      </w:pPr>
      <w:r w:rsidRPr="002579CC">
        <w:rPr>
          <w:rFonts w:ascii="Times New Roman" w:hAnsi="Times New Roman"/>
        </w:rPr>
        <w:t>Участие обучающихся в школьном э</w:t>
      </w:r>
      <w:r w:rsidR="00860DD6">
        <w:rPr>
          <w:rFonts w:ascii="Times New Roman" w:hAnsi="Times New Roman"/>
        </w:rPr>
        <w:t>тапе -1270 – победителей и призеров – 707</w:t>
      </w:r>
      <w:r w:rsidR="0019481C">
        <w:rPr>
          <w:rFonts w:ascii="Times New Roman" w:hAnsi="Times New Roman"/>
        </w:rPr>
        <w:t>; в муниципальном – 398, – победителей  и призеров – 113 (28,4</w:t>
      </w:r>
      <w:r w:rsidR="00C35EB4">
        <w:rPr>
          <w:rFonts w:ascii="Times New Roman" w:hAnsi="Times New Roman"/>
        </w:rPr>
        <w:t>%)</w:t>
      </w:r>
      <w:r w:rsidRPr="002579CC">
        <w:rPr>
          <w:rFonts w:ascii="Times New Roman" w:hAnsi="Times New Roman"/>
        </w:rPr>
        <w:t>,</w:t>
      </w:r>
      <w:r w:rsidR="0019481C">
        <w:rPr>
          <w:rFonts w:ascii="Times New Roman" w:hAnsi="Times New Roman"/>
        </w:rPr>
        <w:t xml:space="preserve"> </w:t>
      </w:r>
      <w:r w:rsidRPr="0019481C">
        <w:rPr>
          <w:rFonts w:ascii="Times New Roman" w:hAnsi="Times New Roman"/>
        </w:rPr>
        <w:t>в региональном этапе –</w:t>
      </w:r>
      <w:r w:rsidR="0019481C">
        <w:rPr>
          <w:rFonts w:ascii="Times New Roman" w:hAnsi="Times New Roman"/>
        </w:rPr>
        <w:t xml:space="preserve"> 38 , </w:t>
      </w:r>
      <w:r w:rsidR="0019481C" w:rsidRPr="0019481C">
        <w:rPr>
          <w:rFonts w:ascii="Times New Roman" w:hAnsi="Times New Roman"/>
        </w:rPr>
        <w:t>победителей и призеров – 15</w:t>
      </w:r>
      <w:r w:rsidRPr="0019481C">
        <w:rPr>
          <w:rFonts w:ascii="Times New Roman" w:hAnsi="Times New Roman"/>
        </w:rPr>
        <w:t xml:space="preserve"> чел.</w:t>
      </w:r>
    </w:p>
    <w:p w:rsidR="00C35EB4" w:rsidRDefault="0065132A" w:rsidP="00F62131">
      <w:pPr>
        <w:pStyle w:val="af3"/>
        <w:spacing w:after="0"/>
        <w:ind w:left="0"/>
        <w:jc w:val="both"/>
        <w:rPr>
          <w:rFonts w:ascii="Times New Roman" w:hAnsi="Times New Roman"/>
        </w:rPr>
      </w:pPr>
      <w:r>
        <w:rPr>
          <w:rFonts w:ascii="Times New Roman" w:hAnsi="Times New Roman"/>
        </w:rPr>
        <w:t xml:space="preserve">Представители школ г. Десногорска участвовали </w:t>
      </w:r>
      <w:r w:rsidR="00F62131" w:rsidRPr="002579CC">
        <w:rPr>
          <w:rFonts w:ascii="Times New Roman" w:hAnsi="Times New Roman"/>
        </w:rPr>
        <w:t xml:space="preserve"> в заключительном этапе Всероссийской</w:t>
      </w:r>
      <w:r>
        <w:rPr>
          <w:rFonts w:ascii="Times New Roman" w:hAnsi="Times New Roman"/>
        </w:rPr>
        <w:t xml:space="preserve"> олимпиады: </w:t>
      </w:r>
      <w:r w:rsidR="0019481C">
        <w:rPr>
          <w:rFonts w:ascii="Times New Roman" w:hAnsi="Times New Roman"/>
        </w:rPr>
        <w:t xml:space="preserve"> по русскому языку – 2</w:t>
      </w:r>
      <w:r w:rsidR="00F62131" w:rsidRPr="002579CC">
        <w:rPr>
          <w:rFonts w:ascii="Times New Roman" w:hAnsi="Times New Roman"/>
        </w:rPr>
        <w:t xml:space="preserve"> чел, по истории – 1</w:t>
      </w:r>
      <w:r w:rsidR="00C35EB4">
        <w:rPr>
          <w:rFonts w:ascii="Times New Roman" w:hAnsi="Times New Roman"/>
        </w:rPr>
        <w:t xml:space="preserve"> чел.</w:t>
      </w:r>
    </w:p>
    <w:p w:rsidR="00F62131" w:rsidRPr="00C35EB4" w:rsidRDefault="00F62131" w:rsidP="00F62131">
      <w:pPr>
        <w:pStyle w:val="af3"/>
        <w:spacing w:after="0"/>
        <w:ind w:left="0"/>
        <w:jc w:val="both"/>
        <w:rPr>
          <w:rFonts w:ascii="Times New Roman" w:hAnsi="Times New Roman"/>
        </w:rPr>
      </w:pPr>
      <w:r w:rsidRPr="002579CC">
        <w:rPr>
          <w:rFonts w:ascii="Times New Roman" w:hAnsi="Times New Roman"/>
        </w:rPr>
        <w:t>Участие</w:t>
      </w:r>
      <w:r w:rsidR="00C35EB4">
        <w:rPr>
          <w:rFonts w:ascii="Times New Roman" w:hAnsi="Times New Roman"/>
        </w:rPr>
        <w:t xml:space="preserve"> в межвузовских олимпиадах – 102 чел., </w:t>
      </w:r>
      <w:r w:rsidR="00BA4A26" w:rsidRPr="00C35EB4">
        <w:rPr>
          <w:rFonts w:ascii="Times New Roman" w:hAnsi="Times New Roman"/>
        </w:rPr>
        <w:t xml:space="preserve">дистанционных олимпиадах – </w:t>
      </w:r>
      <w:r w:rsidR="0065132A">
        <w:rPr>
          <w:rFonts w:ascii="Times New Roman" w:hAnsi="Times New Roman"/>
        </w:rPr>
        <w:t>129</w:t>
      </w:r>
      <w:r w:rsidR="00BA4A26" w:rsidRPr="00C35EB4">
        <w:rPr>
          <w:rFonts w:ascii="Times New Roman" w:hAnsi="Times New Roman"/>
        </w:rPr>
        <w:t>77 чел., из них победителей и призеров – 3, во всероссийских, областных конкурсах и городских выставках и соревнованиях участвовало 1703 человека.</w:t>
      </w:r>
    </w:p>
    <w:p w:rsidR="00860DD6" w:rsidRDefault="00860DD6" w:rsidP="00F62131">
      <w:pPr>
        <w:pStyle w:val="af3"/>
        <w:spacing w:after="0"/>
        <w:ind w:left="0"/>
        <w:jc w:val="both"/>
        <w:rPr>
          <w:rFonts w:ascii="Times New Roman" w:hAnsi="Times New Roman"/>
        </w:rPr>
      </w:pPr>
    </w:p>
    <w:p w:rsidR="0013111E" w:rsidRPr="002579CC" w:rsidRDefault="00F62131" w:rsidP="00F62131">
      <w:pPr>
        <w:pStyle w:val="af3"/>
        <w:spacing w:after="0"/>
        <w:ind w:left="0"/>
        <w:jc w:val="both"/>
        <w:rPr>
          <w:rFonts w:ascii="Times New Roman" w:hAnsi="Times New Roman"/>
        </w:rPr>
      </w:pPr>
      <w:r w:rsidRPr="002579CC">
        <w:rPr>
          <w:rFonts w:ascii="Times New Roman" w:hAnsi="Times New Roman"/>
        </w:rPr>
        <w:t>Всероссийская олимпиада школьников (в мониторинге участие в нескольких олимпиа</w:t>
      </w:r>
      <w:r w:rsidR="00C35EB4">
        <w:rPr>
          <w:rFonts w:ascii="Times New Roman" w:hAnsi="Times New Roman"/>
        </w:rPr>
        <w:t>дах засчитывается как один раз)</w:t>
      </w:r>
    </w:p>
    <w:tbl>
      <w:tblPr>
        <w:tblStyle w:val="af6"/>
        <w:tblW w:w="0" w:type="auto"/>
        <w:tblLook w:val="04A0" w:firstRow="1" w:lastRow="0" w:firstColumn="1" w:lastColumn="0" w:noHBand="0" w:noVBand="1"/>
      </w:tblPr>
      <w:tblGrid>
        <w:gridCol w:w="907"/>
        <w:gridCol w:w="6231"/>
        <w:gridCol w:w="1254"/>
        <w:gridCol w:w="1179"/>
      </w:tblGrid>
      <w:tr w:rsidR="0013111E" w:rsidRPr="002579CC" w:rsidTr="0013111E">
        <w:tc>
          <w:tcPr>
            <w:tcW w:w="907" w:type="dxa"/>
            <w:tcBorders>
              <w:top w:val="single" w:sz="4" w:space="0" w:color="auto"/>
              <w:left w:val="single" w:sz="4" w:space="0" w:color="auto"/>
              <w:bottom w:val="single" w:sz="4" w:space="0" w:color="auto"/>
              <w:right w:val="single" w:sz="4" w:space="0" w:color="auto"/>
            </w:tcBorders>
          </w:tcPr>
          <w:p w:rsidR="0013111E" w:rsidRPr="002579CC" w:rsidRDefault="0013111E">
            <w:pPr>
              <w:pStyle w:val="af3"/>
              <w:ind w:left="0"/>
              <w:jc w:val="both"/>
              <w:rPr>
                <w:rFonts w:ascii="Times New Roman" w:hAnsi="Times New Roman"/>
                <w:sz w:val="22"/>
                <w:szCs w:val="22"/>
              </w:rPr>
            </w:pPr>
          </w:p>
        </w:tc>
        <w:tc>
          <w:tcPr>
            <w:tcW w:w="6231" w:type="dxa"/>
            <w:tcBorders>
              <w:top w:val="single" w:sz="4" w:space="0" w:color="auto"/>
              <w:left w:val="single" w:sz="4" w:space="0" w:color="auto"/>
              <w:bottom w:val="single" w:sz="4" w:space="0" w:color="auto"/>
              <w:right w:val="single" w:sz="4" w:space="0" w:color="auto"/>
            </w:tcBorders>
          </w:tcPr>
          <w:p w:rsidR="0013111E" w:rsidRPr="002579CC" w:rsidRDefault="0013111E">
            <w:pPr>
              <w:pStyle w:val="af3"/>
              <w:ind w:left="0"/>
              <w:jc w:val="both"/>
              <w:rPr>
                <w:rFonts w:ascii="Times New Roman" w:hAnsi="Times New Roman"/>
                <w:sz w:val="22"/>
                <w:szCs w:val="22"/>
              </w:rPr>
            </w:pPr>
          </w:p>
        </w:tc>
        <w:tc>
          <w:tcPr>
            <w:tcW w:w="1254" w:type="dxa"/>
            <w:tcBorders>
              <w:top w:val="single" w:sz="4" w:space="0" w:color="auto"/>
              <w:left w:val="single" w:sz="4" w:space="0" w:color="auto"/>
              <w:bottom w:val="single" w:sz="4" w:space="0" w:color="auto"/>
              <w:right w:val="single" w:sz="4" w:space="0" w:color="auto"/>
            </w:tcBorders>
          </w:tcPr>
          <w:p w:rsidR="0013111E" w:rsidRPr="002579CC" w:rsidRDefault="0013111E">
            <w:pPr>
              <w:pStyle w:val="af3"/>
              <w:ind w:left="0"/>
              <w:jc w:val="both"/>
              <w:rPr>
                <w:rFonts w:ascii="Times New Roman" w:hAnsi="Times New Roman"/>
                <w:sz w:val="22"/>
                <w:szCs w:val="22"/>
              </w:rPr>
            </w:pPr>
            <w:r w:rsidRPr="002579CC">
              <w:rPr>
                <w:rFonts w:ascii="Times New Roman" w:hAnsi="Times New Roman"/>
                <w:sz w:val="22"/>
                <w:szCs w:val="22"/>
              </w:rPr>
              <w:t>2011 г.</w:t>
            </w:r>
          </w:p>
        </w:tc>
        <w:tc>
          <w:tcPr>
            <w:tcW w:w="1179" w:type="dxa"/>
            <w:tcBorders>
              <w:top w:val="single" w:sz="4" w:space="0" w:color="auto"/>
              <w:left w:val="single" w:sz="4" w:space="0" w:color="auto"/>
              <w:bottom w:val="single" w:sz="4" w:space="0" w:color="auto"/>
              <w:right w:val="single" w:sz="4" w:space="0" w:color="auto"/>
            </w:tcBorders>
          </w:tcPr>
          <w:p w:rsidR="0013111E" w:rsidRPr="002579CC" w:rsidRDefault="0013111E">
            <w:pPr>
              <w:pStyle w:val="af3"/>
              <w:ind w:left="0"/>
              <w:jc w:val="both"/>
              <w:rPr>
                <w:rFonts w:ascii="Times New Roman" w:hAnsi="Times New Roman"/>
                <w:sz w:val="22"/>
                <w:szCs w:val="22"/>
              </w:rPr>
            </w:pPr>
            <w:r w:rsidRPr="002579CC">
              <w:rPr>
                <w:rFonts w:ascii="Times New Roman" w:hAnsi="Times New Roman"/>
                <w:sz w:val="22"/>
                <w:szCs w:val="22"/>
              </w:rPr>
              <w:t>2012 г.</w:t>
            </w:r>
          </w:p>
        </w:tc>
      </w:tr>
      <w:tr w:rsidR="0013111E" w:rsidRPr="002579CC" w:rsidTr="0013111E">
        <w:tc>
          <w:tcPr>
            <w:tcW w:w="907" w:type="dxa"/>
            <w:tcBorders>
              <w:top w:val="single" w:sz="4" w:space="0" w:color="auto"/>
              <w:left w:val="single" w:sz="4" w:space="0" w:color="auto"/>
              <w:bottom w:val="single" w:sz="4" w:space="0" w:color="auto"/>
              <w:right w:val="single" w:sz="4" w:space="0" w:color="auto"/>
            </w:tcBorders>
            <w:hideMark/>
          </w:tcPr>
          <w:p w:rsidR="0013111E" w:rsidRPr="002579CC" w:rsidRDefault="0013111E">
            <w:pPr>
              <w:pStyle w:val="af3"/>
              <w:ind w:left="0"/>
              <w:jc w:val="both"/>
              <w:rPr>
                <w:rFonts w:ascii="Times New Roman" w:hAnsi="Times New Roman"/>
                <w:sz w:val="22"/>
                <w:szCs w:val="22"/>
                <w:lang w:eastAsia="en-US"/>
              </w:rPr>
            </w:pPr>
            <w:r w:rsidRPr="002579CC">
              <w:rPr>
                <w:rFonts w:ascii="Times New Roman" w:hAnsi="Times New Roman"/>
                <w:sz w:val="22"/>
                <w:szCs w:val="22"/>
              </w:rPr>
              <w:t>1.</w:t>
            </w:r>
          </w:p>
        </w:tc>
        <w:tc>
          <w:tcPr>
            <w:tcW w:w="6231" w:type="dxa"/>
            <w:tcBorders>
              <w:top w:val="single" w:sz="4" w:space="0" w:color="auto"/>
              <w:left w:val="single" w:sz="4" w:space="0" w:color="auto"/>
              <w:bottom w:val="single" w:sz="4" w:space="0" w:color="auto"/>
              <w:right w:val="single" w:sz="4" w:space="0" w:color="auto"/>
            </w:tcBorders>
            <w:hideMark/>
          </w:tcPr>
          <w:p w:rsidR="0013111E" w:rsidRPr="002579CC" w:rsidRDefault="0013111E">
            <w:pPr>
              <w:pStyle w:val="af3"/>
              <w:ind w:left="0"/>
              <w:jc w:val="both"/>
              <w:rPr>
                <w:rFonts w:ascii="Times New Roman" w:hAnsi="Times New Roman"/>
                <w:sz w:val="22"/>
                <w:szCs w:val="22"/>
              </w:rPr>
            </w:pPr>
            <w:r w:rsidRPr="002579CC">
              <w:rPr>
                <w:rFonts w:ascii="Times New Roman" w:hAnsi="Times New Roman"/>
                <w:sz w:val="22"/>
                <w:szCs w:val="22"/>
              </w:rPr>
              <w:t>Численность обучающихся 5-11 классов, принявших участие в школьном этапе</w:t>
            </w:r>
          </w:p>
          <w:p w:rsidR="0013111E" w:rsidRPr="002579CC" w:rsidRDefault="0013111E">
            <w:pPr>
              <w:pStyle w:val="af3"/>
              <w:ind w:left="0"/>
              <w:jc w:val="both"/>
              <w:rPr>
                <w:rFonts w:ascii="Times New Roman" w:hAnsi="Times New Roman"/>
                <w:sz w:val="22"/>
                <w:szCs w:val="22"/>
                <w:lang w:eastAsia="en-US"/>
              </w:rPr>
            </w:pPr>
            <w:r w:rsidRPr="002579CC">
              <w:rPr>
                <w:rFonts w:ascii="Times New Roman" w:hAnsi="Times New Roman"/>
                <w:sz w:val="22"/>
                <w:szCs w:val="22"/>
              </w:rPr>
              <w:t>Доля, принявших участие от общей численности учащихся</w:t>
            </w:r>
          </w:p>
        </w:tc>
        <w:tc>
          <w:tcPr>
            <w:tcW w:w="1254" w:type="dxa"/>
            <w:tcBorders>
              <w:top w:val="single" w:sz="4" w:space="0" w:color="auto"/>
              <w:left w:val="single" w:sz="4" w:space="0" w:color="auto"/>
              <w:bottom w:val="single" w:sz="4" w:space="0" w:color="auto"/>
              <w:right w:val="single" w:sz="4" w:space="0" w:color="auto"/>
            </w:tcBorders>
          </w:tcPr>
          <w:p w:rsidR="0013111E" w:rsidRPr="002579CC" w:rsidRDefault="0013111E">
            <w:pPr>
              <w:pStyle w:val="af3"/>
              <w:ind w:left="0"/>
              <w:jc w:val="both"/>
              <w:rPr>
                <w:rFonts w:ascii="Times New Roman" w:hAnsi="Times New Roman"/>
                <w:sz w:val="22"/>
                <w:szCs w:val="22"/>
              </w:rPr>
            </w:pPr>
            <w:r w:rsidRPr="002579CC">
              <w:rPr>
                <w:rFonts w:ascii="Times New Roman" w:hAnsi="Times New Roman"/>
                <w:sz w:val="22"/>
                <w:szCs w:val="22"/>
              </w:rPr>
              <w:t>1133чел</w:t>
            </w:r>
          </w:p>
          <w:p w:rsidR="0013111E" w:rsidRPr="002579CC" w:rsidRDefault="0013111E">
            <w:pPr>
              <w:pStyle w:val="af3"/>
              <w:ind w:left="0"/>
              <w:jc w:val="both"/>
              <w:rPr>
                <w:rFonts w:ascii="Times New Roman" w:hAnsi="Times New Roman"/>
                <w:sz w:val="22"/>
                <w:szCs w:val="22"/>
              </w:rPr>
            </w:pPr>
          </w:p>
          <w:p w:rsidR="0013111E" w:rsidRPr="002579CC" w:rsidRDefault="0013111E">
            <w:pPr>
              <w:pStyle w:val="af3"/>
              <w:ind w:left="0"/>
              <w:jc w:val="both"/>
              <w:rPr>
                <w:rFonts w:ascii="Times New Roman" w:hAnsi="Times New Roman"/>
                <w:sz w:val="22"/>
                <w:szCs w:val="22"/>
                <w:lang w:eastAsia="en-US"/>
              </w:rPr>
            </w:pPr>
            <w:r w:rsidRPr="002579CC">
              <w:rPr>
                <w:rFonts w:ascii="Times New Roman" w:hAnsi="Times New Roman"/>
                <w:sz w:val="22"/>
                <w:szCs w:val="22"/>
              </w:rPr>
              <w:t>71,35%</w:t>
            </w:r>
          </w:p>
        </w:tc>
        <w:tc>
          <w:tcPr>
            <w:tcW w:w="1179" w:type="dxa"/>
            <w:tcBorders>
              <w:top w:val="single" w:sz="4" w:space="0" w:color="auto"/>
              <w:left w:val="single" w:sz="4" w:space="0" w:color="auto"/>
              <w:bottom w:val="single" w:sz="4" w:space="0" w:color="auto"/>
              <w:right w:val="single" w:sz="4" w:space="0" w:color="auto"/>
            </w:tcBorders>
          </w:tcPr>
          <w:p w:rsidR="0013111E" w:rsidRDefault="0019481C">
            <w:pPr>
              <w:pStyle w:val="af3"/>
              <w:ind w:left="0"/>
              <w:jc w:val="both"/>
              <w:rPr>
                <w:rFonts w:ascii="Times New Roman" w:hAnsi="Times New Roman"/>
                <w:sz w:val="22"/>
                <w:szCs w:val="22"/>
              </w:rPr>
            </w:pPr>
            <w:r>
              <w:rPr>
                <w:rFonts w:ascii="Times New Roman" w:hAnsi="Times New Roman"/>
                <w:sz w:val="22"/>
                <w:szCs w:val="22"/>
              </w:rPr>
              <w:t>1051</w:t>
            </w:r>
            <w:r w:rsidR="00E36367">
              <w:rPr>
                <w:rFonts w:ascii="Times New Roman" w:hAnsi="Times New Roman"/>
                <w:sz w:val="22"/>
                <w:szCs w:val="22"/>
              </w:rPr>
              <w:t>чел.</w:t>
            </w:r>
          </w:p>
          <w:p w:rsidR="0019481C" w:rsidRDefault="0019481C">
            <w:pPr>
              <w:pStyle w:val="af3"/>
              <w:ind w:left="0"/>
              <w:jc w:val="both"/>
              <w:rPr>
                <w:rFonts w:ascii="Times New Roman" w:hAnsi="Times New Roman"/>
                <w:sz w:val="22"/>
                <w:szCs w:val="22"/>
              </w:rPr>
            </w:pPr>
          </w:p>
          <w:p w:rsidR="0019481C" w:rsidRPr="002579CC" w:rsidRDefault="0019481C">
            <w:pPr>
              <w:pStyle w:val="af3"/>
              <w:ind w:left="0"/>
              <w:jc w:val="both"/>
              <w:rPr>
                <w:rFonts w:ascii="Times New Roman" w:hAnsi="Times New Roman"/>
                <w:sz w:val="22"/>
                <w:szCs w:val="22"/>
              </w:rPr>
            </w:pPr>
            <w:r>
              <w:rPr>
                <w:rFonts w:ascii="Times New Roman" w:hAnsi="Times New Roman"/>
                <w:sz w:val="22"/>
                <w:szCs w:val="22"/>
              </w:rPr>
              <w:t>40,8</w:t>
            </w:r>
            <w:r w:rsidR="00E36367">
              <w:rPr>
                <w:rFonts w:ascii="Times New Roman" w:hAnsi="Times New Roman"/>
                <w:sz w:val="22"/>
                <w:szCs w:val="22"/>
              </w:rPr>
              <w:t>%</w:t>
            </w:r>
          </w:p>
        </w:tc>
      </w:tr>
      <w:tr w:rsidR="0013111E" w:rsidRPr="002579CC" w:rsidTr="0013111E">
        <w:tc>
          <w:tcPr>
            <w:tcW w:w="907" w:type="dxa"/>
            <w:tcBorders>
              <w:top w:val="single" w:sz="4" w:space="0" w:color="auto"/>
              <w:left w:val="single" w:sz="4" w:space="0" w:color="auto"/>
              <w:bottom w:val="single" w:sz="4" w:space="0" w:color="auto"/>
              <w:right w:val="single" w:sz="4" w:space="0" w:color="auto"/>
            </w:tcBorders>
            <w:hideMark/>
          </w:tcPr>
          <w:p w:rsidR="0013111E" w:rsidRPr="002579CC" w:rsidRDefault="0013111E">
            <w:pPr>
              <w:pStyle w:val="af3"/>
              <w:ind w:left="0"/>
              <w:jc w:val="both"/>
              <w:rPr>
                <w:rFonts w:ascii="Times New Roman" w:hAnsi="Times New Roman"/>
                <w:sz w:val="22"/>
                <w:szCs w:val="22"/>
                <w:lang w:eastAsia="en-US"/>
              </w:rPr>
            </w:pPr>
            <w:r w:rsidRPr="002579CC">
              <w:rPr>
                <w:rFonts w:ascii="Times New Roman" w:hAnsi="Times New Roman"/>
                <w:sz w:val="22"/>
                <w:szCs w:val="22"/>
              </w:rPr>
              <w:t>2.</w:t>
            </w:r>
          </w:p>
        </w:tc>
        <w:tc>
          <w:tcPr>
            <w:tcW w:w="6231" w:type="dxa"/>
            <w:tcBorders>
              <w:top w:val="single" w:sz="4" w:space="0" w:color="auto"/>
              <w:left w:val="single" w:sz="4" w:space="0" w:color="auto"/>
              <w:bottom w:val="single" w:sz="4" w:space="0" w:color="auto"/>
              <w:right w:val="single" w:sz="4" w:space="0" w:color="auto"/>
            </w:tcBorders>
            <w:hideMark/>
          </w:tcPr>
          <w:p w:rsidR="0013111E" w:rsidRPr="002579CC" w:rsidRDefault="0013111E">
            <w:pPr>
              <w:pStyle w:val="af3"/>
              <w:ind w:left="0"/>
              <w:jc w:val="both"/>
              <w:rPr>
                <w:rFonts w:ascii="Times New Roman" w:hAnsi="Times New Roman"/>
                <w:sz w:val="22"/>
                <w:szCs w:val="22"/>
              </w:rPr>
            </w:pPr>
            <w:r w:rsidRPr="002579CC">
              <w:rPr>
                <w:rFonts w:ascii="Times New Roman" w:hAnsi="Times New Roman"/>
                <w:sz w:val="22"/>
                <w:szCs w:val="22"/>
              </w:rPr>
              <w:t>Численность обучающихся 7-11 классов, принявших участие в муниципальном этапе</w:t>
            </w:r>
          </w:p>
          <w:p w:rsidR="0013111E" w:rsidRPr="002579CC" w:rsidRDefault="0013111E">
            <w:pPr>
              <w:pStyle w:val="af3"/>
              <w:ind w:left="0"/>
              <w:jc w:val="both"/>
              <w:rPr>
                <w:rFonts w:ascii="Times New Roman" w:hAnsi="Times New Roman"/>
                <w:sz w:val="22"/>
                <w:szCs w:val="22"/>
                <w:lang w:eastAsia="en-US"/>
              </w:rPr>
            </w:pPr>
            <w:r w:rsidRPr="002579CC">
              <w:rPr>
                <w:rFonts w:ascii="Times New Roman" w:hAnsi="Times New Roman"/>
                <w:sz w:val="22"/>
                <w:szCs w:val="22"/>
              </w:rPr>
              <w:t>Доля, принявших участие от общей численности учащихся</w:t>
            </w:r>
          </w:p>
        </w:tc>
        <w:tc>
          <w:tcPr>
            <w:tcW w:w="1254" w:type="dxa"/>
            <w:tcBorders>
              <w:top w:val="single" w:sz="4" w:space="0" w:color="auto"/>
              <w:left w:val="single" w:sz="4" w:space="0" w:color="auto"/>
              <w:bottom w:val="single" w:sz="4" w:space="0" w:color="auto"/>
              <w:right w:val="single" w:sz="4" w:space="0" w:color="auto"/>
            </w:tcBorders>
          </w:tcPr>
          <w:p w:rsidR="0013111E" w:rsidRPr="002579CC" w:rsidRDefault="0013111E">
            <w:pPr>
              <w:pStyle w:val="af3"/>
              <w:ind w:left="0"/>
              <w:jc w:val="both"/>
              <w:rPr>
                <w:rFonts w:ascii="Times New Roman" w:hAnsi="Times New Roman"/>
                <w:sz w:val="22"/>
                <w:szCs w:val="22"/>
              </w:rPr>
            </w:pPr>
            <w:r w:rsidRPr="002579CC">
              <w:rPr>
                <w:rFonts w:ascii="Times New Roman" w:hAnsi="Times New Roman"/>
                <w:sz w:val="22"/>
                <w:szCs w:val="22"/>
              </w:rPr>
              <w:t>319 чел.</w:t>
            </w:r>
          </w:p>
          <w:p w:rsidR="0013111E" w:rsidRPr="002579CC" w:rsidRDefault="0013111E">
            <w:pPr>
              <w:pStyle w:val="af3"/>
              <w:ind w:left="0"/>
              <w:jc w:val="both"/>
              <w:rPr>
                <w:rFonts w:ascii="Times New Roman" w:hAnsi="Times New Roman"/>
                <w:sz w:val="22"/>
                <w:szCs w:val="22"/>
              </w:rPr>
            </w:pPr>
          </w:p>
          <w:p w:rsidR="0013111E" w:rsidRPr="002579CC" w:rsidRDefault="0013111E">
            <w:pPr>
              <w:pStyle w:val="af3"/>
              <w:ind w:left="0"/>
              <w:jc w:val="both"/>
              <w:rPr>
                <w:rFonts w:ascii="Times New Roman" w:hAnsi="Times New Roman"/>
                <w:sz w:val="22"/>
                <w:szCs w:val="22"/>
                <w:lang w:eastAsia="en-US"/>
              </w:rPr>
            </w:pPr>
            <w:r w:rsidRPr="002579CC">
              <w:rPr>
                <w:rFonts w:ascii="Times New Roman" w:hAnsi="Times New Roman"/>
                <w:sz w:val="22"/>
                <w:szCs w:val="22"/>
              </w:rPr>
              <w:t>27,93%</w:t>
            </w:r>
          </w:p>
        </w:tc>
        <w:tc>
          <w:tcPr>
            <w:tcW w:w="1179" w:type="dxa"/>
            <w:tcBorders>
              <w:top w:val="single" w:sz="4" w:space="0" w:color="auto"/>
              <w:left w:val="single" w:sz="4" w:space="0" w:color="auto"/>
              <w:bottom w:val="single" w:sz="4" w:space="0" w:color="auto"/>
              <w:right w:val="single" w:sz="4" w:space="0" w:color="auto"/>
            </w:tcBorders>
          </w:tcPr>
          <w:p w:rsidR="0013111E" w:rsidRDefault="0019481C">
            <w:pPr>
              <w:pStyle w:val="af3"/>
              <w:ind w:left="0"/>
              <w:jc w:val="both"/>
              <w:rPr>
                <w:rFonts w:ascii="Times New Roman" w:hAnsi="Times New Roman"/>
                <w:sz w:val="22"/>
                <w:szCs w:val="22"/>
              </w:rPr>
            </w:pPr>
            <w:r>
              <w:rPr>
                <w:rFonts w:ascii="Times New Roman" w:hAnsi="Times New Roman"/>
                <w:sz w:val="22"/>
                <w:szCs w:val="22"/>
              </w:rPr>
              <w:t>358</w:t>
            </w:r>
            <w:r w:rsidR="00E36367">
              <w:rPr>
                <w:rFonts w:ascii="Times New Roman" w:hAnsi="Times New Roman"/>
                <w:sz w:val="22"/>
                <w:szCs w:val="22"/>
              </w:rPr>
              <w:t>чел.</w:t>
            </w:r>
          </w:p>
          <w:p w:rsidR="0019481C" w:rsidRDefault="0019481C">
            <w:pPr>
              <w:pStyle w:val="af3"/>
              <w:ind w:left="0"/>
              <w:jc w:val="both"/>
              <w:rPr>
                <w:rFonts w:ascii="Times New Roman" w:hAnsi="Times New Roman"/>
                <w:sz w:val="22"/>
                <w:szCs w:val="22"/>
              </w:rPr>
            </w:pPr>
          </w:p>
          <w:p w:rsidR="0019481C" w:rsidRPr="002579CC" w:rsidRDefault="0019481C">
            <w:pPr>
              <w:pStyle w:val="af3"/>
              <w:ind w:left="0"/>
              <w:jc w:val="both"/>
              <w:rPr>
                <w:rFonts w:ascii="Times New Roman" w:hAnsi="Times New Roman"/>
                <w:sz w:val="22"/>
                <w:szCs w:val="22"/>
              </w:rPr>
            </w:pPr>
            <w:r>
              <w:rPr>
                <w:rFonts w:ascii="Times New Roman" w:hAnsi="Times New Roman"/>
                <w:sz w:val="22"/>
                <w:szCs w:val="22"/>
              </w:rPr>
              <w:t>12,7</w:t>
            </w:r>
            <w:r w:rsidR="00E36367">
              <w:rPr>
                <w:rFonts w:ascii="Times New Roman" w:hAnsi="Times New Roman"/>
                <w:sz w:val="22"/>
                <w:szCs w:val="22"/>
              </w:rPr>
              <w:t>%</w:t>
            </w:r>
          </w:p>
        </w:tc>
      </w:tr>
      <w:tr w:rsidR="0013111E" w:rsidRPr="002579CC" w:rsidTr="0013111E">
        <w:tc>
          <w:tcPr>
            <w:tcW w:w="907" w:type="dxa"/>
            <w:tcBorders>
              <w:top w:val="single" w:sz="4" w:space="0" w:color="auto"/>
              <w:left w:val="single" w:sz="4" w:space="0" w:color="auto"/>
              <w:bottom w:val="single" w:sz="4" w:space="0" w:color="auto"/>
              <w:right w:val="single" w:sz="4" w:space="0" w:color="auto"/>
            </w:tcBorders>
            <w:hideMark/>
          </w:tcPr>
          <w:p w:rsidR="0013111E" w:rsidRPr="002579CC" w:rsidRDefault="0013111E">
            <w:pPr>
              <w:pStyle w:val="af3"/>
              <w:ind w:left="0"/>
              <w:jc w:val="both"/>
              <w:rPr>
                <w:rFonts w:ascii="Times New Roman" w:hAnsi="Times New Roman"/>
                <w:sz w:val="22"/>
                <w:szCs w:val="22"/>
                <w:lang w:eastAsia="en-US"/>
              </w:rPr>
            </w:pPr>
            <w:r w:rsidRPr="002579CC">
              <w:rPr>
                <w:rFonts w:ascii="Times New Roman" w:hAnsi="Times New Roman"/>
                <w:sz w:val="22"/>
                <w:szCs w:val="22"/>
              </w:rPr>
              <w:t>3.</w:t>
            </w:r>
          </w:p>
        </w:tc>
        <w:tc>
          <w:tcPr>
            <w:tcW w:w="6231" w:type="dxa"/>
            <w:tcBorders>
              <w:top w:val="single" w:sz="4" w:space="0" w:color="auto"/>
              <w:left w:val="single" w:sz="4" w:space="0" w:color="auto"/>
              <w:bottom w:val="single" w:sz="4" w:space="0" w:color="auto"/>
              <w:right w:val="single" w:sz="4" w:space="0" w:color="auto"/>
            </w:tcBorders>
            <w:hideMark/>
          </w:tcPr>
          <w:p w:rsidR="0013111E" w:rsidRPr="002579CC" w:rsidRDefault="0013111E">
            <w:pPr>
              <w:pStyle w:val="af3"/>
              <w:ind w:left="0"/>
              <w:jc w:val="both"/>
              <w:rPr>
                <w:rFonts w:ascii="Times New Roman" w:hAnsi="Times New Roman"/>
                <w:sz w:val="22"/>
                <w:szCs w:val="22"/>
              </w:rPr>
            </w:pPr>
            <w:r w:rsidRPr="002579CC">
              <w:rPr>
                <w:rFonts w:ascii="Times New Roman" w:hAnsi="Times New Roman"/>
                <w:sz w:val="22"/>
                <w:szCs w:val="22"/>
              </w:rPr>
              <w:t>Численность обучающихся 7-11 классов, ставших победителями и призерами муниципального этапа</w:t>
            </w:r>
          </w:p>
          <w:p w:rsidR="0013111E" w:rsidRPr="002579CC" w:rsidRDefault="0013111E">
            <w:pPr>
              <w:pStyle w:val="af3"/>
              <w:ind w:left="0"/>
              <w:jc w:val="both"/>
              <w:rPr>
                <w:rFonts w:ascii="Times New Roman" w:hAnsi="Times New Roman"/>
                <w:sz w:val="22"/>
                <w:szCs w:val="22"/>
                <w:lang w:eastAsia="en-US"/>
              </w:rPr>
            </w:pPr>
            <w:r w:rsidRPr="002579CC">
              <w:rPr>
                <w:rFonts w:ascii="Times New Roman" w:hAnsi="Times New Roman"/>
                <w:sz w:val="22"/>
                <w:szCs w:val="22"/>
              </w:rPr>
              <w:t>Доля участников, ставших победителями и призерами</w:t>
            </w:r>
          </w:p>
        </w:tc>
        <w:tc>
          <w:tcPr>
            <w:tcW w:w="1254" w:type="dxa"/>
            <w:tcBorders>
              <w:top w:val="single" w:sz="4" w:space="0" w:color="auto"/>
              <w:left w:val="single" w:sz="4" w:space="0" w:color="auto"/>
              <w:bottom w:val="single" w:sz="4" w:space="0" w:color="auto"/>
              <w:right w:val="single" w:sz="4" w:space="0" w:color="auto"/>
            </w:tcBorders>
          </w:tcPr>
          <w:p w:rsidR="0013111E" w:rsidRPr="002579CC" w:rsidRDefault="0013111E">
            <w:pPr>
              <w:pStyle w:val="af3"/>
              <w:ind w:left="0"/>
              <w:jc w:val="both"/>
              <w:rPr>
                <w:rFonts w:ascii="Times New Roman" w:hAnsi="Times New Roman"/>
                <w:sz w:val="22"/>
                <w:szCs w:val="22"/>
              </w:rPr>
            </w:pPr>
            <w:r w:rsidRPr="002579CC">
              <w:rPr>
                <w:rFonts w:ascii="Times New Roman" w:hAnsi="Times New Roman"/>
                <w:sz w:val="22"/>
                <w:szCs w:val="22"/>
              </w:rPr>
              <w:t>110 чел</w:t>
            </w:r>
          </w:p>
          <w:p w:rsidR="0013111E" w:rsidRPr="002579CC" w:rsidRDefault="0013111E">
            <w:pPr>
              <w:pStyle w:val="af3"/>
              <w:ind w:left="0"/>
              <w:jc w:val="both"/>
              <w:rPr>
                <w:rFonts w:ascii="Times New Roman" w:hAnsi="Times New Roman"/>
                <w:sz w:val="22"/>
                <w:szCs w:val="22"/>
              </w:rPr>
            </w:pPr>
          </w:p>
          <w:p w:rsidR="0013111E" w:rsidRPr="002579CC" w:rsidRDefault="0013111E">
            <w:pPr>
              <w:pStyle w:val="af3"/>
              <w:ind w:left="0"/>
              <w:jc w:val="both"/>
              <w:rPr>
                <w:rFonts w:ascii="Times New Roman" w:hAnsi="Times New Roman"/>
                <w:sz w:val="22"/>
                <w:szCs w:val="22"/>
                <w:lang w:eastAsia="en-US"/>
              </w:rPr>
            </w:pPr>
            <w:r w:rsidRPr="002579CC">
              <w:rPr>
                <w:rFonts w:ascii="Times New Roman" w:hAnsi="Times New Roman"/>
                <w:sz w:val="22"/>
                <w:szCs w:val="22"/>
              </w:rPr>
              <w:t>9,63%</w:t>
            </w:r>
          </w:p>
        </w:tc>
        <w:tc>
          <w:tcPr>
            <w:tcW w:w="1179" w:type="dxa"/>
            <w:tcBorders>
              <w:top w:val="single" w:sz="4" w:space="0" w:color="auto"/>
              <w:left w:val="single" w:sz="4" w:space="0" w:color="auto"/>
              <w:bottom w:val="single" w:sz="4" w:space="0" w:color="auto"/>
              <w:right w:val="single" w:sz="4" w:space="0" w:color="auto"/>
            </w:tcBorders>
          </w:tcPr>
          <w:p w:rsidR="0013111E" w:rsidRDefault="0019481C">
            <w:pPr>
              <w:pStyle w:val="af3"/>
              <w:ind w:left="0"/>
              <w:jc w:val="both"/>
              <w:rPr>
                <w:rFonts w:ascii="Times New Roman" w:hAnsi="Times New Roman"/>
                <w:sz w:val="22"/>
                <w:szCs w:val="22"/>
              </w:rPr>
            </w:pPr>
            <w:r>
              <w:rPr>
                <w:rFonts w:ascii="Times New Roman" w:hAnsi="Times New Roman"/>
                <w:sz w:val="22"/>
                <w:szCs w:val="22"/>
              </w:rPr>
              <w:t>106</w:t>
            </w:r>
            <w:r w:rsidR="00E36367">
              <w:rPr>
                <w:rFonts w:ascii="Times New Roman" w:hAnsi="Times New Roman"/>
                <w:sz w:val="22"/>
                <w:szCs w:val="22"/>
              </w:rPr>
              <w:t>чел.</w:t>
            </w:r>
          </w:p>
          <w:p w:rsidR="0019481C" w:rsidRDefault="0019481C">
            <w:pPr>
              <w:pStyle w:val="af3"/>
              <w:ind w:left="0"/>
              <w:jc w:val="both"/>
              <w:rPr>
                <w:rFonts w:ascii="Times New Roman" w:hAnsi="Times New Roman"/>
                <w:sz w:val="22"/>
                <w:szCs w:val="22"/>
              </w:rPr>
            </w:pPr>
          </w:p>
          <w:p w:rsidR="0019481C" w:rsidRPr="002579CC" w:rsidRDefault="0019481C">
            <w:pPr>
              <w:pStyle w:val="af3"/>
              <w:ind w:left="0"/>
              <w:jc w:val="both"/>
              <w:rPr>
                <w:rFonts w:ascii="Times New Roman" w:hAnsi="Times New Roman"/>
                <w:sz w:val="22"/>
                <w:szCs w:val="22"/>
              </w:rPr>
            </w:pPr>
            <w:r>
              <w:rPr>
                <w:rFonts w:ascii="Times New Roman" w:hAnsi="Times New Roman"/>
                <w:sz w:val="22"/>
                <w:szCs w:val="22"/>
              </w:rPr>
              <w:t>9,3</w:t>
            </w:r>
            <w:r w:rsidR="00E36367">
              <w:rPr>
                <w:rFonts w:ascii="Times New Roman" w:hAnsi="Times New Roman"/>
                <w:sz w:val="22"/>
                <w:szCs w:val="22"/>
              </w:rPr>
              <w:t>%</w:t>
            </w:r>
          </w:p>
        </w:tc>
      </w:tr>
      <w:tr w:rsidR="0013111E" w:rsidRPr="002579CC" w:rsidTr="0013111E">
        <w:tc>
          <w:tcPr>
            <w:tcW w:w="907" w:type="dxa"/>
            <w:tcBorders>
              <w:top w:val="single" w:sz="4" w:space="0" w:color="auto"/>
              <w:left w:val="single" w:sz="4" w:space="0" w:color="auto"/>
              <w:bottom w:val="single" w:sz="4" w:space="0" w:color="auto"/>
              <w:right w:val="single" w:sz="4" w:space="0" w:color="auto"/>
            </w:tcBorders>
            <w:hideMark/>
          </w:tcPr>
          <w:p w:rsidR="0013111E" w:rsidRPr="002579CC" w:rsidRDefault="0013111E">
            <w:pPr>
              <w:pStyle w:val="af3"/>
              <w:ind w:left="0"/>
              <w:jc w:val="both"/>
              <w:rPr>
                <w:rFonts w:ascii="Times New Roman" w:hAnsi="Times New Roman"/>
                <w:sz w:val="22"/>
                <w:szCs w:val="22"/>
                <w:lang w:eastAsia="en-US"/>
              </w:rPr>
            </w:pPr>
            <w:r w:rsidRPr="002579CC">
              <w:rPr>
                <w:rFonts w:ascii="Times New Roman" w:hAnsi="Times New Roman"/>
                <w:sz w:val="22"/>
                <w:szCs w:val="22"/>
              </w:rPr>
              <w:t>4.</w:t>
            </w:r>
          </w:p>
        </w:tc>
        <w:tc>
          <w:tcPr>
            <w:tcW w:w="6231" w:type="dxa"/>
            <w:tcBorders>
              <w:top w:val="single" w:sz="4" w:space="0" w:color="auto"/>
              <w:left w:val="single" w:sz="4" w:space="0" w:color="auto"/>
              <w:bottom w:val="single" w:sz="4" w:space="0" w:color="auto"/>
              <w:right w:val="single" w:sz="4" w:space="0" w:color="auto"/>
            </w:tcBorders>
            <w:hideMark/>
          </w:tcPr>
          <w:p w:rsidR="0013111E" w:rsidRPr="002579CC" w:rsidRDefault="0013111E">
            <w:pPr>
              <w:pStyle w:val="af3"/>
              <w:ind w:left="0"/>
              <w:jc w:val="both"/>
              <w:rPr>
                <w:rFonts w:ascii="Times New Roman" w:hAnsi="Times New Roman"/>
                <w:sz w:val="22"/>
                <w:szCs w:val="22"/>
                <w:lang w:eastAsia="en-US"/>
              </w:rPr>
            </w:pPr>
            <w:r w:rsidRPr="002579CC">
              <w:rPr>
                <w:rFonts w:ascii="Times New Roman" w:hAnsi="Times New Roman"/>
                <w:sz w:val="22"/>
                <w:szCs w:val="22"/>
              </w:rPr>
              <w:t>Количество призовых мест</w:t>
            </w:r>
          </w:p>
        </w:tc>
        <w:tc>
          <w:tcPr>
            <w:tcW w:w="1254" w:type="dxa"/>
            <w:tcBorders>
              <w:top w:val="single" w:sz="4" w:space="0" w:color="auto"/>
              <w:left w:val="single" w:sz="4" w:space="0" w:color="auto"/>
              <w:bottom w:val="single" w:sz="4" w:space="0" w:color="auto"/>
              <w:right w:val="single" w:sz="4" w:space="0" w:color="auto"/>
            </w:tcBorders>
            <w:hideMark/>
          </w:tcPr>
          <w:p w:rsidR="0013111E" w:rsidRPr="002579CC" w:rsidRDefault="0013111E">
            <w:pPr>
              <w:pStyle w:val="af3"/>
              <w:ind w:left="0"/>
              <w:jc w:val="both"/>
              <w:rPr>
                <w:rFonts w:ascii="Times New Roman" w:hAnsi="Times New Roman"/>
                <w:sz w:val="22"/>
                <w:szCs w:val="22"/>
                <w:lang w:eastAsia="en-US"/>
              </w:rPr>
            </w:pPr>
            <w:r w:rsidRPr="002579CC">
              <w:rPr>
                <w:rFonts w:ascii="Times New Roman" w:hAnsi="Times New Roman"/>
                <w:sz w:val="22"/>
                <w:szCs w:val="22"/>
              </w:rPr>
              <w:t>117</w:t>
            </w:r>
          </w:p>
        </w:tc>
        <w:tc>
          <w:tcPr>
            <w:tcW w:w="1179" w:type="dxa"/>
            <w:tcBorders>
              <w:top w:val="single" w:sz="4" w:space="0" w:color="auto"/>
              <w:left w:val="single" w:sz="4" w:space="0" w:color="auto"/>
              <w:bottom w:val="single" w:sz="4" w:space="0" w:color="auto"/>
              <w:right w:val="single" w:sz="4" w:space="0" w:color="auto"/>
            </w:tcBorders>
          </w:tcPr>
          <w:p w:rsidR="0013111E" w:rsidRPr="002579CC" w:rsidRDefault="0019481C">
            <w:pPr>
              <w:pStyle w:val="af3"/>
              <w:ind w:left="0"/>
              <w:jc w:val="both"/>
              <w:rPr>
                <w:rFonts w:ascii="Times New Roman" w:hAnsi="Times New Roman"/>
                <w:sz w:val="22"/>
                <w:szCs w:val="22"/>
              </w:rPr>
            </w:pPr>
            <w:r>
              <w:rPr>
                <w:rFonts w:ascii="Times New Roman" w:hAnsi="Times New Roman"/>
                <w:sz w:val="22"/>
                <w:szCs w:val="22"/>
              </w:rPr>
              <w:t>113</w:t>
            </w:r>
          </w:p>
        </w:tc>
      </w:tr>
      <w:tr w:rsidR="0013111E" w:rsidRPr="002579CC" w:rsidTr="0013111E">
        <w:tc>
          <w:tcPr>
            <w:tcW w:w="907" w:type="dxa"/>
            <w:tcBorders>
              <w:top w:val="single" w:sz="4" w:space="0" w:color="auto"/>
              <w:left w:val="single" w:sz="4" w:space="0" w:color="auto"/>
              <w:bottom w:val="single" w:sz="4" w:space="0" w:color="auto"/>
              <w:right w:val="single" w:sz="4" w:space="0" w:color="auto"/>
            </w:tcBorders>
            <w:hideMark/>
          </w:tcPr>
          <w:p w:rsidR="0013111E" w:rsidRPr="002579CC" w:rsidRDefault="0013111E">
            <w:pPr>
              <w:pStyle w:val="af3"/>
              <w:ind w:left="0"/>
              <w:jc w:val="both"/>
              <w:rPr>
                <w:rFonts w:ascii="Times New Roman" w:hAnsi="Times New Roman"/>
                <w:sz w:val="22"/>
                <w:szCs w:val="22"/>
                <w:lang w:eastAsia="en-US"/>
              </w:rPr>
            </w:pPr>
            <w:r w:rsidRPr="002579CC">
              <w:rPr>
                <w:rFonts w:ascii="Times New Roman" w:hAnsi="Times New Roman"/>
                <w:sz w:val="22"/>
                <w:szCs w:val="22"/>
              </w:rPr>
              <w:t>5.</w:t>
            </w:r>
          </w:p>
        </w:tc>
        <w:tc>
          <w:tcPr>
            <w:tcW w:w="6231" w:type="dxa"/>
            <w:tcBorders>
              <w:top w:val="single" w:sz="4" w:space="0" w:color="auto"/>
              <w:left w:val="single" w:sz="4" w:space="0" w:color="auto"/>
              <w:bottom w:val="single" w:sz="4" w:space="0" w:color="auto"/>
              <w:right w:val="single" w:sz="4" w:space="0" w:color="auto"/>
            </w:tcBorders>
            <w:hideMark/>
          </w:tcPr>
          <w:p w:rsidR="0013111E" w:rsidRPr="002579CC" w:rsidRDefault="0013111E">
            <w:pPr>
              <w:pStyle w:val="af3"/>
              <w:ind w:left="0"/>
              <w:jc w:val="both"/>
              <w:rPr>
                <w:rFonts w:ascii="Times New Roman" w:hAnsi="Times New Roman"/>
                <w:sz w:val="22"/>
                <w:szCs w:val="22"/>
                <w:lang w:eastAsia="en-US"/>
              </w:rPr>
            </w:pPr>
            <w:r w:rsidRPr="002579CC">
              <w:rPr>
                <w:rFonts w:ascii="Times New Roman" w:hAnsi="Times New Roman"/>
                <w:sz w:val="22"/>
                <w:szCs w:val="22"/>
              </w:rPr>
              <w:t>Численность обучающихся 9-11 классов, принявших участие в региональном этапе</w:t>
            </w:r>
          </w:p>
        </w:tc>
        <w:tc>
          <w:tcPr>
            <w:tcW w:w="1254" w:type="dxa"/>
            <w:tcBorders>
              <w:top w:val="single" w:sz="4" w:space="0" w:color="auto"/>
              <w:left w:val="single" w:sz="4" w:space="0" w:color="auto"/>
              <w:bottom w:val="single" w:sz="4" w:space="0" w:color="auto"/>
              <w:right w:val="single" w:sz="4" w:space="0" w:color="auto"/>
            </w:tcBorders>
            <w:hideMark/>
          </w:tcPr>
          <w:p w:rsidR="0013111E" w:rsidRPr="002579CC" w:rsidRDefault="0013111E">
            <w:pPr>
              <w:pStyle w:val="af3"/>
              <w:ind w:left="0"/>
              <w:jc w:val="both"/>
              <w:rPr>
                <w:rFonts w:ascii="Times New Roman" w:hAnsi="Times New Roman"/>
                <w:sz w:val="22"/>
                <w:szCs w:val="22"/>
                <w:lang w:eastAsia="en-US"/>
              </w:rPr>
            </w:pPr>
            <w:r w:rsidRPr="002579CC">
              <w:rPr>
                <w:rFonts w:ascii="Times New Roman" w:hAnsi="Times New Roman"/>
                <w:sz w:val="22"/>
                <w:szCs w:val="22"/>
              </w:rPr>
              <w:t>35 чел.</w:t>
            </w:r>
          </w:p>
        </w:tc>
        <w:tc>
          <w:tcPr>
            <w:tcW w:w="1179" w:type="dxa"/>
            <w:tcBorders>
              <w:top w:val="single" w:sz="4" w:space="0" w:color="auto"/>
              <w:left w:val="single" w:sz="4" w:space="0" w:color="auto"/>
              <w:bottom w:val="single" w:sz="4" w:space="0" w:color="auto"/>
              <w:right w:val="single" w:sz="4" w:space="0" w:color="auto"/>
            </w:tcBorders>
          </w:tcPr>
          <w:p w:rsidR="0013111E" w:rsidRPr="002579CC" w:rsidRDefault="0019481C">
            <w:pPr>
              <w:pStyle w:val="af3"/>
              <w:ind w:left="0"/>
              <w:jc w:val="both"/>
              <w:rPr>
                <w:rFonts w:ascii="Times New Roman" w:hAnsi="Times New Roman"/>
                <w:sz w:val="22"/>
                <w:szCs w:val="22"/>
              </w:rPr>
            </w:pPr>
            <w:r>
              <w:rPr>
                <w:rFonts w:ascii="Times New Roman" w:hAnsi="Times New Roman"/>
                <w:sz w:val="22"/>
                <w:szCs w:val="22"/>
              </w:rPr>
              <w:t>30</w:t>
            </w:r>
            <w:r w:rsidR="00EB405C">
              <w:rPr>
                <w:rFonts w:ascii="Times New Roman" w:hAnsi="Times New Roman"/>
                <w:sz w:val="22"/>
                <w:szCs w:val="22"/>
              </w:rPr>
              <w:t>чел.</w:t>
            </w:r>
          </w:p>
        </w:tc>
      </w:tr>
      <w:tr w:rsidR="0013111E" w:rsidRPr="002579CC" w:rsidTr="0013111E">
        <w:tc>
          <w:tcPr>
            <w:tcW w:w="907" w:type="dxa"/>
            <w:tcBorders>
              <w:top w:val="single" w:sz="4" w:space="0" w:color="auto"/>
              <w:left w:val="single" w:sz="4" w:space="0" w:color="auto"/>
              <w:bottom w:val="single" w:sz="4" w:space="0" w:color="auto"/>
              <w:right w:val="single" w:sz="4" w:space="0" w:color="auto"/>
            </w:tcBorders>
            <w:hideMark/>
          </w:tcPr>
          <w:p w:rsidR="0013111E" w:rsidRPr="002579CC" w:rsidRDefault="0013111E">
            <w:pPr>
              <w:pStyle w:val="af3"/>
              <w:ind w:left="0"/>
              <w:jc w:val="both"/>
              <w:rPr>
                <w:rFonts w:ascii="Times New Roman" w:hAnsi="Times New Roman"/>
                <w:sz w:val="22"/>
                <w:szCs w:val="22"/>
                <w:lang w:eastAsia="en-US"/>
              </w:rPr>
            </w:pPr>
            <w:r w:rsidRPr="002579CC">
              <w:rPr>
                <w:rFonts w:ascii="Times New Roman" w:hAnsi="Times New Roman"/>
                <w:sz w:val="22"/>
                <w:szCs w:val="22"/>
              </w:rPr>
              <w:t>6.</w:t>
            </w:r>
          </w:p>
        </w:tc>
        <w:tc>
          <w:tcPr>
            <w:tcW w:w="6231" w:type="dxa"/>
            <w:tcBorders>
              <w:top w:val="single" w:sz="4" w:space="0" w:color="auto"/>
              <w:left w:val="single" w:sz="4" w:space="0" w:color="auto"/>
              <w:bottom w:val="single" w:sz="4" w:space="0" w:color="auto"/>
              <w:right w:val="single" w:sz="4" w:space="0" w:color="auto"/>
            </w:tcBorders>
            <w:hideMark/>
          </w:tcPr>
          <w:p w:rsidR="0013111E" w:rsidRPr="002579CC" w:rsidRDefault="0013111E">
            <w:pPr>
              <w:pStyle w:val="af3"/>
              <w:ind w:left="0"/>
              <w:jc w:val="both"/>
              <w:rPr>
                <w:rFonts w:ascii="Times New Roman" w:hAnsi="Times New Roman"/>
                <w:sz w:val="22"/>
                <w:szCs w:val="22"/>
                <w:lang w:eastAsia="en-US"/>
              </w:rPr>
            </w:pPr>
            <w:r w:rsidRPr="002579CC">
              <w:rPr>
                <w:rFonts w:ascii="Times New Roman" w:hAnsi="Times New Roman"/>
                <w:sz w:val="22"/>
                <w:szCs w:val="22"/>
              </w:rPr>
              <w:t>Численность обучающихся 9-11 классов, ставших победителями и призерами на региональном этапе</w:t>
            </w:r>
          </w:p>
        </w:tc>
        <w:tc>
          <w:tcPr>
            <w:tcW w:w="1254" w:type="dxa"/>
            <w:tcBorders>
              <w:top w:val="single" w:sz="4" w:space="0" w:color="auto"/>
              <w:left w:val="single" w:sz="4" w:space="0" w:color="auto"/>
              <w:bottom w:val="single" w:sz="4" w:space="0" w:color="auto"/>
              <w:right w:val="single" w:sz="4" w:space="0" w:color="auto"/>
            </w:tcBorders>
            <w:hideMark/>
          </w:tcPr>
          <w:p w:rsidR="0013111E" w:rsidRPr="002579CC" w:rsidRDefault="0013111E">
            <w:pPr>
              <w:pStyle w:val="af3"/>
              <w:ind w:left="0"/>
              <w:jc w:val="both"/>
              <w:rPr>
                <w:rFonts w:ascii="Times New Roman" w:hAnsi="Times New Roman"/>
                <w:sz w:val="22"/>
                <w:szCs w:val="22"/>
                <w:lang w:eastAsia="en-US"/>
              </w:rPr>
            </w:pPr>
            <w:r w:rsidRPr="002579CC">
              <w:rPr>
                <w:rFonts w:ascii="Times New Roman" w:hAnsi="Times New Roman"/>
                <w:sz w:val="22"/>
                <w:szCs w:val="22"/>
              </w:rPr>
              <w:t>9 чел.</w:t>
            </w:r>
          </w:p>
        </w:tc>
        <w:tc>
          <w:tcPr>
            <w:tcW w:w="1179" w:type="dxa"/>
            <w:tcBorders>
              <w:top w:val="single" w:sz="4" w:space="0" w:color="auto"/>
              <w:left w:val="single" w:sz="4" w:space="0" w:color="auto"/>
              <w:bottom w:val="single" w:sz="4" w:space="0" w:color="auto"/>
              <w:right w:val="single" w:sz="4" w:space="0" w:color="auto"/>
            </w:tcBorders>
          </w:tcPr>
          <w:p w:rsidR="0013111E" w:rsidRPr="002579CC" w:rsidRDefault="0019481C">
            <w:pPr>
              <w:pStyle w:val="af3"/>
              <w:ind w:left="0"/>
              <w:jc w:val="both"/>
              <w:rPr>
                <w:rFonts w:ascii="Times New Roman" w:hAnsi="Times New Roman"/>
                <w:sz w:val="22"/>
                <w:szCs w:val="22"/>
              </w:rPr>
            </w:pPr>
            <w:r>
              <w:rPr>
                <w:rFonts w:ascii="Times New Roman" w:hAnsi="Times New Roman"/>
                <w:sz w:val="22"/>
                <w:szCs w:val="22"/>
              </w:rPr>
              <w:t>15</w:t>
            </w:r>
            <w:r w:rsidR="00EB405C">
              <w:rPr>
                <w:rFonts w:ascii="Times New Roman" w:hAnsi="Times New Roman"/>
                <w:sz w:val="22"/>
                <w:szCs w:val="22"/>
              </w:rPr>
              <w:t>чел.</w:t>
            </w:r>
          </w:p>
        </w:tc>
      </w:tr>
      <w:tr w:rsidR="0013111E" w:rsidRPr="002579CC" w:rsidTr="0013111E">
        <w:tc>
          <w:tcPr>
            <w:tcW w:w="907" w:type="dxa"/>
            <w:tcBorders>
              <w:top w:val="single" w:sz="4" w:space="0" w:color="auto"/>
              <w:left w:val="single" w:sz="4" w:space="0" w:color="auto"/>
              <w:bottom w:val="single" w:sz="4" w:space="0" w:color="auto"/>
              <w:right w:val="single" w:sz="4" w:space="0" w:color="auto"/>
            </w:tcBorders>
            <w:hideMark/>
          </w:tcPr>
          <w:p w:rsidR="0013111E" w:rsidRPr="002579CC" w:rsidRDefault="0013111E">
            <w:pPr>
              <w:pStyle w:val="af3"/>
              <w:ind w:left="0"/>
              <w:jc w:val="both"/>
              <w:rPr>
                <w:rFonts w:ascii="Times New Roman" w:hAnsi="Times New Roman"/>
                <w:sz w:val="22"/>
                <w:szCs w:val="22"/>
                <w:lang w:eastAsia="en-US"/>
              </w:rPr>
            </w:pPr>
            <w:r w:rsidRPr="002579CC">
              <w:rPr>
                <w:rFonts w:ascii="Times New Roman" w:hAnsi="Times New Roman"/>
                <w:sz w:val="22"/>
                <w:szCs w:val="22"/>
              </w:rPr>
              <w:t>7.</w:t>
            </w:r>
          </w:p>
        </w:tc>
        <w:tc>
          <w:tcPr>
            <w:tcW w:w="6231" w:type="dxa"/>
            <w:tcBorders>
              <w:top w:val="single" w:sz="4" w:space="0" w:color="auto"/>
              <w:left w:val="single" w:sz="4" w:space="0" w:color="auto"/>
              <w:bottom w:val="single" w:sz="4" w:space="0" w:color="auto"/>
              <w:right w:val="single" w:sz="4" w:space="0" w:color="auto"/>
            </w:tcBorders>
            <w:hideMark/>
          </w:tcPr>
          <w:p w:rsidR="0013111E" w:rsidRPr="002579CC" w:rsidRDefault="0013111E">
            <w:pPr>
              <w:pStyle w:val="af3"/>
              <w:ind w:left="0"/>
              <w:jc w:val="both"/>
              <w:rPr>
                <w:rFonts w:ascii="Times New Roman" w:hAnsi="Times New Roman"/>
                <w:sz w:val="22"/>
                <w:szCs w:val="22"/>
                <w:lang w:eastAsia="en-US"/>
              </w:rPr>
            </w:pPr>
            <w:r w:rsidRPr="002579CC">
              <w:rPr>
                <w:rFonts w:ascii="Times New Roman" w:hAnsi="Times New Roman"/>
                <w:sz w:val="22"/>
                <w:szCs w:val="22"/>
              </w:rPr>
              <w:t>Численность участников заключительного этапа</w:t>
            </w:r>
          </w:p>
        </w:tc>
        <w:tc>
          <w:tcPr>
            <w:tcW w:w="1254" w:type="dxa"/>
            <w:tcBorders>
              <w:top w:val="single" w:sz="4" w:space="0" w:color="auto"/>
              <w:left w:val="single" w:sz="4" w:space="0" w:color="auto"/>
              <w:bottom w:val="single" w:sz="4" w:space="0" w:color="auto"/>
              <w:right w:val="single" w:sz="4" w:space="0" w:color="auto"/>
            </w:tcBorders>
            <w:hideMark/>
          </w:tcPr>
          <w:p w:rsidR="0013111E" w:rsidRPr="002579CC" w:rsidRDefault="0013111E">
            <w:pPr>
              <w:pStyle w:val="af3"/>
              <w:ind w:left="0"/>
              <w:jc w:val="both"/>
              <w:rPr>
                <w:rFonts w:ascii="Times New Roman" w:hAnsi="Times New Roman"/>
                <w:sz w:val="22"/>
                <w:szCs w:val="22"/>
                <w:lang w:eastAsia="en-US"/>
              </w:rPr>
            </w:pPr>
            <w:r w:rsidRPr="002579CC">
              <w:rPr>
                <w:rFonts w:ascii="Times New Roman" w:hAnsi="Times New Roman"/>
                <w:sz w:val="22"/>
                <w:szCs w:val="22"/>
              </w:rPr>
              <w:t>4 чел.</w:t>
            </w:r>
          </w:p>
        </w:tc>
        <w:tc>
          <w:tcPr>
            <w:tcW w:w="1179" w:type="dxa"/>
            <w:tcBorders>
              <w:top w:val="single" w:sz="4" w:space="0" w:color="auto"/>
              <w:left w:val="single" w:sz="4" w:space="0" w:color="auto"/>
              <w:bottom w:val="single" w:sz="4" w:space="0" w:color="auto"/>
              <w:right w:val="single" w:sz="4" w:space="0" w:color="auto"/>
            </w:tcBorders>
          </w:tcPr>
          <w:p w:rsidR="0013111E" w:rsidRPr="002579CC" w:rsidRDefault="0019481C">
            <w:pPr>
              <w:pStyle w:val="af3"/>
              <w:ind w:left="0"/>
              <w:jc w:val="both"/>
              <w:rPr>
                <w:rFonts w:ascii="Times New Roman" w:hAnsi="Times New Roman"/>
                <w:sz w:val="22"/>
                <w:szCs w:val="22"/>
              </w:rPr>
            </w:pPr>
            <w:r>
              <w:rPr>
                <w:rFonts w:ascii="Times New Roman" w:hAnsi="Times New Roman"/>
                <w:sz w:val="22"/>
                <w:szCs w:val="22"/>
              </w:rPr>
              <w:t>3</w:t>
            </w:r>
            <w:r w:rsidR="00EB405C">
              <w:rPr>
                <w:rFonts w:ascii="Times New Roman" w:hAnsi="Times New Roman"/>
                <w:sz w:val="22"/>
                <w:szCs w:val="22"/>
              </w:rPr>
              <w:t>чел.</w:t>
            </w:r>
          </w:p>
        </w:tc>
      </w:tr>
      <w:tr w:rsidR="0013111E" w:rsidRPr="002579CC" w:rsidTr="0013111E">
        <w:tc>
          <w:tcPr>
            <w:tcW w:w="907" w:type="dxa"/>
            <w:tcBorders>
              <w:top w:val="single" w:sz="4" w:space="0" w:color="auto"/>
              <w:left w:val="single" w:sz="4" w:space="0" w:color="auto"/>
              <w:bottom w:val="single" w:sz="4" w:space="0" w:color="auto"/>
              <w:right w:val="single" w:sz="4" w:space="0" w:color="auto"/>
            </w:tcBorders>
            <w:hideMark/>
          </w:tcPr>
          <w:p w:rsidR="0013111E" w:rsidRPr="002579CC" w:rsidRDefault="0013111E">
            <w:pPr>
              <w:pStyle w:val="af3"/>
              <w:ind w:left="0"/>
              <w:jc w:val="both"/>
              <w:rPr>
                <w:rFonts w:ascii="Times New Roman" w:hAnsi="Times New Roman"/>
                <w:sz w:val="22"/>
                <w:szCs w:val="22"/>
                <w:lang w:eastAsia="en-US"/>
              </w:rPr>
            </w:pPr>
            <w:r w:rsidRPr="002579CC">
              <w:rPr>
                <w:rFonts w:ascii="Times New Roman" w:hAnsi="Times New Roman"/>
                <w:sz w:val="22"/>
                <w:szCs w:val="22"/>
              </w:rPr>
              <w:t>8.</w:t>
            </w:r>
          </w:p>
        </w:tc>
        <w:tc>
          <w:tcPr>
            <w:tcW w:w="6231" w:type="dxa"/>
            <w:tcBorders>
              <w:top w:val="single" w:sz="4" w:space="0" w:color="auto"/>
              <w:left w:val="single" w:sz="4" w:space="0" w:color="auto"/>
              <w:bottom w:val="single" w:sz="4" w:space="0" w:color="auto"/>
              <w:right w:val="single" w:sz="4" w:space="0" w:color="auto"/>
            </w:tcBorders>
            <w:hideMark/>
          </w:tcPr>
          <w:p w:rsidR="0013111E" w:rsidRPr="002579CC" w:rsidRDefault="0013111E">
            <w:pPr>
              <w:pStyle w:val="af3"/>
              <w:ind w:left="0"/>
              <w:jc w:val="both"/>
              <w:rPr>
                <w:rFonts w:ascii="Times New Roman" w:hAnsi="Times New Roman"/>
                <w:sz w:val="22"/>
                <w:szCs w:val="22"/>
                <w:lang w:eastAsia="en-US"/>
              </w:rPr>
            </w:pPr>
            <w:r w:rsidRPr="002579CC">
              <w:rPr>
                <w:rFonts w:ascii="Times New Roman" w:hAnsi="Times New Roman"/>
                <w:sz w:val="22"/>
                <w:szCs w:val="22"/>
              </w:rPr>
              <w:t>Численность победителей и призеров заключительного этапа</w:t>
            </w:r>
          </w:p>
        </w:tc>
        <w:tc>
          <w:tcPr>
            <w:tcW w:w="1254" w:type="dxa"/>
            <w:tcBorders>
              <w:top w:val="single" w:sz="4" w:space="0" w:color="auto"/>
              <w:left w:val="single" w:sz="4" w:space="0" w:color="auto"/>
              <w:bottom w:val="single" w:sz="4" w:space="0" w:color="auto"/>
              <w:right w:val="single" w:sz="4" w:space="0" w:color="auto"/>
            </w:tcBorders>
            <w:hideMark/>
          </w:tcPr>
          <w:p w:rsidR="0013111E" w:rsidRPr="002579CC" w:rsidRDefault="0013111E">
            <w:pPr>
              <w:pStyle w:val="af3"/>
              <w:ind w:left="0"/>
              <w:jc w:val="both"/>
              <w:rPr>
                <w:rFonts w:ascii="Times New Roman" w:hAnsi="Times New Roman"/>
                <w:sz w:val="22"/>
                <w:szCs w:val="22"/>
                <w:lang w:eastAsia="en-US"/>
              </w:rPr>
            </w:pPr>
            <w:r w:rsidRPr="002579CC">
              <w:rPr>
                <w:rFonts w:ascii="Times New Roman" w:hAnsi="Times New Roman"/>
                <w:sz w:val="22"/>
                <w:szCs w:val="22"/>
              </w:rPr>
              <w:t>1 чел.</w:t>
            </w:r>
          </w:p>
        </w:tc>
        <w:tc>
          <w:tcPr>
            <w:tcW w:w="1179" w:type="dxa"/>
            <w:tcBorders>
              <w:top w:val="single" w:sz="4" w:space="0" w:color="auto"/>
              <w:left w:val="single" w:sz="4" w:space="0" w:color="auto"/>
              <w:bottom w:val="single" w:sz="4" w:space="0" w:color="auto"/>
              <w:right w:val="single" w:sz="4" w:space="0" w:color="auto"/>
            </w:tcBorders>
          </w:tcPr>
          <w:p w:rsidR="0013111E" w:rsidRPr="002579CC" w:rsidRDefault="0019481C">
            <w:pPr>
              <w:pStyle w:val="af3"/>
              <w:ind w:left="0"/>
              <w:jc w:val="both"/>
              <w:rPr>
                <w:rFonts w:ascii="Times New Roman" w:hAnsi="Times New Roman"/>
                <w:sz w:val="22"/>
                <w:szCs w:val="22"/>
              </w:rPr>
            </w:pPr>
            <w:r>
              <w:rPr>
                <w:rFonts w:ascii="Times New Roman" w:hAnsi="Times New Roman"/>
                <w:sz w:val="22"/>
                <w:szCs w:val="22"/>
              </w:rPr>
              <w:t>-</w:t>
            </w:r>
          </w:p>
        </w:tc>
      </w:tr>
    </w:tbl>
    <w:p w:rsidR="00C669A7" w:rsidRPr="002579CC" w:rsidRDefault="00C669A7" w:rsidP="00F62131">
      <w:pPr>
        <w:pStyle w:val="af3"/>
        <w:spacing w:after="0"/>
        <w:ind w:left="0"/>
        <w:jc w:val="both"/>
        <w:rPr>
          <w:rFonts w:ascii="Times New Roman" w:hAnsi="Times New Roman"/>
        </w:rPr>
      </w:pPr>
    </w:p>
    <w:p w:rsidR="00F62131" w:rsidRPr="002579CC" w:rsidRDefault="00F62131" w:rsidP="00F62131">
      <w:pPr>
        <w:pStyle w:val="af3"/>
        <w:spacing w:after="0"/>
        <w:ind w:left="0"/>
        <w:jc w:val="both"/>
        <w:rPr>
          <w:rFonts w:ascii="Times New Roman" w:hAnsi="Times New Roman"/>
          <w:lang w:eastAsia="en-US"/>
        </w:rPr>
      </w:pPr>
      <w:r w:rsidRPr="002579CC">
        <w:rPr>
          <w:rFonts w:ascii="Times New Roman" w:hAnsi="Times New Roman"/>
        </w:rPr>
        <w:t>Очные и дистанционные олимпиады, проводимые сторонними организациями</w:t>
      </w:r>
    </w:p>
    <w:tbl>
      <w:tblPr>
        <w:tblStyle w:val="af6"/>
        <w:tblW w:w="0" w:type="auto"/>
        <w:tblLook w:val="04A0" w:firstRow="1" w:lastRow="0" w:firstColumn="1" w:lastColumn="0" w:noHBand="0" w:noVBand="1"/>
      </w:tblPr>
      <w:tblGrid>
        <w:gridCol w:w="848"/>
        <w:gridCol w:w="5367"/>
        <w:gridCol w:w="1171"/>
        <w:gridCol w:w="1113"/>
      </w:tblGrid>
      <w:tr w:rsidR="00EE7FDF" w:rsidRPr="002579CC" w:rsidTr="00EE7FDF">
        <w:tc>
          <w:tcPr>
            <w:tcW w:w="848" w:type="dxa"/>
            <w:tcBorders>
              <w:top w:val="single" w:sz="4" w:space="0" w:color="auto"/>
              <w:left w:val="single" w:sz="4" w:space="0" w:color="auto"/>
              <w:bottom w:val="single" w:sz="4" w:space="0" w:color="auto"/>
              <w:right w:val="single" w:sz="4" w:space="0" w:color="auto"/>
            </w:tcBorders>
            <w:hideMark/>
          </w:tcPr>
          <w:p w:rsidR="00EE7FDF" w:rsidRPr="002579CC" w:rsidRDefault="00EE7FDF">
            <w:pPr>
              <w:pStyle w:val="af3"/>
              <w:ind w:left="0"/>
              <w:jc w:val="both"/>
              <w:rPr>
                <w:rFonts w:ascii="Times New Roman" w:hAnsi="Times New Roman"/>
                <w:sz w:val="22"/>
                <w:szCs w:val="22"/>
                <w:lang w:eastAsia="en-US"/>
              </w:rPr>
            </w:pPr>
            <w:r w:rsidRPr="002579CC">
              <w:rPr>
                <w:rFonts w:ascii="Times New Roman" w:hAnsi="Times New Roman"/>
                <w:sz w:val="22"/>
                <w:szCs w:val="22"/>
              </w:rPr>
              <w:t>1.</w:t>
            </w:r>
          </w:p>
        </w:tc>
        <w:tc>
          <w:tcPr>
            <w:tcW w:w="5367" w:type="dxa"/>
            <w:tcBorders>
              <w:top w:val="single" w:sz="4" w:space="0" w:color="auto"/>
              <w:left w:val="single" w:sz="4" w:space="0" w:color="auto"/>
              <w:bottom w:val="single" w:sz="4" w:space="0" w:color="auto"/>
              <w:right w:val="single" w:sz="4" w:space="0" w:color="auto"/>
            </w:tcBorders>
            <w:hideMark/>
          </w:tcPr>
          <w:p w:rsidR="00EE7FDF" w:rsidRPr="002579CC" w:rsidRDefault="00EE7FDF">
            <w:pPr>
              <w:pStyle w:val="af3"/>
              <w:ind w:left="0"/>
              <w:jc w:val="both"/>
              <w:rPr>
                <w:rFonts w:ascii="Times New Roman" w:hAnsi="Times New Roman"/>
                <w:sz w:val="22"/>
                <w:szCs w:val="22"/>
                <w:lang w:eastAsia="en-US"/>
              </w:rPr>
            </w:pPr>
            <w:r w:rsidRPr="002579CC">
              <w:rPr>
                <w:rFonts w:ascii="Times New Roman" w:hAnsi="Times New Roman"/>
                <w:sz w:val="22"/>
                <w:szCs w:val="22"/>
              </w:rPr>
              <w:t>Численность обучающихся, принявших участие в очных олимпиадах для школьников</w:t>
            </w:r>
          </w:p>
        </w:tc>
        <w:tc>
          <w:tcPr>
            <w:tcW w:w="1171" w:type="dxa"/>
            <w:tcBorders>
              <w:top w:val="single" w:sz="4" w:space="0" w:color="auto"/>
              <w:left w:val="single" w:sz="4" w:space="0" w:color="auto"/>
              <w:bottom w:val="single" w:sz="4" w:space="0" w:color="auto"/>
              <w:right w:val="single" w:sz="4" w:space="0" w:color="auto"/>
            </w:tcBorders>
            <w:hideMark/>
          </w:tcPr>
          <w:p w:rsidR="00EE7FDF" w:rsidRPr="002579CC" w:rsidRDefault="00EE7FDF">
            <w:pPr>
              <w:pStyle w:val="af3"/>
              <w:ind w:left="0"/>
              <w:jc w:val="both"/>
              <w:rPr>
                <w:rFonts w:ascii="Times New Roman" w:hAnsi="Times New Roman"/>
                <w:sz w:val="22"/>
                <w:szCs w:val="22"/>
                <w:lang w:eastAsia="en-US"/>
              </w:rPr>
            </w:pPr>
            <w:r w:rsidRPr="002579CC">
              <w:rPr>
                <w:rFonts w:ascii="Times New Roman" w:hAnsi="Times New Roman"/>
                <w:sz w:val="22"/>
                <w:szCs w:val="22"/>
              </w:rPr>
              <w:t>67 чел.</w:t>
            </w:r>
          </w:p>
        </w:tc>
        <w:tc>
          <w:tcPr>
            <w:tcW w:w="1113" w:type="dxa"/>
            <w:tcBorders>
              <w:top w:val="single" w:sz="4" w:space="0" w:color="auto"/>
              <w:left w:val="single" w:sz="4" w:space="0" w:color="auto"/>
              <w:bottom w:val="single" w:sz="4" w:space="0" w:color="auto"/>
              <w:right w:val="single" w:sz="4" w:space="0" w:color="auto"/>
            </w:tcBorders>
          </w:tcPr>
          <w:p w:rsidR="00EE7FDF" w:rsidRPr="002579CC" w:rsidRDefault="00EE7FDF">
            <w:pPr>
              <w:pStyle w:val="af3"/>
              <w:ind w:left="0"/>
              <w:jc w:val="both"/>
              <w:rPr>
                <w:rFonts w:ascii="Times New Roman" w:hAnsi="Times New Roman"/>
                <w:sz w:val="22"/>
                <w:szCs w:val="22"/>
              </w:rPr>
            </w:pPr>
            <w:r>
              <w:rPr>
                <w:rFonts w:ascii="Times New Roman" w:hAnsi="Times New Roman"/>
                <w:sz w:val="22"/>
                <w:szCs w:val="22"/>
              </w:rPr>
              <w:t>67</w:t>
            </w:r>
            <w:r w:rsidR="00EB405C">
              <w:rPr>
                <w:rFonts w:ascii="Times New Roman" w:hAnsi="Times New Roman"/>
                <w:sz w:val="22"/>
                <w:szCs w:val="22"/>
              </w:rPr>
              <w:t>чел.</w:t>
            </w:r>
          </w:p>
        </w:tc>
      </w:tr>
      <w:tr w:rsidR="00EE7FDF" w:rsidRPr="002579CC" w:rsidTr="00EE7FDF">
        <w:tc>
          <w:tcPr>
            <w:tcW w:w="848" w:type="dxa"/>
            <w:tcBorders>
              <w:top w:val="single" w:sz="4" w:space="0" w:color="auto"/>
              <w:left w:val="single" w:sz="4" w:space="0" w:color="auto"/>
              <w:bottom w:val="single" w:sz="4" w:space="0" w:color="auto"/>
              <w:right w:val="single" w:sz="4" w:space="0" w:color="auto"/>
            </w:tcBorders>
            <w:hideMark/>
          </w:tcPr>
          <w:p w:rsidR="00EE7FDF" w:rsidRPr="002579CC" w:rsidRDefault="00EE7FDF">
            <w:pPr>
              <w:pStyle w:val="af3"/>
              <w:ind w:left="0"/>
              <w:jc w:val="both"/>
              <w:rPr>
                <w:rFonts w:ascii="Times New Roman" w:hAnsi="Times New Roman"/>
                <w:sz w:val="22"/>
                <w:szCs w:val="22"/>
                <w:lang w:eastAsia="en-US"/>
              </w:rPr>
            </w:pPr>
            <w:r w:rsidRPr="002579CC">
              <w:rPr>
                <w:rFonts w:ascii="Times New Roman" w:hAnsi="Times New Roman"/>
                <w:sz w:val="22"/>
                <w:szCs w:val="22"/>
              </w:rPr>
              <w:t>2.</w:t>
            </w:r>
          </w:p>
        </w:tc>
        <w:tc>
          <w:tcPr>
            <w:tcW w:w="5367" w:type="dxa"/>
            <w:tcBorders>
              <w:top w:val="single" w:sz="4" w:space="0" w:color="auto"/>
              <w:left w:val="single" w:sz="4" w:space="0" w:color="auto"/>
              <w:bottom w:val="single" w:sz="4" w:space="0" w:color="auto"/>
              <w:right w:val="single" w:sz="4" w:space="0" w:color="auto"/>
            </w:tcBorders>
            <w:hideMark/>
          </w:tcPr>
          <w:p w:rsidR="00EE7FDF" w:rsidRPr="002579CC" w:rsidRDefault="00EE7FDF">
            <w:pPr>
              <w:pStyle w:val="af3"/>
              <w:ind w:left="0"/>
              <w:jc w:val="both"/>
              <w:rPr>
                <w:rFonts w:ascii="Times New Roman" w:hAnsi="Times New Roman"/>
                <w:sz w:val="22"/>
                <w:szCs w:val="22"/>
                <w:lang w:eastAsia="en-US"/>
              </w:rPr>
            </w:pPr>
            <w:r w:rsidRPr="002579CC">
              <w:rPr>
                <w:rFonts w:ascii="Times New Roman" w:hAnsi="Times New Roman"/>
                <w:sz w:val="22"/>
                <w:szCs w:val="22"/>
              </w:rPr>
              <w:t xml:space="preserve">Победители и призеры                             </w:t>
            </w:r>
            <w:r>
              <w:rPr>
                <w:rFonts w:ascii="Times New Roman" w:hAnsi="Times New Roman"/>
                <w:sz w:val="22"/>
                <w:szCs w:val="22"/>
              </w:rPr>
              <w:t xml:space="preserve">                                </w:t>
            </w:r>
          </w:p>
        </w:tc>
        <w:tc>
          <w:tcPr>
            <w:tcW w:w="1171" w:type="dxa"/>
            <w:tcBorders>
              <w:top w:val="single" w:sz="4" w:space="0" w:color="auto"/>
              <w:left w:val="single" w:sz="4" w:space="0" w:color="auto"/>
              <w:bottom w:val="single" w:sz="4" w:space="0" w:color="auto"/>
              <w:right w:val="single" w:sz="4" w:space="0" w:color="auto"/>
            </w:tcBorders>
          </w:tcPr>
          <w:p w:rsidR="00EE7FDF" w:rsidRPr="002579CC" w:rsidRDefault="00EE7FDF">
            <w:pPr>
              <w:pStyle w:val="af3"/>
              <w:ind w:left="0"/>
              <w:jc w:val="both"/>
              <w:rPr>
                <w:rFonts w:ascii="Times New Roman" w:hAnsi="Times New Roman"/>
                <w:sz w:val="22"/>
                <w:szCs w:val="22"/>
              </w:rPr>
            </w:pPr>
            <w:r>
              <w:rPr>
                <w:rFonts w:ascii="Times New Roman" w:hAnsi="Times New Roman"/>
                <w:sz w:val="22"/>
                <w:szCs w:val="22"/>
              </w:rPr>
              <w:t>6</w:t>
            </w:r>
            <w:r w:rsidR="00EB405C">
              <w:rPr>
                <w:rFonts w:ascii="Times New Roman" w:hAnsi="Times New Roman"/>
                <w:sz w:val="22"/>
                <w:szCs w:val="22"/>
              </w:rPr>
              <w:t>чел.</w:t>
            </w:r>
          </w:p>
        </w:tc>
        <w:tc>
          <w:tcPr>
            <w:tcW w:w="1113" w:type="dxa"/>
            <w:tcBorders>
              <w:top w:val="single" w:sz="4" w:space="0" w:color="auto"/>
              <w:left w:val="single" w:sz="4" w:space="0" w:color="auto"/>
              <w:bottom w:val="single" w:sz="4" w:space="0" w:color="auto"/>
              <w:right w:val="single" w:sz="4" w:space="0" w:color="auto"/>
            </w:tcBorders>
          </w:tcPr>
          <w:p w:rsidR="00EE7FDF" w:rsidRDefault="00EE7FDF">
            <w:pPr>
              <w:pStyle w:val="af3"/>
              <w:ind w:left="0"/>
              <w:jc w:val="both"/>
              <w:rPr>
                <w:rFonts w:ascii="Times New Roman" w:hAnsi="Times New Roman"/>
              </w:rPr>
            </w:pPr>
            <w:r>
              <w:rPr>
                <w:rFonts w:ascii="Times New Roman" w:hAnsi="Times New Roman"/>
              </w:rPr>
              <w:t>11</w:t>
            </w:r>
            <w:r w:rsidR="00EB405C">
              <w:rPr>
                <w:rFonts w:ascii="Times New Roman" w:hAnsi="Times New Roman"/>
              </w:rPr>
              <w:t>чел.</w:t>
            </w:r>
          </w:p>
        </w:tc>
      </w:tr>
      <w:tr w:rsidR="00EE7FDF" w:rsidRPr="002579CC" w:rsidTr="00EE7FDF">
        <w:tc>
          <w:tcPr>
            <w:tcW w:w="848" w:type="dxa"/>
            <w:tcBorders>
              <w:top w:val="single" w:sz="4" w:space="0" w:color="auto"/>
              <w:left w:val="single" w:sz="4" w:space="0" w:color="auto"/>
              <w:bottom w:val="single" w:sz="4" w:space="0" w:color="auto"/>
              <w:right w:val="single" w:sz="4" w:space="0" w:color="auto"/>
            </w:tcBorders>
            <w:hideMark/>
          </w:tcPr>
          <w:p w:rsidR="00EE7FDF" w:rsidRPr="002579CC" w:rsidRDefault="00EE7FDF">
            <w:pPr>
              <w:pStyle w:val="af3"/>
              <w:ind w:left="0"/>
              <w:jc w:val="both"/>
              <w:rPr>
                <w:rFonts w:ascii="Times New Roman" w:hAnsi="Times New Roman"/>
                <w:sz w:val="22"/>
                <w:szCs w:val="22"/>
                <w:lang w:eastAsia="en-US"/>
              </w:rPr>
            </w:pPr>
            <w:r w:rsidRPr="002579CC">
              <w:rPr>
                <w:rFonts w:ascii="Times New Roman" w:hAnsi="Times New Roman"/>
                <w:sz w:val="22"/>
                <w:szCs w:val="22"/>
              </w:rPr>
              <w:t>3.</w:t>
            </w:r>
          </w:p>
        </w:tc>
        <w:tc>
          <w:tcPr>
            <w:tcW w:w="5367" w:type="dxa"/>
            <w:tcBorders>
              <w:top w:val="single" w:sz="4" w:space="0" w:color="auto"/>
              <w:left w:val="single" w:sz="4" w:space="0" w:color="auto"/>
              <w:bottom w:val="single" w:sz="4" w:space="0" w:color="auto"/>
              <w:right w:val="single" w:sz="4" w:space="0" w:color="auto"/>
            </w:tcBorders>
            <w:hideMark/>
          </w:tcPr>
          <w:p w:rsidR="00EE7FDF" w:rsidRPr="002579CC" w:rsidRDefault="00EE7FDF">
            <w:pPr>
              <w:pStyle w:val="af3"/>
              <w:ind w:left="0"/>
              <w:jc w:val="both"/>
              <w:rPr>
                <w:rFonts w:ascii="Times New Roman" w:hAnsi="Times New Roman"/>
                <w:sz w:val="22"/>
                <w:szCs w:val="22"/>
                <w:lang w:eastAsia="en-US"/>
              </w:rPr>
            </w:pPr>
            <w:r w:rsidRPr="002579CC">
              <w:rPr>
                <w:rFonts w:ascii="Times New Roman" w:hAnsi="Times New Roman"/>
                <w:sz w:val="22"/>
                <w:szCs w:val="22"/>
              </w:rPr>
              <w:t>Численность обучающихся, принявших участие в дистанционных олимпиадах</w:t>
            </w:r>
          </w:p>
        </w:tc>
        <w:tc>
          <w:tcPr>
            <w:tcW w:w="1171" w:type="dxa"/>
            <w:tcBorders>
              <w:top w:val="single" w:sz="4" w:space="0" w:color="auto"/>
              <w:left w:val="single" w:sz="4" w:space="0" w:color="auto"/>
              <w:bottom w:val="single" w:sz="4" w:space="0" w:color="auto"/>
              <w:right w:val="single" w:sz="4" w:space="0" w:color="auto"/>
            </w:tcBorders>
            <w:hideMark/>
          </w:tcPr>
          <w:p w:rsidR="00EE7FDF" w:rsidRPr="002579CC" w:rsidRDefault="00EE7FDF">
            <w:pPr>
              <w:pStyle w:val="af3"/>
              <w:ind w:left="0"/>
              <w:jc w:val="both"/>
              <w:rPr>
                <w:rFonts w:ascii="Times New Roman" w:hAnsi="Times New Roman"/>
                <w:sz w:val="22"/>
                <w:szCs w:val="22"/>
                <w:lang w:eastAsia="en-US"/>
              </w:rPr>
            </w:pPr>
            <w:r w:rsidRPr="002579CC">
              <w:rPr>
                <w:rFonts w:ascii="Times New Roman" w:hAnsi="Times New Roman"/>
                <w:sz w:val="22"/>
                <w:szCs w:val="22"/>
              </w:rPr>
              <w:t>154 чел.</w:t>
            </w:r>
          </w:p>
        </w:tc>
        <w:tc>
          <w:tcPr>
            <w:tcW w:w="1113" w:type="dxa"/>
            <w:tcBorders>
              <w:top w:val="single" w:sz="4" w:space="0" w:color="auto"/>
              <w:left w:val="single" w:sz="4" w:space="0" w:color="auto"/>
              <w:bottom w:val="single" w:sz="4" w:space="0" w:color="auto"/>
              <w:right w:val="single" w:sz="4" w:space="0" w:color="auto"/>
            </w:tcBorders>
          </w:tcPr>
          <w:p w:rsidR="00EE7FDF" w:rsidRPr="002579CC" w:rsidRDefault="00EE7FDF">
            <w:pPr>
              <w:pStyle w:val="af3"/>
              <w:ind w:left="0"/>
              <w:jc w:val="both"/>
              <w:rPr>
                <w:rFonts w:ascii="Times New Roman" w:hAnsi="Times New Roman"/>
                <w:sz w:val="22"/>
                <w:szCs w:val="22"/>
              </w:rPr>
            </w:pPr>
            <w:r>
              <w:rPr>
                <w:rFonts w:ascii="Times New Roman" w:hAnsi="Times New Roman"/>
                <w:sz w:val="22"/>
                <w:szCs w:val="22"/>
              </w:rPr>
              <w:t>129</w:t>
            </w:r>
            <w:r w:rsidR="0065132A">
              <w:rPr>
                <w:rFonts w:ascii="Times New Roman" w:hAnsi="Times New Roman"/>
                <w:sz w:val="22"/>
                <w:szCs w:val="22"/>
              </w:rPr>
              <w:t>ч</w:t>
            </w:r>
            <w:r w:rsidR="00EB405C">
              <w:rPr>
                <w:rFonts w:ascii="Times New Roman" w:hAnsi="Times New Roman"/>
                <w:sz w:val="22"/>
                <w:szCs w:val="22"/>
              </w:rPr>
              <w:t>ел.</w:t>
            </w:r>
          </w:p>
        </w:tc>
      </w:tr>
      <w:tr w:rsidR="00EE7FDF" w:rsidRPr="002579CC" w:rsidTr="00EE7FDF">
        <w:tc>
          <w:tcPr>
            <w:tcW w:w="848" w:type="dxa"/>
            <w:tcBorders>
              <w:top w:val="single" w:sz="4" w:space="0" w:color="auto"/>
              <w:left w:val="single" w:sz="4" w:space="0" w:color="auto"/>
              <w:bottom w:val="single" w:sz="4" w:space="0" w:color="auto"/>
              <w:right w:val="single" w:sz="4" w:space="0" w:color="auto"/>
            </w:tcBorders>
            <w:hideMark/>
          </w:tcPr>
          <w:p w:rsidR="00EE7FDF" w:rsidRPr="002579CC" w:rsidRDefault="00EE7FDF">
            <w:pPr>
              <w:pStyle w:val="af3"/>
              <w:ind w:left="0"/>
              <w:jc w:val="both"/>
              <w:rPr>
                <w:rFonts w:ascii="Times New Roman" w:hAnsi="Times New Roman"/>
                <w:sz w:val="22"/>
                <w:szCs w:val="22"/>
                <w:lang w:eastAsia="en-US"/>
              </w:rPr>
            </w:pPr>
            <w:r w:rsidRPr="002579CC">
              <w:rPr>
                <w:rFonts w:ascii="Times New Roman" w:hAnsi="Times New Roman"/>
                <w:sz w:val="22"/>
                <w:szCs w:val="22"/>
              </w:rPr>
              <w:t>4.</w:t>
            </w:r>
          </w:p>
        </w:tc>
        <w:tc>
          <w:tcPr>
            <w:tcW w:w="5367" w:type="dxa"/>
            <w:tcBorders>
              <w:top w:val="single" w:sz="4" w:space="0" w:color="auto"/>
              <w:left w:val="single" w:sz="4" w:space="0" w:color="auto"/>
              <w:bottom w:val="single" w:sz="4" w:space="0" w:color="auto"/>
              <w:right w:val="single" w:sz="4" w:space="0" w:color="auto"/>
            </w:tcBorders>
            <w:hideMark/>
          </w:tcPr>
          <w:p w:rsidR="00EE7FDF" w:rsidRPr="002579CC" w:rsidRDefault="00EE7FDF">
            <w:pPr>
              <w:pStyle w:val="af3"/>
              <w:ind w:left="0"/>
              <w:jc w:val="both"/>
              <w:rPr>
                <w:rFonts w:ascii="Times New Roman" w:hAnsi="Times New Roman"/>
                <w:sz w:val="22"/>
                <w:szCs w:val="22"/>
                <w:lang w:eastAsia="en-US"/>
              </w:rPr>
            </w:pPr>
            <w:r w:rsidRPr="002579CC">
              <w:rPr>
                <w:rFonts w:ascii="Times New Roman" w:hAnsi="Times New Roman"/>
                <w:sz w:val="22"/>
                <w:szCs w:val="22"/>
              </w:rPr>
              <w:t>Количество призовых мест</w:t>
            </w:r>
          </w:p>
        </w:tc>
        <w:tc>
          <w:tcPr>
            <w:tcW w:w="1171" w:type="dxa"/>
            <w:tcBorders>
              <w:top w:val="single" w:sz="4" w:space="0" w:color="auto"/>
              <w:left w:val="single" w:sz="4" w:space="0" w:color="auto"/>
              <w:bottom w:val="single" w:sz="4" w:space="0" w:color="auto"/>
              <w:right w:val="single" w:sz="4" w:space="0" w:color="auto"/>
            </w:tcBorders>
            <w:hideMark/>
          </w:tcPr>
          <w:p w:rsidR="00EE7FDF" w:rsidRPr="002579CC" w:rsidRDefault="00EE7FDF">
            <w:pPr>
              <w:pStyle w:val="af3"/>
              <w:ind w:left="0"/>
              <w:jc w:val="both"/>
              <w:rPr>
                <w:rFonts w:ascii="Times New Roman" w:hAnsi="Times New Roman"/>
                <w:sz w:val="22"/>
                <w:szCs w:val="22"/>
                <w:lang w:eastAsia="en-US"/>
              </w:rPr>
            </w:pPr>
            <w:r>
              <w:rPr>
                <w:rFonts w:ascii="Times New Roman" w:hAnsi="Times New Roman"/>
                <w:sz w:val="22"/>
                <w:szCs w:val="22"/>
              </w:rPr>
              <w:t xml:space="preserve">20 </w:t>
            </w:r>
          </w:p>
        </w:tc>
        <w:tc>
          <w:tcPr>
            <w:tcW w:w="1113" w:type="dxa"/>
            <w:tcBorders>
              <w:top w:val="single" w:sz="4" w:space="0" w:color="auto"/>
              <w:left w:val="single" w:sz="4" w:space="0" w:color="auto"/>
              <w:bottom w:val="single" w:sz="4" w:space="0" w:color="auto"/>
              <w:right w:val="single" w:sz="4" w:space="0" w:color="auto"/>
            </w:tcBorders>
          </w:tcPr>
          <w:p w:rsidR="00EE7FDF" w:rsidRPr="002579CC" w:rsidRDefault="00EE7FDF">
            <w:pPr>
              <w:pStyle w:val="af3"/>
              <w:ind w:left="0"/>
              <w:jc w:val="both"/>
              <w:rPr>
                <w:rFonts w:ascii="Times New Roman" w:hAnsi="Times New Roman"/>
                <w:sz w:val="22"/>
                <w:szCs w:val="22"/>
              </w:rPr>
            </w:pPr>
            <w:r>
              <w:rPr>
                <w:rFonts w:ascii="Times New Roman" w:hAnsi="Times New Roman"/>
                <w:sz w:val="22"/>
                <w:szCs w:val="22"/>
              </w:rPr>
              <w:t>67</w:t>
            </w:r>
          </w:p>
        </w:tc>
      </w:tr>
      <w:tr w:rsidR="00EE7FDF" w:rsidRPr="002579CC" w:rsidTr="00EE7FDF">
        <w:tc>
          <w:tcPr>
            <w:tcW w:w="848" w:type="dxa"/>
            <w:tcBorders>
              <w:top w:val="single" w:sz="4" w:space="0" w:color="auto"/>
              <w:left w:val="single" w:sz="4" w:space="0" w:color="auto"/>
              <w:bottom w:val="single" w:sz="4" w:space="0" w:color="auto"/>
              <w:right w:val="single" w:sz="4" w:space="0" w:color="auto"/>
            </w:tcBorders>
            <w:hideMark/>
          </w:tcPr>
          <w:p w:rsidR="00EE7FDF" w:rsidRPr="002579CC" w:rsidRDefault="00EE7FDF">
            <w:pPr>
              <w:pStyle w:val="af3"/>
              <w:ind w:left="0"/>
              <w:jc w:val="both"/>
              <w:rPr>
                <w:rFonts w:ascii="Times New Roman" w:hAnsi="Times New Roman"/>
                <w:sz w:val="22"/>
                <w:szCs w:val="22"/>
                <w:lang w:eastAsia="en-US"/>
              </w:rPr>
            </w:pPr>
            <w:r w:rsidRPr="002579CC">
              <w:rPr>
                <w:rFonts w:ascii="Times New Roman" w:hAnsi="Times New Roman"/>
                <w:sz w:val="22"/>
                <w:szCs w:val="22"/>
              </w:rPr>
              <w:t>5.</w:t>
            </w:r>
          </w:p>
        </w:tc>
        <w:tc>
          <w:tcPr>
            <w:tcW w:w="5367" w:type="dxa"/>
            <w:tcBorders>
              <w:top w:val="single" w:sz="4" w:space="0" w:color="auto"/>
              <w:left w:val="single" w:sz="4" w:space="0" w:color="auto"/>
              <w:bottom w:val="single" w:sz="4" w:space="0" w:color="auto"/>
              <w:right w:val="single" w:sz="4" w:space="0" w:color="auto"/>
            </w:tcBorders>
            <w:hideMark/>
          </w:tcPr>
          <w:p w:rsidR="00EE7FDF" w:rsidRPr="002579CC" w:rsidRDefault="00EE7FDF">
            <w:pPr>
              <w:pStyle w:val="af3"/>
              <w:ind w:left="0"/>
              <w:jc w:val="both"/>
              <w:rPr>
                <w:rFonts w:ascii="Times New Roman" w:hAnsi="Times New Roman"/>
                <w:sz w:val="22"/>
                <w:szCs w:val="22"/>
                <w:lang w:eastAsia="en-US"/>
              </w:rPr>
            </w:pPr>
            <w:r w:rsidRPr="002579CC">
              <w:rPr>
                <w:rFonts w:ascii="Times New Roman" w:hAnsi="Times New Roman"/>
                <w:sz w:val="22"/>
                <w:szCs w:val="22"/>
              </w:rPr>
              <w:t>Доля  общеобразовательных учреждений, в которых созданы условия для занятия творчеством</w:t>
            </w:r>
          </w:p>
        </w:tc>
        <w:tc>
          <w:tcPr>
            <w:tcW w:w="1171" w:type="dxa"/>
            <w:tcBorders>
              <w:top w:val="single" w:sz="4" w:space="0" w:color="auto"/>
              <w:left w:val="single" w:sz="4" w:space="0" w:color="auto"/>
              <w:bottom w:val="single" w:sz="4" w:space="0" w:color="auto"/>
              <w:right w:val="single" w:sz="4" w:space="0" w:color="auto"/>
            </w:tcBorders>
            <w:hideMark/>
          </w:tcPr>
          <w:p w:rsidR="00EE7FDF" w:rsidRPr="002579CC" w:rsidRDefault="00EE7FDF">
            <w:pPr>
              <w:pStyle w:val="af3"/>
              <w:ind w:left="0"/>
              <w:jc w:val="both"/>
              <w:rPr>
                <w:rFonts w:ascii="Times New Roman" w:hAnsi="Times New Roman"/>
                <w:sz w:val="22"/>
                <w:szCs w:val="22"/>
                <w:lang w:eastAsia="en-US"/>
              </w:rPr>
            </w:pPr>
            <w:r w:rsidRPr="002579CC">
              <w:rPr>
                <w:rFonts w:ascii="Times New Roman" w:hAnsi="Times New Roman"/>
                <w:sz w:val="22"/>
                <w:szCs w:val="22"/>
              </w:rPr>
              <w:t>100%</w:t>
            </w:r>
          </w:p>
        </w:tc>
        <w:tc>
          <w:tcPr>
            <w:tcW w:w="1113" w:type="dxa"/>
            <w:tcBorders>
              <w:top w:val="single" w:sz="4" w:space="0" w:color="auto"/>
              <w:left w:val="single" w:sz="4" w:space="0" w:color="auto"/>
              <w:bottom w:val="single" w:sz="4" w:space="0" w:color="auto"/>
              <w:right w:val="single" w:sz="4" w:space="0" w:color="auto"/>
            </w:tcBorders>
          </w:tcPr>
          <w:p w:rsidR="00EE7FDF" w:rsidRPr="002579CC" w:rsidRDefault="00EE7FDF">
            <w:pPr>
              <w:pStyle w:val="af3"/>
              <w:ind w:left="0"/>
              <w:jc w:val="both"/>
              <w:rPr>
                <w:rFonts w:ascii="Times New Roman" w:hAnsi="Times New Roman"/>
                <w:sz w:val="22"/>
                <w:szCs w:val="22"/>
              </w:rPr>
            </w:pPr>
            <w:r>
              <w:rPr>
                <w:rFonts w:ascii="Times New Roman" w:hAnsi="Times New Roman"/>
                <w:sz w:val="22"/>
                <w:szCs w:val="22"/>
              </w:rPr>
              <w:t>100%</w:t>
            </w:r>
          </w:p>
        </w:tc>
      </w:tr>
    </w:tbl>
    <w:p w:rsidR="00F62131" w:rsidRDefault="00F62131" w:rsidP="00F62131">
      <w:pPr>
        <w:pStyle w:val="af3"/>
        <w:spacing w:after="0"/>
        <w:ind w:left="0"/>
        <w:jc w:val="both"/>
        <w:rPr>
          <w:rFonts w:ascii="Times New Roman" w:hAnsi="Times New Roman"/>
          <w:lang w:eastAsia="en-US"/>
        </w:rPr>
      </w:pPr>
    </w:p>
    <w:p w:rsidR="00C35EB4" w:rsidRPr="002579CC" w:rsidRDefault="00C35EB4" w:rsidP="00F62131">
      <w:pPr>
        <w:pStyle w:val="af3"/>
        <w:spacing w:after="0"/>
        <w:ind w:left="0"/>
        <w:jc w:val="both"/>
        <w:rPr>
          <w:rFonts w:ascii="Times New Roman" w:hAnsi="Times New Roman"/>
          <w:lang w:eastAsia="en-US"/>
        </w:rPr>
      </w:pPr>
    </w:p>
    <w:p w:rsidR="00F62131" w:rsidRDefault="00F62131" w:rsidP="00F62131">
      <w:pPr>
        <w:pStyle w:val="af3"/>
        <w:spacing w:after="0"/>
        <w:ind w:left="0"/>
        <w:jc w:val="both"/>
        <w:rPr>
          <w:rFonts w:ascii="Times New Roman" w:hAnsi="Times New Roman"/>
          <w:b/>
        </w:rPr>
      </w:pPr>
      <w:r w:rsidRPr="002579CC">
        <w:rPr>
          <w:rFonts w:ascii="Times New Roman" w:hAnsi="Times New Roman"/>
        </w:rPr>
        <w:tab/>
      </w:r>
      <w:r w:rsidRPr="002579CC">
        <w:rPr>
          <w:rFonts w:ascii="Times New Roman" w:hAnsi="Times New Roman"/>
        </w:rPr>
        <w:tab/>
      </w:r>
      <w:r w:rsidRPr="00C35EB4">
        <w:rPr>
          <w:rFonts w:ascii="Times New Roman" w:hAnsi="Times New Roman"/>
          <w:b/>
        </w:rPr>
        <w:t>Часть 3 Совершенствование учительского корпуса</w:t>
      </w:r>
    </w:p>
    <w:p w:rsidR="00C35EB4" w:rsidRPr="00C35EB4" w:rsidRDefault="00C35EB4" w:rsidP="00F62131">
      <w:pPr>
        <w:pStyle w:val="af3"/>
        <w:spacing w:after="0"/>
        <w:ind w:left="0"/>
        <w:jc w:val="both"/>
        <w:rPr>
          <w:rFonts w:ascii="Times New Roman" w:hAnsi="Times New Roman"/>
          <w:b/>
        </w:rPr>
      </w:pPr>
    </w:p>
    <w:p w:rsidR="00F62131" w:rsidRPr="00C35EB4" w:rsidRDefault="002A5510" w:rsidP="00F62131">
      <w:pPr>
        <w:spacing w:after="0"/>
        <w:rPr>
          <w:rFonts w:ascii="Times New Roman" w:hAnsi="Times New Roman"/>
          <w:b/>
        </w:rPr>
      </w:pPr>
      <w:r w:rsidRPr="002579CC">
        <w:rPr>
          <w:rFonts w:ascii="Times New Roman" w:hAnsi="Times New Roman"/>
        </w:rPr>
        <w:tab/>
      </w:r>
      <w:r w:rsidR="00F62131" w:rsidRPr="00C35EB4">
        <w:rPr>
          <w:rFonts w:ascii="Times New Roman" w:hAnsi="Times New Roman"/>
          <w:b/>
        </w:rPr>
        <w:t xml:space="preserve">1.Информация о выполнении плана первоочередных действий по реализации </w:t>
      </w:r>
      <w:r w:rsidRPr="00C35EB4">
        <w:rPr>
          <w:rFonts w:ascii="Times New Roman" w:hAnsi="Times New Roman"/>
          <w:b/>
        </w:rPr>
        <w:tab/>
      </w:r>
      <w:r w:rsidR="00F62131" w:rsidRPr="00C35EB4">
        <w:rPr>
          <w:rFonts w:ascii="Times New Roman" w:hAnsi="Times New Roman"/>
          <w:b/>
        </w:rPr>
        <w:t>национальной образовательной иниц</w:t>
      </w:r>
      <w:r w:rsidRPr="00C35EB4">
        <w:rPr>
          <w:rFonts w:ascii="Times New Roman" w:hAnsi="Times New Roman"/>
          <w:b/>
        </w:rPr>
        <w:t>иативы «Наша новая школа» в 2012</w:t>
      </w:r>
      <w:r w:rsidR="00F62131" w:rsidRPr="00C35EB4">
        <w:rPr>
          <w:rFonts w:ascii="Times New Roman" w:hAnsi="Times New Roman"/>
          <w:b/>
        </w:rPr>
        <w:t xml:space="preserve"> г.</w:t>
      </w:r>
    </w:p>
    <w:p w:rsidR="00F62131" w:rsidRPr="002579CC" w:rsidRDefault="00F62131" w:rsidP="00F62131">
      <w:pPr>
        <w:spacing w:after="0"/>
        <w:jc w:val="both"/>
        <w:rPr>
          <w:rFonts w:ascii="Times New Roman" w:hAnsi="Times New Roman"/>
        </w:rPr>
      </w:pPr>
      <w:r w:rsidRPr="002579CC">
        <w:rPr>
          <w:rFonts w:ascii="Times New Roman" w:hAnsi="Times New Roman"/>
        </w:rPr>
        <w:t>1.1. Обе</w:t>
      </w:r>
      <w:r w:rsidR="00C35EB4">
        <w:rPr>
          <w:rFonts w:ascii="Times New Roman" w:hAnsi="Times New Roman"/>
        </w:rPr>
        <w:t>спечение непрерывности повышения</w:t>
      </w:r>
      <w:r w:rsidRPr="002579CC">
        <w:rPr>
          <w:rFonts w:ascii="Times New Roman" w:hAnsi="Times New Roman"/>
        </w:rPr>
        <w:t xml:space="preserve"> квалификации педагогических работников образовательных учреждений через курсы, семинары, конференции.</w:t>
      </w:r>
    </w:p>
    <w:p w:rsidR="00F62131" w:rsidRPr="002579CC" w:rsidRDefault="00F62131" w:rsidP="00F62131">
      <w:pPr>
        <w:spacing w:after="0"/>
        <w:jc w:val="both"/>
        <w:rPr>
          <w:rFonts w:ascii="Times New Roman" w:hAnsi="Times New Roman"/>
        </w:rPr>
      </w:pPr>
      <w:r w:rsidRPr="002579CC">
        <w:rPr>
          <w:rFonts w:ascii="Times New Roman" w:hAnsi="Times New Roman"/>
        </w:rPr>
        <w:t>1.2. Совершенствование механизмов  формирования мотивации непрерывности профессионального роста.</w:t>
      </w:r>
    </w:p>
    <w:p w:rsidR="00F62131" w:rsidRPr="002579CC" w:rsidRDefault="00F62131" w:rsidP="00F62131">
      <w:pPr>
        <w:spacing w:after="0"/>
        <w:jc w:val="both"/>
        <w:rPr>
          <w:rFonts w:ascii="Times New Roman" w:hAnsi="Times New Roman"/>
        </w:rPr>
      </w:pPr>
      <w:r w:rsidRPr="002579CC">
        <w:rPr>
          <w:rFonts w:ascii="Times New Roman" w:hAnsi="Times New Roman"/>
        </w:rPr>
        <w:t>1.3.Стимулирование и   финансовая поддержка педагогов.</w:t>
      </w:r>
    </w:p>
    <w:p w:rsidR="00F62131" w:rsidRPr="002579CC" w:rsidRDefault="00F62131" w:rsidP="00F62131">
      <w:pPr>
        <w:spacing w:after="0"/>
        <w:jc w:val="both"/>
        <w:rPr>
          <w:rFonts w:ascii="Times New Roman" w:hAnsi="Times New Roman"/>
        </w:rPr>
      </w:pPr>
      <w:r w:rsidRPr="002579CC">
        <w:rPr>
          <w:rFonts w:ascii="Times New Roman" w:hAnsi="Times New Roman"/>
        </w:rPr>
        <w:t>1.4. Формирование кадрового резерва руководителей образовательных учреждений.</w:t>
      </w:r>
    </w:p>
    <w:p w:rsidR="00F62131" w:rsidRPr="002579CC" w:rsidRDefault="00F62131" w:rsidP="00F62131">
      <w:pPr>
        <w:spacing w:after="0"/>
        <w:jc w:val="both"/>
        <w:rPr>
          <w:rFonts w:ascii="Times New Roman" w:hAnsi="Times New Roman"/>
        </w:rPr>
      </w:pPr>
      <w:r w:rsidRPr="002579CC">
        <w:rPr>
          <w:rFonts w:ascii="Times New Roman" w:hAnsi="Times New Roman"/>
        </w:rPr>
        <w:t>1.5. Реализация Соглашения о взаимном сотрудничестве между САЭС и Администрацией муницип</w:t>
      </w:r>
      <w:r w:rsidR="00EB405C">
        <w:rPr>
          <w:rFonts w:ascii="Times New Roman" w:hAnsi="Times New Roman"/>
        </w:rPr>
        <w:t>ального образования по поддержке</w:t>
      </w:r>
      <w:r w:rsidRPr="002579CC">
        <w:rPr>
          <w:rFonts w:ascii="Times New Roman" w:hAnsi="Times New Roman"/>
        </w:rPr>
        <w:t xml:space="preserve"> учителей</w:t>
      </w:r>
      <w:r w:rsidR="002A5510" w:rsidRPr="002579CC">
        <w:rPr>
          <w:rFonts w:ascii="Times New Roman" w:hAnsi="Times New Roman"/>
        </w:rPr>
        <w:t xml:space="preserve"> </w:t>
      </w:r>
      <w:r w:rsidRPr="002579CC">
        <w:rPr>
          <w:rFonts w:ascii="Times New Roman" w:hAnsi="Times New Roman"/>
        </w:rPr>
        <w:t>- молодых специалистов.</w:t>
      </w:r>
    </w:p>
    <w:p w:rsidR="0093123E" w:rsidRPr="00C35EB4" w:rsidRDefault="0093123E" w:rsidP="00F62131">
      <w:pPr>
        <w:spacing w:after="0"/>
        <w:jc w:val="both"/>
        <w:rPr>
          <w:rFonts w:ascii="Times New Roman" w:hAnsi="Times New Roman"/>
          <w:b/>
        </w:rPr>
      </w:pPr>
      <w:r w:rsidRPr="002579CC">
        <w:rPr>
          <w:rFonts w:ascii="Times New Roman" w:hAnsi="Times New Roman"/>
        </w:rPr>
        <w:tab/>
      </w:r>
      <w:r w:rsidR="00F62131" w:rsidRPr="00C35EB4">
        <w:rPr>
          <w:rFonts w:ascii="Times New Roman" w:hAnsi="Times New Roman"/>
          <w:b/>
        </w:rPr>
        <w:t>2</w:t>
      </w:r>
      <w:r w:rsidRPr="00C35EB4">
        <w:rPr>
          <w:rFonts w:ascii="Times New Roman" w:hAnsi="Times New Roman"/>
          <w:b/>
        </w:rPr>
        <w:t>.</w:t>
      </w:r>
      <w:r w:rsidR="00F62131" w:rsidRPr="00C35EB4">
        <w:rPr>
          <w:rFonts w:ascii="Times New Roman" w:hAnsi="Times New Roman"/>
          <w:b/>
        </w:rPr>
        <w:t xml:space="preserve"> Нормативная база, обеспечивающая реализацию направления</w:t>
      </w:r>
    </w:p>
    <w:p w:rsidR="0093123E" w:rsidRPr="002579CC" w:rsidRDefault="0093123E" w:rsidP="0093123E">
      <w:pPr>
        <w:spacing w:after="0"/>
        <w:jc w:val="both"/>
        <w:rPr>
          <w:rFonts w:ascii="Times New Roman" w:hAnsi="Times New Roman"/>
        </w:rPr>
      </w:pPr>
      <w:r w:rsidRPr="002579CC">
        <w:rPr>
          <w:rFonts w:ascii="Times New Roman" w:hAnsi="Times New Roman"/>
        </w:rPr>
        <w:t>2.1.Федеральный закон от 10.07. 1992 г. №3266-1 «Об образовании» (с изменениями)</w:t>
      </w:r>
    </w:p>
    <w:p w:rsidR="0093123E" w:rsidRPr="002579CC" w:rsidRDefault="0093123E" w:rsidP="0093123E">
      <w:pPr>
        <w:spacing w:after="0"/>
        <w:jc w:val="both"/>
        <w:rPr>
          <w:rFonts w:ascii="Times New Roman" w:hAnsi="Times New Roman"/>
        </w:rPr>
      </w:pPr>
      <w:r w:rsidRPr="002579CC">
        <w:rPr>
          <w:rFonts w:ascii="Times New Roman" w:hAnsi="Times New Roman"/>
        </w:rPr>
        <w:t>2.2.Федеральный государственный образовательный стандарт начального общего образования.</w:t>
      </w:r>
    </w:p>
    <w:p w:rsidR="0093123E" w:rsidRPr="002579CC" w:rsidRDefault="00C35EB4" w:rsidP="0093123E">
      <w:pPr>
        <w:spacing w:after="0"/>
        <w:jc w:val="both"/>
        <w:rPr>
          <w:rFonts w:ascii="Times New Roman" w:hAnsi="Times New Roman"/>
        </w:rPr>
      </w:pPr>
      <w:r>
        <w:rPr>
          <w:rFonts w:ascii="Times New Roman" w:hAnsi="Times New Roman"/>
        </w:rPr>
        <w:t>2.3</w:t>
      </w:r>
      <w:r w:rsidR="0093123E" w:rsidRPr="002579CC">
        <w:rPr>
          <w:rFonts w:ascii="Times New Roman" w:hAnsi="Times New Roman"/>
        </w:rPr>
        <w:t>. Постановление  Администрации муниципального образования «город Десногорск» Смоленской области «Об утверждении ведомственной целевой программы «Предоставление общедоступного и бесплатного начального общего, основного общего, среднего(полного) общего образования (включая индивидуальное обучение) муниципальными  бюджетными образовательными учреждениями муниципального образования «город Десногорск» Смоленской области на 2012 год» от 06.04.2012 г. №322</w:t>
      </w:r>
    </w:p>
    <w:p w:rsidR="0093123E" w:rsidRPr="002579CC" w:rsidRDefault="00C35EB4" w:rsidP="00F62131">
      <w:pPr>
        <w:spacing w:after="0"/>
        <w:jc w:val="both"/>
        <w:rPr>
          <w:rFonts w:ascii="Times New Roman" w:hAnsi="Times New Roman"/>
        </w:rPr>
      </w:pPr>
      <w:r>
        <w:rPr>
          <w:rFonts w:ascii="Times New Roman" w:hAnsi="Times New Roman"/>
        </w:rPr>
        <w:t>2.4</w:t>
      </w:r>
      <w:r w:rsidR="0093123E" w:rsidRPr="002579CC">
        <w:rPr>
          <w:rFonts w:ascii="Times New Roman" w:hAnsi="Times New Roman"/>
        </w:rPr>
        <w:t>. Постановление Администрации муниципального образования «город Десногорск» Смоленской области «Об утверждении комплекса мер по модернизации общего образования на территории муниципального образования «город Десногорск» С</w:t>
      </w:r>
      <w:r w:rsidR="00EB405C">
        <w:rPr>
          <w:rFonts w:ascii="Times New Roman" w:hAnsi="Times New Roman"/>
        </w:rPr>
        <w:t>моленской области» от 26.06.2012</w:t>
      </w:r>
      <w:r w:rsidR="0093123E" w:rsidRPr="002579CC">
        <w:rPr>
          <w:rFonts w:ascii="Times New Roman" w:hAnsi="Times New Roman"/>
        </w:rPr>
        <w:t xml:space="preserve"> г. №649</w:t>
      </w:r>
      <w:r w:rsidR="00EB405C">
        <w:rPr>
          <w:rFonts w:ascii="Times New Roman" w:hAnsi="Times New Roman"/>
        </w:rPr>
        <w:t>,от 6.11.2012 г. №1084</w:t>
      </w:r>
    </w:p>
    <w:p w:rsidR="0093123E" w:rsidRPr="002579CC" w:rsidRDefault="00C35EB4" w:rsidP="00F62131">
      <w:pPr>
        <w:spacing w:after="0"/>
        <w:jc w:val="both"/>
        <w:rPr>
          <w:rFonts w:ascii="Times New Roman" w:hAnsi="Times New Roman"/>
        </w:rPr>
      </w:pPr>
      <w:r>
        <w:rPr>
          <w:rFonts w:ascii="Times New Roman" w:hAnsi="Times New Roman"/>
        </w:rPr>
        <w:t>2.5</w:t>
      </w:r>
      <w:r w:rsidR="000E082C" w:rsidRPr="002579CC">
        <w:rPr>
          <w:rFonts w:ascii="Times New Roman" w:hAnsi="Times New Roman"/>
        </w:rPr>
        <w:t>.Постановление Администрации муниципального образования «город Десногорск» Смоленской области «Об утверждении Положения о порядке проведения аттестации руководителей муниципальных образовательных учреждений» от  13.12.2011 г. №1280.</w:t>
      </w:r>
    </w:p>
    <w:p w:rsidR="00F62131" w:rsidRPr="002579CC" w:rsidRDefault="00C35EB4" w:rsidP="00F62131">
      <w:pPr>
        <w:spacing w:after="0"/>
        <w:jc w:val="both"/>
        <w:rPr>
          <w:rFonts w:ascii="Times New Roman" w:hAnsi="Times New Roman"/>
        </w:rPr>
      </w:pPr>
      <w:r>
        <w:rPr>
          <w:rFonts w:ascii="Times New Roman" w:hAnsi="Times New Roman"/>
        </w:rPr>
        <w:t>2.6</w:t>
      </w:r>
      <w:r w:rsidR="00F62131" w:rsidRPr="002579CC">
        <w:rPr>
          <w:rFonts w:ascii="Times New Roman" w:hAnsi="Times New Roman"/>
        </w:rPr>
        <w:t>.Решение 44 сессии третьего созыва Десногорского городского Совета « Об установлении дополнительной ежемесячной выплаты» от 31.11 2011 г. №540</w:t>
      </w:r>
    </w:p>
    <w:p w:rsidR="00F62131" w:rsidRPr="002579CC" w:rsidRDefault="00C35EB4" w:rsidP="00F62131">
      <w:pPr>
        <w:spacing w:after="0"/>
        <w:jc w:val="both"/>
        <w:rPr>
          <w:rFonts w:ascii="Times New Roman" w:hAnsi="Times New Roman"/>
        </w:rPr>
      </w:pPr>
      <w:r>
        <w:rPr>
          <w:rFonts w:ascii="Times New Roman" w:hAnsi="Times New Roman"/>
        </w:rPr>
        <w:t>2.7</w:t>
      </w:r>
      <w:r w:rsidR="00F62131" w:rsidRPr="002579CC">
        <w:rPr>
          <w:rFonts w:ascii="Times New Roman" w:hAnsi="Times New Roman"/>
        </w:rPr>
        <w:t>.Решение 44 сессии третьего созыва Десногорского городского Совета « Об установлении компенсационных выплат за книгоиздательскую продукцию» от 31.11 2011 г. №541.</w:t>
      </w:r>
    </w:p>
    <w:p w:rsidR="000E082C" w:rsidRPr="002579CC" w:rsidRDefault="00C35EB4" w:rsidP="00F62131">
      <w:pPr>
        <w:spacing w:after="0"/>
        <w:jc w:val="both"/>
        <w:rPr>
          <w:rFonts w:ascii="Times New Roman" w:hAnsi="Times New Roman"/>
        </w:rPr>
      </w:pPr>
      <w:r>
        <w:rPr>
          <w:rFonts w:ascii="Times New Roman" w:hAnsi="Times New Roman"/>
        </w:rPr>
        <w:t>2.8</w:t>
      </w:r>
      <w:r w:rsidR="000E082C" w:rsidRPr="002579CC">
        <w:rPr>
          <w:rFonts w:ascii="Times New Roman" w:hAnsi="Times New Roman"/>
        </w:rPr>
        <w:t>. Приказ Комитета по образованию «Об утверждении Положения о порядке организации  квалификации и профессиональной переподготовке педагогических работников муниципальных бюджетных обр</w:t>
      </w:r>
      <w:r w:rsidR="00063982">
        <w:rPr>
          <w:rFonts w:ascii="Times New Roman" w:hAnsi="Times New Roman"/>
        </w:rPr>
        <w:t>азовательных учреждений» от 12.</w:t>
      </w:r>
      <w:r w:rsidR="000E082C" w:rsidRPr="002579CC">
        <w:rPr>
          <w:rFonts w:ascii="Times New Roman" w:hAnsi="Times New Roman"/>
        </w:rPr>
        <w:t>09.2012 г. №573.</w:t>
      </w:r>
    </w:p>
    <w:p w:rsidR="008D3A98" w:rsidRPr="002579CC" w:rsidRDefault="00C35EB4" w:rsidP="008D3A98">
      <w:pPr>
        <w:spacing w:after="0"/>
        <w:jc w:val="both"/>
        <w:rPr>
          <w:rFonts w:ascii="Times New Roman" w:hAnsi="Times New Roman"/>
        </w:rPr>
      </w:pPr>
      <w:r>
        <w:rPr>
          <w:rFonts w:ascii="Times New Roman" w:hAnsi="Times New Roman"/>
        </w:rPr>
        <w:t>2.9</w:t>
      </w:r>
      <w:r w:rsidR="000E082C" w:rsidRPr="002579CC">
        <w:rPr>
          <w:rFonts w:ascii="Times New Roman" w:hAnsi="Times New Roman"/>
        </w:rPr>
        <w:t>. Приказ Комитета по образованию «О проведении августовских педагогических совещаний» от 29.06.2012 г. №420.</w:t>
      </w:r>
    </w:p>
    <w:p w:rsidR="008D3A98" w:rsidRPr="00063982" w:rsidRDefault="008D3A98" w:rsidP="008D3A98">
      <w:pPr>
        <w:pStyle w:val="af3"/>
        <w:spacing w:after="0"/>
        <w:ind w:left="0"/>
        <w:jc w:val="both"/>
        <w:rPr>
          <w:rFonts w:ascii="Times New Roman" w:hAnsi="Times New Roman"/>
          <w:b/>
        </w:rPr>
      </w:pPr>
      <w:r w:rsidRPr="002579CC">
        <w:rPr>
          <w:rFonts w:ascii="Times New Roman" w:hAnsi="Times New Roman"/>
        </w:rPr>
        <w:tab/>
      </w:r>
      <w:r w:rsidRPr="002579CC">
        <w:rPr>
          <w:rFonts w:ascii="Times New Roman" w:hAnsi="Times New Roman"/>
        </w:rPr>
        <w:tab/>
      </w:r>
      <w:r w:rsidRPr="00063982">
        <w:rPr>
          <w:rFonts w:ascii="Times New Roman" w:hAnsi="Times New Roman"/>
          <w:b/>
        </w:rPr>
        <w:t>3. Финансовое обеспечение реализации направления</w:t>
      </w:r>
    </w:p>
    <w:p w:rsidR="008D3A98" w:rsidRPr="002579CC" w:rsidRDefault="008D3A98" w:rsidP="008D3A98">
      <w:pPr>
        <w:spacing w:after="0" w:line="240" w:lineRule="auto"/>
        <w:contextualSpacing/>
        <w:jc w:val="both"/>
        <w:rPr>
          <w:rFonts w:ascii="Times New Roman" w:hAnsi="Times New Roman"/>
        </w:rPr>
      </w:pPr>
      <w:r w:rsidRPr="002579CC">
        <w:rPr>
          <w:rFonts w:ascii="Times New Roman" w:hAnsi="Times New Roman"/>
        </w:rPr>
        <w:t xml:space="preserve"> Затрачено средств по отдельным направлениям :</w:t>
      </w:r>
    </w:p>
    <w:p w:rsidR="008D3A98" w:rsidRPr="002579CC" w:rsidRDefault="008D3A98" w:rsidP="008D3A98">
      <w:pPr>
        <w:spacing w:after="0" w:line="240" w:lineRule="auto"/>
        <w:contextualSpacing/>
        <w:jc w:val="both"/>
        <w:rPr>
          <w:rFonts w:ascii="Times New Roman" w:hAnsi="Times New Roman"/>
        </w:rPr>
      </w:pPr>
      <w:r w:rsidRPr="002579CC">
        <w:rPr>
          <w:rFonts w:ascii="Times New Roman" w:hAnsi="Times New Roman"/>
        </w:rPr>
        <w:t>-Подд</w:t>
      </w:r>
      <w:r w:rsidR="003476D5">
        <w:rPr>
          <w:rFonts w:ascii="Times New Roman" w:hAnsi="Times New Roman"/>
        </w:rPr>
        <w:t>ержка молоды</w:t>
      </w:r>
      <w:r w:rsidR="00FF1CAE">
        <w:rPr>
          <w:rFonts w:ascii="Times New Roman" w:hAnsi="Times New Roman"/>
        </w:rPr>
        <w:t>х специалистов – 12,0 тыс. руб.</w:t>
      </w:r>
    </w:p>
    <w:p w:rsidR="008D3A98" w:rsidRPr="002579CC" w:rsidRDefault="008D3A98" w:rsidP="008D3A98">
      <w:pPr>
        <w:spacing w:after="0" w:line="240" w:lineRule="auto"/>
        <w:contextualSpacing/>
        <w:jc w:val="both"/>
        <w:rPr>
          <w:rFonts w:ascii="Times New Roman" w:hAnsi="Times New Roman"/>
        </w:rPr>
      </w:pPr>
      <w:r w:rsidRPr="002579CC">
        <w:rPr>
          <w:rFonts w:ascii="Times New Roman" w:hAnsi="Times New Roman"/>
        </w:rPr>
        <w:t>-Со</w:t>
      </w:r>
      <w:r w:rsidR="003476D5">
        <w:rPr>
          <w:rFonts w:ascii="Times New Roman" w:hAnsi="Times New Roman"/>
        </w:rPr>
        <w:t>циальные выплаты педагогам – 478,9</w:t>
      </w:r>
      <w:r w:rsidRPr="002579CC">
        <w:rPr>
          <w:rFonts w:ascii="Times New Roman" w:hAnsi="Times New Roman"/>
        </w:rPr>
        <w:t xml:space="preserve"> тыс. руб.</w:t>
      </w:r>
    </w:p>
    <w:p w:rsidR="008D3A98" w:rsidRDefault="008D3A98" w:rsidP="008D3A98">
      <w:pPr>
        <w:spacing w:after="0" w:line="240" w:lineRule="auto"/>
        <w:contextualSpacing/>
        <w:jc w:val="both"/>
        <w:rPr>
          <w:rFonts w:ascii="Times New Roman" w:hAnsi="Times New Roman"/>
        </w:rPr>
      </w:pPr>
      <w:r w:rsidRPr="002579CC">
        <w:rPr>
          <w:rFonts w:ascii="Times New Roman" w:hAnsi="Times New Roman"/>
        </w:rPr>
        <w:t xml:space="preserve">-Выплаты учителям - молодым специалистам денежных премий в соответствии с Соглашением </w:t>
      </w:r>
      <w:r w:rsidR="00EB405C">
        <w:rPr>
          <w:rFonts w:ascii="Times New Roman" w:hAnsi="Times New Roman"/>
        </w:rPr>
        <w:t xml:space="preserve">между </w:t>
      </w:r>
      <w:r w:rsidRPr="002579CC">
        <w:rPr>
          <w:rFonts w:ascii="Times New Roman" w:hAnsi="Times New Roman"/>
        </w:rPr>
        <w:t>САЭС и Адм</w:t>
      </w:r>
      <w:r w:rsidR="000A65CF">
        <w:rPr>
          <w:rFonts w:ascii="Times New Roman" w:hAnsi="Times New Roman"/>
        </w:rPr>
        <w:t xml:space="preserve">инистрацией г. Десногорска – </w:t>
      </w:r>
      <w:r w:rsidRPr="002579CC">
        <w:rPr>
          <w:rFonts w:ascii="Times New Roman" w:hAnsi="Times New Roman"/>
        </w:rPr>
        <w:t xml:space="preserve"> </w:t>
      </w:r>
      <w:r w:rsidR="00F94DA5">
        <w:rPr>
          <w:rFonts w:ascii="Times New Roman" w:hAnsi="Times New Roman"/>
        </w:rPr>
        <w:t xml:space="preserve">374,0 </w:t>
      </w:r>
      <w:r w:rsidRPr="002579CC">
        <w:rPr>
          <w:rFonts w:ascii="Times New Roman" w:hAnsi="Times New Roman"/>
        </w:rPr>
        <w:t>тыс. руб.</w:t>
      </w:r>
    </w:p>
    <w:p w:rsidR="007679C7" w:rsidRPr="00EB405C" w:rsidRDefault="007679C7" w:rsidP="008D3A98">
      <w:pPr>
        <w:spacing w:after="0" w:line="240" w:lineRule="auto"/>
        <w:contextualSpacing/>
        <w:jc w:val="both"/>
        <w:rPr>
          <w:rFonts w:ascii="Times New Roman" w:hAnsi="Times New Roman"/>
        </w:rPr>
      </w:pPr>
      <w:r w:rsidRPr="00EB405C">
        <w:rPr>
          <w:rFonts w:ascii="Times New Roman" w:hAnsi="Times New Roman"/>
        </w:rPr>
        <w:t>Из федерального и регионального бюджета:</w:t>
      </w:r>
    </w:p>
    <w:p w:rsidR="007679C7" w:rsidRPr="00EB405C" w:rsidRDefault="007679C7" w:rsidP="008D3A98">
      <w:pPr>
        <w:spacing w:after="0" w:line="240" w:lineRule="auto"/>
        <w:contextualSpacing/>
        <w:jc w:val="both"/>
        <w:rPr>
          <w:rFonts w:ascii="Times New Roman" w:hAnsi="Times New Roman"/>
        </w:rPr>
      </w:pPr>
      <w:r w:rsidRPr="00EB405C">
        <w:rPr>
          <w:rFonts w:ascii="Times New Roman" w:hAnsi="Times New Roman"/>
        </w:rPr>
        <w:t>-выплата классным руководителям</w:t>
      </w:r>
      <w:r w:rsidR="00EB405C" w:rsidRPr="00EB405C">
        <w:rPr>
          <w:rFonts w:ascii="Times New Roman" w:hAnsi="Times New Roman"/>
        </w:rPr>
        <w:t xml:space="preserve"> – 1</w:t>
      </w:r>
      <w:r w:rsidR="00EB405C">
        <w:rPr>
          <w:rFonts w:ascii="Times New Roman" w:hAnsi="Times New Roman"/>
        </w:rPr>
        <w:t xml:space="preserve"> </w:t>
      </w:r>
      <w:r w:rsidR="00EB405C" w:rsidRPr="00EB405C">
        <w:rPr>
          <w:rFonts w:ascii="Times New Roman" w:hAnsi="Times New Roman"/>
        </w:rPr>
        <w:t>733,4 тыс. руб.</w:t>
      </w:r>
    </w:p>
    <w:p w:rsidR="007679C7" w:rsidRPr="00EB405C" w:rsidRDefault="007679C7" w:rsidP="008D3A98">
      <w:pPr>
        <w:spacing w:after="0" w:line="240" w:lineRule="auto"/>
        <w:contextualSpacing/>
        <w:jc w:val="both"/>
        <w:rPr>
          <w:rFonts w:ascii="Times New Roman" w:hAnsi="Times New Roman"/>
        </w:rPr>
      </w:pPr>
      <w:r w:rsidRPr="00EB405C">
        <w:rPr>
          <w:rFonts w:ascii="Times New Roman" w:hAnsi="Times New Roman"/>
        </w:rPr>
        <w:t>-з/п работникам школ</w:t>
      </w:r>
      <w:r w:rsidR="00EB405C" w:rsidRPr="00EB405C">
        <w:rPr>
          <w:rFonts w:ascii="Times New Roman" w:hAnsi="Times New Roman"/>
        </w:rPr>
        <w:t xml:space="preserve"> – 61</w:t>
      </w:r>
      <w:r w:rsidR="00EB405C">
        <w:rPr>
          <w:rFonts w:ascii="Times New Roman" w:hAnsi="Times New Roman"/>
        </w:rPr>
        <w:t xml:space="preserve"> </w:t>
      </w:r>
      <w:r w:rsidR="00EB405C" w:rsidRPr="00EB405C">
        <w:rPr>
          <w:rFonts w:ascii="Times New Roman" w:hAnsi="Times New Roman"/>
        </w:rPr>
        <w:t>900,1 тыс. руб.</w:t>
      </w:r>
    </w:p>
    <w:p w:rsidR="008D3A98" w:rsidRPr="00EB405C" w:rsidRDefault="008D3A98" w:rsidP="008D3A98">
      <w:pPr>
        <w:spacing w:after="0" w:line="240" w:lineRule="auto"/>
        <w:contextualSpacing/>
        <w:jc w:val="both"/>
        <w:rPr>
          <w:rFonts w:ascii="Times New Roman" w:hAnsi="Times New Roman"/>
        </w:rPr>
      </w:pPr>
    </w:p>
    <w:p w:rsidR="008D3A98" w:rsidRPr="00063982" w:rsidRDefault="008D3A98" w:rsidP="008D3A98">
      <w:pPr>
        <w:spacing w:before="100" w:beforeAutospacing="1" w:after="0" w:line="240" w:lineRule="auto"/>
        <w:contextualSpacing/>
        <w:jc w:val="both"/>
        <w:rPr>
          <w:rFonts w:ascii="Times New Roman" w:hAnsi="Times New Roman"/>
          <w:b/>
        </w:rPr>
      </w:pPr>
      <w:r w:rsidRPr="002579CC">
        <w:rPr>
          <w:rFonts w:ascii="Times New Roman" w:hAnsi="Times New Roman"/>
        </w:rPr>
        <w:tab/>
      </w:r>
      <w:r w:rsidRPr="00063982">
        <w:rPr>
          <w:rFonts w:ascii="Times New Roman" w:hAnsi="Times New Roman"/>
          <w:b/>
        </w:rPr>
        <w:t xml:space="preserve">4. Информация о выполнении  плана по реализации национальной </w:t>
      </w:r>
      <w:r w:rsidRPr="00063982">
        <w:rPr>
          <w:rFonts w:ascii="Times New Roman" w:hAnsi="Times New Roman"/>
          <w:b/>
        </w:rPr>
        <w:tab/>
      </w:r>
      <w:r w:rsidR="00063982">
        <w:rPr>
          <w:rFonts w:ascii="Times New Roman" w:hAnsi="Times New Roman"/>
          <w:b/>
        </w:rPr>
        <w:tab/>
      </w:r>
      <w:r w:rsidR="00063982">
        <w:rPr>
          <w:rFonts w:ascii="Times New Roman" w:hAnsi="Times New Roman"/>
          <w:b/>
        </w:rPr>
        <w:tab/>
      </w:r>
      <w:r w:rsidR="00063982">
        <w:rPr>
          <w:rFonts w:ascii="Times New Roman" w:hAnsi="Times New Roman"/>
          <w:b/>
        </w:rPr>
        <w:tab/>
      </w:r>
      <w:r w:rsidR="00063982">
        <w:rPr>
          <w:rFonts w:ascii="Times New Roman" w:hAnsi="Times New Roman"/>
          <w:b/>
        </w:rPr>
        <w:tab/>
      </w:r>
      <w:r w:rsidRPr="00063982">
        <w:rPr>
          <w:rFonts w:ascii="Times New Roman" w:hAnsi="Times New Roman"/>
          <w:b/>
        </w:rPr>
        <w:t xml:space="preserve">образовательной инициативы «Наша новая школа» </w:t>
      </w:r>
    </w:p>
    <w:p w:rsidR="008D3A98" w:rsidRPr="002579CC" w:rsidRDefault="008D3A98" w:rsidP="008D3A98">
      <w:pPr>
        <w:spacing w:after="0"/>
        <w:jc w:val="both"/>
        <w:rPr>
          <w:rFonts w:ascii="Times New Roman" w:hAnsi="Times New Roman"/>
        </w:rPr>
      </w:pPr>
      <w:r w:rsidRPr="002579CC">
        <w:rPr>
          <w:rFonts w:ascii="Times New Roman" w:hAnsi="Times New Roman"/>
        </w:rPr>
        <w:t>4.1. Организация участия в  мероприятиях по повышению квалификации педагогических работников образовательных учреждений через курсы, семинары, конференции с учас</w:t>
      </w:r>
      <w:r w:rsidR="00FF1CAE">
        <w:rPr>
          <w:rFonts w:ascii="Times New Roman" w:hAnsi="Times New Roman"/>
        </w:rPr>
        <w:t>тием ГАУ ДПОС «Смоленскоий областной институт</w:t>
      </w:r>
      <w:r w:rsidRPr="002579CC">
        <w:rPr>
          <w:rFonts w:ascii="Times New Roman" w:hAnsi="Times New Roman"/>
        </w:rPr>
        <w:t xml:space="preserve"> развития образования» (согласно плану повышения квалификации) </w:t>
      </w:r>
    </w:p>
    <w:p w:rsidR="008D3A98" w:rsidRPr="002579CC" w:rsidRDefault="008D3A98" w:rsidP="008D3A98">
      <w:pPr>
        <w:spacing w:after="0"/>
        <w:ind w:firstLine="709"/>
        <w:jc w:val="both"/>
        <w:rPr>
          <w:rFonts w:ascii="Times New Roman" w:hAnsi="Times New Roman"/>
        </w:rPr>
      </w:pPr>
      <w:r w:rsidRPr="002579CC">
        <w:rPr>
          <w:rFonts w:ascii="Times New Roman" w:hAnsi="Times New Roman"/>
        </w:rPr>
        <w:t>В 2012 году значительное внимание было уделено подготовке учителей к реализации федерального государственного образовательного стандарта начального и основного общего образования. За отчётный период число педагогов, подготовленных к реализации ФГОС основного общего образования, составило 63 человека</w:t>
      </w:r>
    </w:p>
    <w:p w:rsidR="008D3A98" w:rsidRPr="002579CC" w:rsidRDefault="008D3A98" w:rsidP="008D3A98">
      <w:pPr>
        <w:tabs>
          <w:tab w:val="left" w:pos="225"/>
        </w:tabs>
        <w:spacing w:after="0"/>
        <w:ind w:firstLine="57"/>
        <w:rPr>
          <w:rFonts w:ascii="Times New Roman" w:hAnsi="Times New Roman"/>
        </w:rPr>
      </w:pPr>
      <w:r w:rsidRPr="002579CC">
        <w:rPr>
          <w:rFonts w:ascii="Times New Roman" w:hAnsi="Times New Roman"/>
        </w:rPr>
        <w:t xml:space="preserve">            В 2012 году в рамках проекта «Школа Росатома» 6 учителей начальных классов повысили свою квалификацию на проблемных курсах по тематике введения Федерального государственного образовательного стандарта начального общего образования на базе АПК ППРО г. Москвы. 24 учителя математики прошли краткосрочные курсы повышения квалификации на базе г. Десногорска.</w:t>
      </w:r>
      <w:r w:rsidR="00063982">
        <w:rPr>
          <w:rFonts w:ascii="Times New Roman" w:hAnsi="Times New Roman"/>
        </w:rPr>
        <w:t xml:space="preserve">     </w:t>
      </w:r>
      <w:r w:rsidRPr="002579CC">
        <w:rPr>
          <w:rFonts w:ascii="Times New Roman" w:hAnsi="Times New Roman"/>
        </w:rPr>
        <w:t xml:space="preserve">  В </w:t>
      </w:r>
      <w:r w:rsidR="00063982">
        <w:rPr>
          <w:rFonts w:ascii="Times New Roman" w:hAnsi="Times New Roman"/>
        </w:rPr>
        <w:t xml:space="preserve">  </w:t>
      </w:r>
      <w:r w:rsidRPr="002579CC">
        <w:rPr>
          <w:rFonts w:ascii="Times New Roman" w:hAnsi="Times New Roman"/>
        </w:rPr>
        <w:t xml:space="preserve">связи </w:t>
      </w:r>
      <w:r w:rsidR="00063982">
        <w:rPr>
          <w:rFonts w:ascii="Times New Roman" w:hAnsi="Times New Roman"/>
        </w:rPr>
        <w:t xml:space="preserve">  </w:t>
      </w:r>
      <w:r w:rsidRPr="002579CC">
        <w:rPr>
          <w:rFonts w:ascii="Times New Roman" w:hAnsi="Times New Roman"/>
        </w:rPr>
        <w:t xml:space="preserve">с </w:t>
      </w:r>
      <w:r w:rsidR="00063982">
        <w:rPr>
          <w:rFonts w:ascii="Times New Roman" w:hAnsi="Times New Roman"/>
        </w:rPr>
        <w:t xml:space="preserve">  </w:t>
      </w:r>
      <w:r w:rsidRPr="002579CC">
        <w:rPr>
          <w:rFonts w:ascii="Times New Roman" w:hAnsi="Times New Roman"/>
        </w:rPr>
        <w:t xml:space="preserve">введением </w:t>
      </w:r>
      <w:r w:rsidR="00063982">
        <w:rPr>
          <w:rFonts w:ascii="Times New Roman" w:hAnsi="Times New Roman"/>
        </w:rPr>
        <w:t xml:space="preserve">  </w:t>
      </w:r>
      <w:r w:rsidRPr="002579CC">
        <w:rPr>
          <w:rFonts w:ascii="Times New Roman" w:hAnsi="Times New Roman"/>
        </w:rPr>
        <w:t xml:space="preserve">с </w:t>
      </w:r>
      <w:r w:rsidR="00063982">
        <w:rPr>
          <w:rFonts w:ascii="Times New Roman" w:hAnsi="Times New Roman"/>
        </w:rPr>
        <w:t xml:space="preserve">  </w:t>
      </w:r>
      <w:r w:rsidRPr="002579CC">
        <w:rPr>
          <w:rFonts w:ascii="Times New Roman" w:hAnsi="Times New Roman"/>
        </w:rPr>
        <w:t xml:space="preserve">2012 года </w:t>
      </w:r>
      <w:r w:rsidR="00063982">
        <w:rPr>
          <w:rFonts w:ascii="Times New Roman" w:hAnsi="Times New Roman"/>
        </w:rPr>
        <w:t xml:space="preserve"> </w:t>
      </w:r>
      <w:r w:rsidRPr="002579CC">
        <w:rPr>
          <w:rFonts w:ascii="Times New Roman" w:hAnsi="Times New Roman"/>
        </w:rPr>
        <w:t xml:space="preserve">во всех субъектах Российской Федерации </w:t>
      </w:r>
    </w:p>
    <w:p w:rsidR="008D3A98" w:rsidRPr="002579CC" w:rsidRDefault="008D3A98" w:rsidP="008D3A98">
      <w:pPr>
        <w:spacing w:after="0"/>
        <w:ind w:firstLine="57"/>
        <w:jc w:val="both"/>
        <w:rPr>
          <w:rFonts w:ascii="Times New Roman" w:hAnsi="Times New Roman"/>
        </w:rPr>
      </w:pPr>
      <w:r w:rsidRPr="002579CC">
        <w:rPr>
          <w:rFonts w:ascii="Times New Roman" w:hAnsi="Times New Roman"/>
        </w:rPr>
        <w:t xml:space="preserve">в общеобразовательных учреждениях нового предмета «Основы культур и светской этики» на базе города были организованы  выездные курсы повышения квалификации педагогов в рамках данного направления. На целевых курсах были обучены все учителя начальных классов, а также 2 педагога из среднего звена и </w:t>
      </w:r>
      <w:r w:rsidR="00063982">
        <w:rPr>
          <w:rFonts w:ascii="Times New Roman" w:hAnsi="Times New Roman"/>
        </w:rPr>
        <w:t>1 заместитель директора по УВР, всего -</w:t>
      </w:r>
      <w:r w:rsidRPr="002579CC">
        <w:rPr>
          <w:rFonts w:ascii="Times New Roman" w:hAnsi="Times New Roman"/>
        </w:rPr>
        <w:t xml:space="preserve"> 51 педагог.                                                                                   Неотъемлемой частью повышения квалификации педагогов являются обучающие семинары и семинары-практикумы. С этой целью в 2012 году были организованы выездные семинары Смоленского института развития образования на базе ОУ города для педагогов и руководящих работников общеобразовательных учреждений, для педагогов учреждения дополнительного образования детей, а также семинар для вновь назначенных социальных педагогов ОУ. Всего семинары СОИРО посетили 142 педагога.</w:t>
      </w:r>
    </w:p>
    <w:p w:rsidR="008D3A98" w:rsidRPr="002579CC" w:rsidRDefault="008D3A98" w:rsidP="008D3A98">
      <w:pPr>
        <w:spacing w:after="0"/>
        <w:ind w:firstLine="57"/>
        <w:jc w:val="both"/>
        <w:rPr>
          <w:rFonts w:ascii="Times New Roman" w:hAnsi="Times New Roman"/>
        </w:rPr>
      </w:pPr>
      <w:r w:rsidRPr="002579CC">
        <w:rPr>
          <w:rFonts w:ascii="Times New Roman" w:hAnsi="Times New Roman"/>
        </w:rPr>
        <w:t>По вопросам модернизации образования посетили проблемные и целевые курсы, семинары 16 педагогов города.</w:t>
      </w:r>
    </w:p>
    <w:p w:rsidR="008D3A98" w:rsidRPr="002579CC" w:rsidRDefault="008D3A98" w:rsidP="008D3A98">
      <w:pPr>
        <w:spacing w:after="0"/>
        <w:jc w:val="both"/>
        <w:rPr>
          <w:rFonts w:ascii="Times New Roman" w:hAnsi="Times New Roman"/>
        </w:rPr>
      </w:pPr>
      <w:r w:rsidRPr="002579CC">
        <w:rPr>
          <w:rFonts w:ascii="Times New Roman" w:hAnsi="Times New Roman"/>
        </w:rPr>
        <w:t xml:space="preserve">4.2. Совершенствование механизмов  формирования мотивации непрерывности профессионального роста. </w:t>
      </w:r>
    </w:p>
    <w:p w:rsidR="008D3A98" w:rsidRPr="002579CC" w:rsidRDefault="008D3A98" w:rsidP="008D3A98">
      <w:pPr>
        <w:spacing w:after="0"/>
        <w:ind w:firstLine="709"/>
        <w:rPr>
          <w:rFonts w:ascii="Times New Roman" w:hAnsi="Times New Roman"/>
        </w:rPr>
      </w:pPr>
      <w:r w:rsidRPr="002579CC">
        <w:rPr>
          <w:rFonts w:ascii="Times New Roman" w:hAnsi="Times New Roman"/>
        </w:rPr>
        <w:t>В НОИ «Наша новая школа» новая аттестация педагогических и управленческих кадров обозначена одним из стимулов качественного педагогического труда.</w:t>
      </w:r>
    </w:p>
    <w:p w:rsidR="008D3A98" w:rsidRPr="002579CC" w:rsidRDefault="008D3A98" w:rsidP="008D3A98">
      <w:pPr>
        <w:spacing w:after="0"/>
        <w:ind w:firstLine="709"/>
        <w:rPr>
          <w:rFonts w:ascii="Times New Roman" w:hAnsi="Times New Roman"/>
        </w:rPr>
      </w:pPr>
      <w:r w:rsidRPr="002579CC">
        <w:rPr>
          <w:rFonts w:ascii="Times New Roman" w:hAnsi="Times New Roman"/>
        </w:rPr>
        <w:t xml:space="preserve"> В 2012 году аттестовано 33 педагогических работника. Из них  20 человек – на первую  квалификационную категорию, 13 человек – на высшую. </w:t>
      </w:r>
    </w:p>
    <w:p w:rsidR="008D3A98" w:rsidRPr="002579CC" w:rsidRDefault="008D3A98" w:rsidP="008D3A98">
      <w:pPr>
        <w:spacing w:after="0"/>
        <w:jc w:val="both"/>
        <w:rPr>
          <w:rFonts w:ascii="Times New Roman" w:hAnsi="Times New Roman"/>
        </w:rPr>
      </w:pPr>
      <w:r w:rsidRPr="002579CC">
        <w:rPr>
          <w:rFonts w:ascii="Times New Roman" w:hAnsi="Times New Roman"/>
        </w:rPr>
        <w:t>Комитетом по образованию разработан и апробирован новый порядок аттес</w:t>
      </w:r>
      <w:r w:rsidR="00FF1CAE">
        <w:rPr>
          <w:rFonts w:ascii="Times New Roman" w:hAnsi="Times New Roman"/>
        </w:rPr>
        <w:t>тации руководящих работников ОУ, с</w:t>
      </w:r>
      <w:r w:rsidRPr="002579CC">
        <w:rPr>
          <w:rFonts w:ascii="Times New Roman" w:hAnsi="Times New Roman"/>
        </w:rPr>
        <w:t>огласно Положению о порядке проведения аттестации руководителей муниципальных образовательных учреждений</w:t>
      </w:r>
      <w:r w:rsidR="00063982">
        <w:rPr>
          <w:rFonts w:ascii="Times New Roman" w:hAnsi="Times New Roman"/>
        </w:rPr>
        <w:t xml:space="preserve">. В </w:t>
      </w:r>
      <w:r w:rsidRPr="002579CC">
        <w:rPr>
          <w:rFonts w:ascii="Times New Roman" w:hAnsi="Times New Roman"/>
        </w:rPr>
        <w:t xml:space="preserve">2012 году  успешно аттестовались на соответствие занимаемой должности 2 руководящих работника (директора) общеобразовательных учреждений. </w:t>
      </w:r>
    </w:p>
    <w:p w:rsidR="008D3A98" w:rsidRPr="002579CC" w:rsidRDefault="008D3A98" w:rsidP="008D3A98">
      <w:pPr>
        <w:spacing w:after="0"/>
        <w:ind w:firstLine="709"/>
        <w:rPr>
          <w:rFonts w:ascii="Times New Roman" w:hAnsi="Times New Roman"/>
        </w:rPr>
      </w:pPr>
      <w:r w:rsidRPr="002579CC">
        <w:rPr>
          <w:rFonts w:ascii="Times New Roman" w:hAnsi="Times New Roman"/>
        </w:rPr>
        <w:t xml:space="preserve">Согласно Положениям об аттестации заместителей директора на соответствие занимаемой должности аттестовано 5 заместителей директора  ОУ. </w:t>
      </w:r>
    </w:p>
    <w:p w:rsidR="008D3A98" w:rsidRPr="002579CC" w:rsidRDefault="00AB1709" w:rsidP="008D3A98">
      <w:pPr>
        <w:spacing w:after="0"/>
        <w:jc w:val="both"/>
        <w:rPr>
          <w:rFonts w:ascii="Times New Roman" w:hAnsi="Times New Roman"/>
        </w:rPr>
      </w:pPr>
      <w:r>
        <w:rPr>
          <w:rFonts w:ascii="Times New Roman" w:hAnsi="Times New Roman"/>
        </w:rPr>
        <w:t>4.3</w:t>
      </w:r>
      <w:r w:rsidR="008D3A98" w:rsidRPr="002579CC">
        <w:rPr>
          <w:rFonts w:ascii="Times New Roman" w:hAnsi="Times New Roman"/>
        </w:rPr>
        <w:t>. Формирование кадрового резерва руководителей образовательных учреждений. Представлены кандидатуры на включение  в резервный состав муниципального образования руководителей образовательных учреждений.</w:t>
      </w:r>
    </w:p>
    <w:p w:rsidR="008D3A98" w:rsidRPr="002579CC" w:rsidRDefault="00AB1709" w:rsidP="008D3A98">
      <w:pPr>
        <w:spacing w:after="0"/>
        <w:jc w:val="both"/>
        <w:rPr>
          <w:rFonts w:ascii="Times New Roman" w:hAnsi="Times New Roman"/>
        </w:rPr>
      </w:pPr>
      <w:r>
        <w:rPr>
          <w:rFonts w:ascii="Times New Roman" w:hAnsi="Times New Roman"/>
        </w:rPr>
        <w:t>4.4.</w:t>
      </w:r>
      <w:r w:rsidR="008D3A98" w:rsidRPr="002579CC">
        <w:rPr>
          <w:rFonts w:ascii="Times New Roman" w:hAnsi="Times New Roman"/>
        </w:rPr>
        <w:t xml:space="preserve"> Реализация Соглашения о взаимном сотрудничестве между САЭС и Администрацией муницип</w:t>
      </w:r>
      <w:r w:rsidR="00EB405C">
        <w:rPr>
          <w:rFonts w:ascii="Times New Roman" w:hAnsi="Times New Roman"/>
        </w:rPr>
        <w:t>ального образования по поддержке</w:t>
      </w:r>
      <w:r w:rsidR="008D3A98" w:rsidRPr="002579CC">
        <w:rPr>
          <w:rFonts w:ascii="Times New Roman" w:hAnsi="Times New Roman"/>
        </w:rPr>
        <w:t xml:space="preserve"> учителей- молодых специалистов. Организация встреч с руководством САЭС и  молодых специалистов, выделение денежных средств в размере </w:t>
      </w:r>
      <w:r w:rsidR="00063982">
        <w:rPr>
          <w:rFonts w:ascii="Times New Roman" w:hAnsi="Times New Roman"/>
        </w:rPr>
        <w:t>374</w:t>
      </w:r>
      <w:r>
        <w:rPr>
          <w:rFonts w:ascii="Times New Roman" w:hAnsi="Times New Roman"/>
        </w:rPr>
        <w:t xml:space="preserve"> </w:t>
      </w:r>
      <w:r w:rsidR="00063982">
        <w:rPr>
          <w:rFonts w:ascii="Times New Roman" w:hAnsi="Times New Roman"/>
        </w:rPr>
        <w:t>053 руб. в 2012</w:t>
      </w:r>
      <w:r w:rsidR="008D3A98" w:rsidRPr="002579CC">
        <w:rPr>
          <w:rFonts w:ascii="Times New Roman" w:hAnsi="Times New Roman"/>
        </w:rPr>
        <w:t xml:space="preserve"> году.</w:t>
      </w:r>
    </w:p>
    <w:p w:rsidR="008D3A98" w:rsidRPr="002579CC" w:rsidRDefault="00AB1709" w:rsidP="008D3A98">
      <w:pPr>
        <w:spacing w:after="0"/>
        <w:rPr>
          <w:rFonts w:ascii="Times New Roman" w:hAnsi="Times New Roman"/>
        </w:rPr>
      </w:pPr>
      <w:r>
        <w:rPr>
          <w:rFonts w:ascii="Times New Roman" w:hAnsi="Times New Roman"/>
        </w:rPr>
        <w:t>4.5</w:t>
      </w:r>
      <w:r w:rsidR="008D3A98" w:rsidRPr="002579CC">
        <w:rPr>
          <w:rFonts w:ascii="Times New Roman" w:hAnsi="Times New Roman"/>
        </w:rPr>
        <w:t xml:space="preserve">. Характерной чертой системы образования в современных условиях является повышение интереса к выявлению и трансляции лучшего опыта отдельных педагогов и педагогических коллективов. В 2012 году в конкурсном отборе на денежное поощрение лучших учителей в рамках ПНПО победителями стали 2 учителя г. Десногорска –  Соломыкина Н.А. (учитель истории средней школы №2) – обладатель гранта Президента и Ворончихина Н.А. (учитель английского языка средней школы №4) – обладатель гранта Губернатора Смоленской области. </w:t>
      </w:r>
    </w:p>
    <w:p w:rsidR="008D3A98" w:rsidRPr="002579CC" w:rsidRDefault="008D3A98" w:rsidP="008D3A98">
      <w:pPr>
        <w:spacing w:after="0"/>
        <w:ind w:firstLine="709"/>
        <w:rPr>
          <w:rFonts w:ascii="Times New Roman" w:hAnsi="Times New Roman"/>
        </w:rPr>
      </w:pPr>
      <w:r w:rsidRPr="002579CC">
        <w:rPr>
          <w:rFonts w:ascii="Times New Roman" w:hAnsi="Times New Roman"/>
        </w:rPr>
        <w:t>Опыт лучших педагогов города транслировался на мероприятиях муниципального и регионального уровня:</w:t>
      </w:r>
    </w:p>
    <w:p w:rsidR="008D3A98" w:rsidRPr="002579CC" w:rsidRDefault="008D3A98" w:rsidP="008D3A98">
      <w:pPr>
        <w:numPr>
          <w:ilvl w:val="0"/>
          <w:numId w:val="12"/>
        </w:numPr>
        <w:spacing w:after="0" w:line="240" w:lineRule="auto"/>
        <w:rPr>
          <w:rFonts w:ascii="Times New Roman" w:hAnsi="Times New Roman"/>
        </w:rPr>
      </w:pPr>
      <w:r w:rsidRPr="002579CC">
        <w:rPr>
          <w:rFonts w:ascii="Times New Roman" w:hAnsi="Times New Roman"/>
        </w:rPr>
        <w:t>Городская конференция «Внедрение ФГОС: опыт проблемы, перспективы»</w:t>
      </w:r>
    </w:p>
    <w:p w:rsidR="008D3A98" w:rsidRPr="002579CC" w:rsidRDefault="008D3A98" w:rsidP="008D3A98">
      <w:pPr>
        <w:numPr>
          <w:ilvl w:val="0"/>
          <w:numId w:val="12"/>
        </w:numPr>
        <w:spacing w:after="0" w:line="240" w:lineRule="auto"/>
        <w:rPr>
          <w:rFonts w:ascii="Times New Roman" w:hAnsi="Times New Roman"/>
        </w:rPr>
      </w:pPr>
      <w:r w:rsidRPr="002579CC">
        <w:rPr>
          <w:rFonts w:ascii="Times New Roman" w:hAnsi="Times New Roman"/>
        </w:rPr>
        <w:t>Региональная конференция «Духовно-нравственное воспитание учащихся в контексте ФГОС»</w:t>
      </w:r>
    </w:p>
    <w:p w:rsidR="008D3A98" w:rsidRPr="002579CC" w:rsidRDefault="008D3A98" w:rsidP="008D3A98">
      <w:pPr>
        <w:numPr>
          <w:ilvl w:val="0"/>
          <w:numId w:val="12"/>
        </w:numPr>
        <w:spacing w:after="0" w:line="240" w:lineRule="auto"/>
        <w:rPr>
          <w:rFonts w:ascii="Times New Roman" w:hAnsi="Times New Roman"/>
        </w:rPr>
      </w:pPr>
      <w:r w:rsidRPr="002579CC">
        <w:rPr>
          <w:rFonts w:ascii="Times New Roman" w:hAnsi="Times New Roman"/>
        </w:rPr>
        <w:t>Региональная научно-практическая конференция «САЭС – экология региона»</w:t>
      </w:r>
    </w:p>
    <w:p w:rsidR="008D3A98" w:rsidRPr="002579CC" w:rsidRDefault="008D3A98" w:rsidP="008D3A98">
      <w:pPr>
        <w:numPr>
          <w:ilvl w:val="0"/>
          <w:numId w:val="12"/>
        </w:numPr>
        <w:spacing w:after="0" w:line="240" w:lineRule="auto"/>
        <w:rPr>
          <w:rFonts w:ascii="Times New Roman" w:hAnsi="Times New Roman"/>
        </w:rPr>
      </w:pPr>
      <w:r w:rsidRPr="002579CC">
        <w:rPr>
          <w:rFonts w:ascii="Times New Roman" w:hAnsi="Times New Roman"/>
        </w:rPr>
        <w:t>Региональный круглый стол «Проблемы развития института Уполномоченного по защите прав учащихся»</w:t>
      </w:r>
    </w:p>
    <w:p w:rsidR="008D3A98" w:rsidRPr="002579CC" w:rsidRDefault="008D3A98" w:rsidP="008D3A98">
      <w:pPr>
        <w:pStyle w:val="ac"/>
        <w:ind w:right="74" w:firstLine="709"/>
        <w:rPr>
          <w:sz w:val="22"/>
          <w:szCs w:val="22"/>
        </w:rPr>
      </w:pPr>
      <w:r w:rsidRPr="002579CC">
        <w:rPr>
          <w:sz w:val="22"/>
          <w:szCs w:val="22"/>
        </w:rPr>
        <w:t>В городе активно работает сеть профессиональных объединений, а именно городских методических объединений, организующих работу по непрерывному образованию педагогов в межкурсовой период. В 2012г. продолжили работу 15 городских методических объединений, 2 школы педагогического мастерства, 4 семинара-практикума. 2 педагога являются членами региональн</w:t>
      </w:r>
      <w:r w:rsidR="00AB1709">
        <w:rPr>
          <w:sz w:val="22"/>
          <w:szCs w:val="22"/>
        </w:rPr>
        <w:t xml:space="preserve">ых профессиональных сообществ. 2 </w:t>
      </w:r>
      <w:r w:rsidRPr="002579CC">
        <w:rPr>
          <w:sz w:val="22"/>
          <w:szCs w:val="22"/>
        </w:rPr>
        <w:t>педагога являются членами профессиональных сетевых сообществ.</w:t>
      </w:r>
    </w:p>
    <w:p w:rsidR="008D3A98" w:rsidRPr="002579CC" w:rsidRDefault="008D3A98" w:rsidP="008D3A98">
      <w:pPr>
        <w:pStyle w:val="ac"/>
        <w:ind w:right="74" w:firstLine="709"/>
        <w:rPr>
          <w:sz w:val="22"/>
          <w:szCs w:val="22"/>
        </w:rPr>
      </w:pPr>
      <w:r w:rsidRPr="002579CC">
        <w:rPr>
          <w:sz w:val="22"/>
          <w:szCs w:val="22"/>
        </w:rPr>
        <w:t>В условиях модернизации образования участие педагогов в различных конкурсах профессионального мастерства является одним из механизмов формирования мотивации непрерывности профессионального роста. Педагоги активно участвуют и становятся победителями в конкурсах различного уровня.</w:t>
      </w:r>
    </w:p>
    <w:p w:rsidR="008D3A98" w:rsidRPr="002579CC" w:rsidRDefault="008D3A98" w:rsidP="008D3A98">
      <w:pPr>
        <w:pStyle w:val="ac"/>
        <w:ind w:right="74" w:firstLine="709"/>
        <w:rPr>
          <w:rFonts w:eastAsia="Calibri"/>
          <w:sz w:val="22"/>
          <w:szCs w:val="22"/>
        </w:rPr>
      </w:pPr>
      <w:r w:rsidRPr="002579CC">
        <w:rPr>
          <w:sz w:val="22"/>
          <w:szCs w:val="22"/>
        </w:rPr>
        <w:t xml:space="preserve"> В городе второй год проводятся конкурсные</w:t>
      </w:r>
      <w:r w:rsidR="00EB405C">
        <w:rPr>
          <w:sz w:val="22"/>
          <w:szCs w:val="22"/>
        </w:rPr>
        <w:t xml:space="preserve"> мероприятия в рамках проекта «Ш</w:t>
      </w:r>
      <w:r w:rsidRPr="002579CC">
        <w:rPr>
          <w:sz w:val="22"/>
          <w:szCs w:val="22"/>
        </w:rPr>
        <w:t xml:space="preserve">кола Росатома». В этом году финалистом конкурса для учителей начальных классов стала Силаева Е.А. (учитель средней школы №2). </w:t>
      </w:r>
    </w:p>
    <w:p w:rsidR="008D3A98" w:rsidRPr="00AB1709" w:rsidRDefault="00AB1709" w:rsidP="008D3A98">
      <w:pPr>
        <w:pStyle w:val="af3"/>
        <w:spacing w:after="0"/>
        <w:ind w:left="0"/>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sidR="008D3A98" w:rsidRPr="00AB1709">
        <w:rPr>
          <w:rFonts w:ascii="Times New Roman" w:hAnsi="Times New Roman"/>
          <w:b/>
        </w:rPr>
        <w:t>5. Эффекты реализации направления</w:t>
      </w:r>
    </w:p>
    <w:p w:rsidR="008D3A98" w:rsidRPr="002579CC" w:rsidRDefault="008D3A98" w:rsidP="008D3A98">
      <w:pPr>
        <w:spacing w:after="0" w:line="240" w:lineRule="auto"/>
        <w:contextualSpacing/>
        <w:jc w:val="both"/>
        <w:rPr>
          <w:rFonts w:ascii="Times New Roman" w:hAnsi="Times New Roman"/>
        </w:rPr>
      </w:pPr>
      <w:r w:rsidRPr="002579CC">
        <w:rPr>
          <w:rFonts w:ascii="Times New Roman" w:hAnsi="Times New Roman"/>
        </w:rPr>
        <w:t>5.1. Увеличение повышения заработной платы в общеобразовательных учреждениях происходит дифференцированно</w:t>
      </w:r>
      <w:r w:rsidR="00FF1CAE">
        <w:rPr>
          <w:rFonts w:ascii="Times New Roman" w:hAnsi="Times New Roman"/>
        </w:rPr>
        <w:t>.</w:t>
      </w:r>
    </w:p>
    <w:p w:rsidR="008D3A98" w:rsidRPr="002579CC" w:rsidRDefault="008D3A98" w:rsidP="008D3A98">
      <w:pPr>
        <w:spacing w:after="0" w:line="240" w:lineRule="auto"/>
        <w:contextualSpacing/>
        <w:jc w:val="both"/>
        <w:rPr>
          <w:rFonts w:ascii="Times New Roman" w:hAnsi="Times New Roman"/>
        </w:rPr>
      </w:pPr>
      <w:r w:rsidRPr="002579CC">
        <w:rPr>
          <w:rFonts w:ascii="Times New Roman" w:hAnsi="Times New Roman"/>
        </w:rPr>
        <w:t>5.2. Организация динамичной, масштабной, постоянно обновляемой работы по повышению квалификации педагогических работников.</w:t>
      </w:r>
    </w:p>
    <w:p w:rsidR="008D3A98" w:rsidRPr="002579CC" w:rsidRDefault="008D3A98" w:rsidP="008D3A98">
      <w:pPr>
        <w:spacing w:after="0" w:line="240" w:lineRule="auto"/>
        <w:contextualSpacing/>
        <w:jc w:val="both"/>
        <w:rPr>
          <w:rFonts w:ascii="Times New Roman" w:hAnsi="Times New Roman"/>
        </w:rPr>
      </w:pPr>
      <w:r w:rsidRPr="002579CC">
        <w:rPr>
          <w:rFonts w:ascii="Times New Roman" w:hAnsi="Times New Roman"/>
        </w:rPr>
        <w:t>5.3. Развитие службы консультационно-методического сопровождения нового порядка аттестации педагогических работников.</w:t>
      </w:r>
    </w:p>
    <w:p w:rsidR="008D3A98" w:rsidRPr="002579CC" w:rsidRDefault="008D3A98" w:rsidP="008D3A98">
      <w:pPr>
        <w:spacing w:after="0" w:line="240" w:lineRule="auto"/>
        <w:contextualSpacing/>
        <w:jc w:val="both"/>
        <w:rPr>
          <w:rFonts w:ascii="Times New Roman" w:hAnsi="Times New Roman"/>
        </w:rPr>
      </w:pPr>
      <w:r w:rsidRPr="002579CC">
        <w:rPr>
          <w:rFonts w:ascii="Times New Roman" w:hAnsi="Times New Roman"/>
        </w:rPr>
        <w:t>5.4. Повышение количества педагогов, работающих по новым технологиям  и применяющих ИКТ.</w:t>
      </w:r>
    </w:p>
    <w:p w:rsidR="008D3A98" w:rsidRPr="002579CC" w:rsidRDefault="008D3A98" w:rsidP="008D3A98">
      <w:pPr>
        <w:spacing w:after="0" w:line="240" w:lineRule="auto"/>
        <w:contextualSpacing/>
        <w:jc w:val="both"/>
        <w:rPr>
          <w:rFonts w:ascii="Times New Roman" w:hAnsi="Times New Roman"/>
        </w:rPr>
      </w:pPr>
      <w:r w:rsidRPr="002579CC">
        <w:rPr>
          <w:rFonts w:ascii="Times New Roman" w:hAnsi="Times New Roman"/>
        </w:rPr>
        <w:t>5.5. Активное участие педагогов в конкурсах различных уровней</w:t>
      </w:r>
    </w:p>
    <w:p w:rsidR="00764122" w:rsidRDefault="008D3A98" w:rsidP="008D3A98">
      <w:pPr>
        <w:spacing w:before="100" w:beforeAutospacing="1" w:after="0" w:line="240" w:lineRule="auto"/>
        <w:contextualSpacing/>
        <w:jc w:val="both"/>
        <w:rPr>
          <w:rFonts w:ascii="Times New Roman" w:hAnsi="Times New Roman"/>
        </w:rPr>
      </w:pPr>
      <w:r w:rsidRPr="002579CC">
        <w:rPr>
          <w:rFonts w:ascii="Times New Roman" w:hAnsi="Times New Roman"/>
        </w:rPr>
        <w:tab/>
      </w:r>
      <w:r w:rsidRPr="002579CC">
        <w:rPr>
          <w:rFonts w:ascii="Times New Roman" w:hAnsi="Times New Roman"/>
        </w:rPr>
        <w:tab/>
      </w:r>
    </w:p>
    <w:p w:rsidR="008D3A98" w:rsidRPr="00AB1709" w:rsidRDefault="00764122" w:rsidP="008D3A98">
      <w:pPr>
        <w:spacing w:before="100" w:beforeAutospacing="1" w:after="0" w:line="240" w:lineRule="auto"/>
        <w:contextualSpacing/>
        <w:jc w:val="both"/>
        <w:rPr>
          <w:rFonts w:ascii="Times New Roman" w:hAnsi="Times New Roman"/>
          <w:b/>
        </w:rPr>
      </w:pPr>
      <w:r>
        <w:rPr>
          <w:rFonts w:ascii="Times New Roman" w:hAnsi="Times New Roman"/>
        </w:rPr>
        <w:tab/>
      </w:r>
      <w:r>
        <w:rPr>
          <w:rFonts w:ascii="Times New Roman" w:hAnsi="Times New Roman"/>
        </w:rPr>
        <w:tab/>
      </w:r>
      <w:r w:rsidR="008D3A98" w:rsidRPr="00AB1709">
        <w:rPr>
          <w:rFonts w:ascii="Times New Roman" w:hAnsi="Times New Roman"/>
          <w:b/>
        </w:rPr>
        <w:t>6. Проблемные вопросы реализации направления</w:t>
      </w:r>
    </w:p>
    <w:p w:rsidR="008D3A98" w:rsidRPr="00E65E37" w:rsidRDefault="008D3A98" w:rsidP="008D3A98">
      <w:pPr>
        <w:spacing w:after="0" w:line="240" w:lineRule="auto"/>
        <w:contextualSpacing/>
        <w:jc w:val="both"/>
        <w:rPr>
          <w:rFonts w:ascii="Times New Roman" w:hAnsi="Times New Roman"/>
        </w:rPr>
      </w:pPr>
      <w:r w:rsidRPr="00E65E37">
        <w:rPr>
          <w:rFonts w:ascii="Times New Roman" w:hAnsi="Times New Roman"/>
        </w:rPr>
        <w:t>6.1. «</w:t>
      </w:r>
      <w:r w:rsidR="00E65E37" w:rsidRPr="00E65E37">
        <w:rPr>
          <w:rFonts w:ascii="Times New Roman" w:hAnsi="Times New Roman"/>
        </w:rPr>
        <w:t>Старение» педагогических кадров:</w:t>
      </w:r>
      <w:r w:rsidRPr="00E65E37">
        <w:rPr>
          <w:rFonts w:ascii="Times New Roman" w:hAnsi="Times New Roman"/>
        </w:rPr>
        <w:t xml:space="preserve"> </w:t>
      </w:r>
      <w:r w:rsidR="0048641C" w:rsidRPr="00E65E37">
        <w:rPr>
          <w:rFonts w:ascii="Times New Roman" w:hAnsi="Times New Roman"/>
        </w:rPr>
        <w:t xml:space="preserve">    </w:t>
      </w:r>
      <w:r w:rsidR="00E65E37" w:rsidRPr="00E65E37">
        <w:rPr>
          <w:rFonts w:ascii="Times New Roman" w:hAnsi="Times New Roman"/>
        </w:rPr>
        <w:t>28 % педагогов</w:t>
      </w:r>
      <w:r w:rsidRPr="00E65E37">
        <w:rPr>
          <w:rFonts w:ascii="Times New Roman" w:hAnsi="Times New Roman"/>
        </w:rPr>
        <w:t xml:space="preserve"> пенсионного возраста</w:t>
      </w:r>
      <w:r w:rsidR="00E65E37" w:rsidRPr="00E65E37">
        <w:rPr>
          <w:rFonts w:ascii="Times New Roman" w:hAnsi="Times New Roman"/>
        </w:rPr>
        <w:t xml:space="preserve"> ( в 2011 г. -25%)</w:t>
      </w:r>
      <w:r w:rsidRPr="00E65E37">
        <w:rPr>
          <w:rFonts w:ascii="Times New Roman" w:hAnsi="Times New Roman"/>
        </w:rPr>
        <w:t>.</w:t>
      </w:r>
    </w:p>
    <w:p w:rsidR="008D3A98" w:rsidRPr="00E65E37" w:rsidRDefault="008D3A98" w:rsidP="008D3A98">
      <w:pPr>
        <w:spacing w:after="0" w:line="240" w:lineRule="auto"/>
        <w:contextualSpacing/>
        <w:jc w:val="both"/>
        <w:rPr>
          <w:rFonts w:ascii="Times New Roman" w:hAnsi="Times New Roman"/>
        </w:rPr>
      </w:pPr>
      <w:r w:rsidRPr="00E65E37">
        <w:rPr>
          <w:rFonts w:ascii="Times New Roman" w:hAnsi="Times New Roman"/>
        </w:rPr>
        <w:t>6.2. Недостаточный приток молодых педагогов</w:t>
      </w:r>
      <w:r w:rsidR="00E65E37" w:rsidRPr="00E65E37">
        <w:rPr>
          <w:rFonts w:ascii="Times New Roman" w:hAnsi="Times New Roman"/>
        </w:rPr>
        <w:t xml:space="preserve">: 10 педагогов моложе 25 лет, </w:t>
      </w:r>
      <w:r w:rsidRPr="00E65E37">
        <w:rPr>
          <w:rFonts w:ascii="Times New Roman" w:hAnsi="Times New Roman"/>
        </w:rPr>
        <w:t xml:space="preserve">( </w:t>
      </w:r>
      <w:r w:rsidR="00EB405C">
        <w:rPr>
          <w:rFonts w:ascii="Times New Roman" w:hAnsi="Times New Roman"/>
        </w:rPr>
        <w:t xml:space="preserve">молодые специалисты  вновь пришедшие - </w:t>
      </w:r>
      <w:smartTag w:uri="urn:schemas-microsoft-com:office:smarttags" w:element="metricconverter">
        <w:smartTagPr>
          <w:attr w:name="ProductID" w:val="2011 г"/>
        </w:smartTagPr>
        <w:r w:rsidRPr="00E65E37">
          <w:rPr>
            <w:rFonts w:ascii="Times New Roman" w:hAnsi="Times New Roman"/>
          </w:rPr>
          <w:t>2011 г</w:t>
        </w:r>
      </w:smartTag>
      <w:r w:rsidR="00EB405C">
        <w:rPr>
          <w:rFonts w:ascii="Times New Roman" w:hAnsi="Times New Roman"/>
        </w:rPr>
        <w:t>. – 6</w:t>
      </w:r>
      <w:r w:rsidRPr="00E65E37">
        <w:rPr>
          <w:rFonts w:ascii="Times New Roman" w:hAnsi="Times New Roman"/>
        </w:rPr>
        <w:t xml:space="preserve"> чел, </w:t>
      </w:r>
      <w:smartTag w:uri="urn:schemas-microsoft-com:office:smarttags" w:element="metricconverter">
        <w:smartTagPr>
          <w:attr w:name="ProductID" w:val="2012 г"/>
        </w:smartTagPr>
        <w:r w:rsidRPr="00E65E37">
          <w:rPr>
            <w:rFonts w:ascii="Times New Roman" w:hAnsi="Times New Roman"/>
          </w:rPr>
          <w:t>2012 г</w:t>
        </w:r>
      </w:smartTag>
      <w:r w:rsidRPr="00E65E37">
        <w:rPr>
          <w:rFonts w:ascii="Times New Roman" w:hAnsi="Times New Roman"/>
        </w:rPr>
        <w:t>. – 7 чел.)</w:t>
      </w:r>
    </w:p>
    <w:p w:rsidR="008D3A98" w:rsidRPr="00E65E37" w:rsidRDefault="008D3A98" w:rsidP="008D3A98">
      <w:pPr>
        <w:spacing w:after="0" w:line="240" w:lineRule="auto"/>
        <w:contextualSpacing/>
        <w:jc w:val="both"/>
        <w:rPr>
          <w:rFonts w:ascii="Times New Roman" w:hAnsi="Times New Roman"/>
        </w:rPr>
      </w:pPr>
      <w:r w:rsidRPr="00E65E37">
        <w:rPr>
          <w:rFonts w:ascii="Times New Roman" w:hAnsi="Times New Roman"/>
        </w:rPr>
        <w:t>6.3. Разработка и внедрение системы моральных и материальных стимулов поддержки учительства.</w:t>
      </w:r>
    </w:p>
    <w:p w:rsidR="008D3A98" w:rsidRDefault="008D3A98" w:rsidP="008D3A98">
      <w:pPr>
        <w:spacing w:after="0" w:line="240" w:lineRule="auto"/>
        <w:contextualSpacing/>
        <w:jc w:val="both"/>
        <w:rPr>
          <w:rFonts w:ascii="Times New Roman" w:hAnsi="Times New Roman"/>
        </w:rPr>
      </w:pPr>
      <w:r w:rsidRPr="002579CC">
        <w:rPr>
          <w:rFonts w:ascii="Times New Roman" w:hAnsi="Times New Roman"/>
        </w:rPr>
        <w:t>6.4. Недостаточно отлажен мониторинг использования инновационного опыта педагогов и получение системных эффектов.</w:t>
      </w:r>
    </w:p>
    <w:p w:rsidR="008D3A98" w:rsidRPr="002579CC" w:rsidRDefault="008D3A98" w:rsidP="008D3A98">
      <w:pPr>
        <w:spacing w:after="0" w:line="240" w:lineRule="auto"/>
        <w:contextualSpacing/>
        <w:jc w:val="both"/>
        <w:rPr>
          <w:rFonts w:ascii="Times New Roman" w:hAnsi="Times New Roman"/>
        </w:rPr>
      </w:pPr>
    </w:p>
    <w:p w:rsidR="008D3A98" w:rsidRPr="00AB1709" w:rsidRDefault="008D3A98" w:rsidP="008D3A98">
      <w:pPr>
        <w:spacing w:after="0" w:line="240" w:lineRule="auto"/>
        <w:contextualSpacing/>
        <w:jc w:val="both"/>
        <w:rPr>
          <w:rFonts w:ascii="Times New Roman" w:hAnsi="Times New Roman"/>
          <w:b/>
        </w:rPr>
      </w:pPr>
      <w:r w:rsidRPr="002579CC">
        <w:rPr>
          <w:rFonts w:ascii="Times New Roman" w:hAnsi="Times New Roman"/>
        </w:rPr>
        <w:tab/>
      </w:r>
      <w:r w:rsidRPr="00AB1709">
        <w:rPr>
          <w:rFonts w:ascii="Times New Roman" w:hAnsi="Times New Roman"/>
          <w:b/>
        </w:rPr>
        <w:t>7. Задачи и планируемые показатели на 2013 год по реализации направления</w:t>
      </w:r>
    </w:p>
    <w:p w:rsidR="008D3A98" w:rsidRPr="002579CC" w:rsidRDefault="008D3A98" w:rsidP="008D3A98">
      <w:pPr>
        <w:spacing w:after="0" w:line="240" w:lineRule="auto"/>
        <w:contextualSpacing/>
        <w:jc w:val="both"/>
        <w:rPr>
          <w:rFonts w:ascii="Times New Roman" w:hAnsi="Times New Roman"/>
        </w:rPr>
      </w:pPr>
      <w:r w:rsidRPr="002579CC">
        <w:rPr>
          <w:rFonts w:ascii="Times New Roman" w:hAnsi="Times New Roman"/>
        </w:rPr>
        <w:t>7.1. Разработка Порядка привлечения выпускников педагогических вузов в школы города</w:t>
      </w:r>
    </w:p>
    <w:p w:rsidR="008D3A98" w:rsidRPr="002579CC" w:rsidRDefault="008D3A98" w:rsidP="008D3A98">
      <w:pPr>
        <w:spacing w:after="0" w:line="240" w:lineRule="auto"/>
        <w:contextualSpacing/>
        <w:jc w:val="both"/>
        <w:rPr>
          <w:rFonts w:ascii="Times New Roman" w:hAnsi="Times New Roman"/>
        </w:rPr>
      </w:pPr>
      <w:r w:rsidRPr="002579CC">
        <w:rPr>
          <w:rFonts w:ascii="Times New Roman" w:hAnsi="Times New Roman"/>
        </w:rPr>
        <w:t>7.2. Продолжить работу с администрацией САЭС  в целях оказания поддержки со стороны администрации САЭС учителей – молодых специалистов.</w:t>
      </w:r>
    </w:p>
    <w:p w:rsidR="008D3A98" w:rsidRPr="002579CC" w:rsidRDefault="008D3A98" w:rsidP="008D3A98">
      <w:pPr>
        <w:spacing w:after="0" w:line="240" w:lineRule="auto"/>
        <w:contextualSpacing/>
        <w:jc w:val="both"/>
        <w:rPr>
          <w:rFonts w:ascii="Times New Roman" w:hAnsi="Times New Roman"/>
        </w:rPr>
      </w:pPr>
      <w:r w:rsidRPr="002579CC">
        <w:rPr>
          <w:rFonts w:ascii="Times New Roman" w:hAnsi="Times New Roman"/>
        </w:rPr>
        <w:t>7.3. Увеличить охват различными видами курсовой подготовки учителей и руководителей школ по вопросам внедрения ФГОС основной школы.</w:t>
      </w:r>
    </w:p>
    <w:p w:rsidR="008D3A98" w:rsidRPr="002579CC" w:rsidRDefault="008D3A98" w:rsidP="008D3A98">
      <w:pPr>
        <w:spacing w:after="0" w:line="240" w:lineRule="auto"/>
        <w:contextualSpacing/>
        <w:jc w:val="both"/>
        <w:rPr>
          <w:rFonts w:ascii="Times New Roman" w:hAnsi="Times New Roman"/>
        </w:rPr>
      </w:pPr>
      <w:r w:rsidRPr="002579CC">
        <w:rPr>
          <w:rFonts w:ascii="Times New Roman" w:hAnsi="Times New Roman"/>
        </w:rPr>
        <w:t>7.4. Совершенствовать и систематизировать работу муниципальной методической службы в развитии инновационных практик и продвижении инновационного опыта учителя.</w:t>
      </w:r>
    </w:p>
    <w:p w:rsidR="008D3A98" w:rsidRPr="002579CC" w:rsidRDefault="008D3A98" w:rsidP="008D3A98">
      <w:pPr>
        <w:spacing w:after="0" w:line="240" w:lineRule="auto"/>
        <w:contextualSpacing/>
        <w:rPr>
          <w:rFonts w:ascii="Times New Roman" w:hAnsi="Times New Roman"/>
        </w:rPr>
      </w:pPr>
    </w:p>
    <w:p w:rsidR="00F62131" w:rsidRPr="001F3DC0" w:rsidRDefault="001F3DC0" w:rsidP="00F62131">
      <w:pPr>
        <w:pStyle w:val="af3"/>
        <w:spacing w:after="0"/>
        <w:ind w:left="0"/>
        <w:rPr>
          <w:rFonts w:ascii="Times New Roman" w:hAnsi="Times New Roman"/>
          <w:b/>
        </w:rPr>
      </w:pPr>
      <w:r>
        <w:rPr>
          <w:rFonts w:ascii="Times New Roman" w:hAnsi="Times New Roman"/>
          <w:b/>
        </w:rPr>
        <w:tab/>
      </w:r>
      <w:r>
        <w:rPr>
          <w:rFonts w:ascii="Times New Roman" w:hAnsi="Times New Roman"/>
          <w:b/>
        </w:rPr>
        <w:tab/>
      </w:r>
      <w:r w:rsidR="00F62131" w:rsidRPr="001F3DC0">
        <w:rPr>
          <w:rFonts w:ascii="Times New Roman" w:hAnsi="Times New Roman"/>
          <w:b/>
        </w:rPr>
        <w:t xml:space="preserve">8. Анализ количественных показателей мониторинга по реализации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F62131" w:rsidRPr="001F3DC0">
        <w:rPr>
          <w:rFonts w:ascii="Times New Roman" w:hAnsi="Times New Roman"/>
          <w:b/>
        </w:rPr>
        <w:t>инициативы по направлению</w:t>
      </w:r>
    </w:p>
    <w:p w:rsidR="00781F3D" w:rsidRPr="002579CC" w:rsidRDefault="00F62131" w:rsidP="00F62131">
      <w:pPr>
        <w:pStyle w:val="af3"/>
        <w:spacing w:after="0"/>
        <w:ind w:left="0"/>
        <w:rPr>
          <w:rFonts w:ascii="Times New Roman" w:hAnsi="Times New Roman"/>
        </w:rPr>
      </w:pPr>
      <w:r w:rsidRPr="002579CC">
        <w:rPr>
          <w:rFonts w:ascii="Times New Roman" w:hAnsi="Times New Roman"/>
        </w:rPr>
        <w:t>Совершенствование учительского корпуса</w:t>
      </w:r>
    </w:p>
    <w:tbl>
      <w:tblPr>
        <w:tblStyle w:val="af6"/>
        <w:tblW w:w="0" w:type="auto"/>
        <w:tblLook w:val="04A0" w:firstRow="1" w:lastRow="0" w:firstColumn="1" w:lastColumn="0" w:noHBand="0" w:noVBand="1"/>
      </w:tblPr>
      <w:tblGrid>
        <w:gridCol w:w="881"/>
        <w:gridCol w:w="5832"/>
        <w:gridCol w:w="1482"/>
        <w:gridCol w:w="1376"/>
      </w:tblGrid>
      <w:tr w:rsidR="00781F3D" w:rsidRPr="002579CC" w:rsidTr="00781F3D">
        <w:tc>
          <w:tcPr>
            <w:tcW w:w="881" w:type="dxa"/>
            <w:tcBorders>
              <w:top w:val="single" w:sz="4" w:space="0" w:color="auto"/>
              <w:left w:val="single" w:sz="4" w:space="0" w:color="auto"/>
              <w:bottom w:val="single" w:sz="4" w:space="0" w:color="auto"/>
              <w:right w:val="single" w:sz="4" w:space="0" w:color="auto"/>
            </w:tcBorders>
          </w:tcPr>
          <w:p w:rsidR="00781F3D" w:rsidRPr="002579CC" w:rsidRDefault="00781F3D">
            <w:pPr>
              <w:pStyle w:val="af3"/>
              <w:ind w:left="0"/>
              <w:rPr>
                <w:rFonts w:ascii="Times New Roman" w:hAnsi="Times New Roman"/>
                <w:sz w:val="22"/>
                <w:szCs w:val="22"/>
              </w:rPr>
            </w:pPr>
          </w:p>
        </w:tc>
        <w:tc>
          <w:tcPr>
            <w:tcW w:w="5832" w:type="dxa"/>
            <w:tcBorders>
              <w:top w:val="single" w:sz="4" w:space="0" w:color="auto"/>
              <w:left w:val="single" w:sz="4" w:space="0" w:color="auto"/>
              <w:bottom w:val="single" w:sz="4" w:space="0" w:color="auto"/>
              <w:right w:val="single" w:sz="4" w:space="0" w:color="auto"/>
            </w:tcBorders>
          </w:tcPr>
          <w:p w:rsidR="00781F3D" w:rsidRPr="002579CC" w:rsidRDefault="00781F3D" w:rsidP="00781F3D">
            <w:pPr>
              <w:pStyle w:val="af3"/>
              <w:ind w:left="0"/>
              <w:rPr>
                <w:rFonts w:ascii="Times New Roman" w:hAnsi="Times New Roman"/>
                <w:sz w:val="22"/>
                <w:szCs w:val="22"/>
              </w:rPr>
            </w:pPr>
          </w:p>
        </w:tc>
        <w:tc>
          <w:tcPr>
            <w:tcW w:w="1482" w:type="dxa"/>
            <w:tcBorders>
              <w:top w:val="single" w:sz="4" w:space="0" w:color="auto"/>
              <w:left w:val="single" w:sz="4" w:space="0" w:color="auto"/>
              <w:bottom w:val="single" w:sz="4" w:space="0" w:color="auto"/>
              <w:right w:val="single" w:sz="4" w:space="0" w:color="auto"/>
            </w:tcBorders>
          </w:tcPr>
          <w:p w:rsidR="00781F3D" w:rsidRPr="002579CC" w:rsidRDefault="00781F3D">
            <w:pPr>
              <w:pStyle w:val="af3"/>
              <w:ind w:left="0"/>
              <w:rPr>
                <w:rFonts w:ascii="Times New Roman" w:hAnsi="Times New Roman"/>
                <w:sz w:val="22"/>
                <w:szCs w:val="22"/>
              </w:rPr>
            </w:pPr>
            <w:r w:rsidRPr="002579CC">
              <w:rPr>
                <w:rFonts w:ascii="Times New Roman" w:hAnsi="Times New Roman"/>
                <w:sz w:val="22"/>
                <w:szCs w:val="22"/>
              </w:rPr>
              <w:t>2011 г.</w:t>
            </w:r>
          </w:p>
        </w:tc>
        <w:tc>
          <w:tcPr>
            <w:tcW w:w="1376" w:type="dxa"/>
            <w:tcBorders>
              <w:top w:val="single" w:sz="4" w:space="0" w:color="auto"/>
              <w:left w:val="single" w:sz="4" w:space="0" w:color="auto"/>
              <w:bottom w:val="single" w:sz="4" w:space="0" w:color="auto"/>
              <w:right w:val="single" w:sz="4" w:space="0" w:color="auto"/>
            </w:tcBorders>
          </w:tcPr>
          <w:p w:rsidR="00781F3D" w:rsidRPr="002579CC" w:rsidRDefault="00781F3D">
            <w:pPr>
              <w:pStyle w:val="af3"/>
              <w:ind w:left="0"/>
              <w:rPr>
                <w:rFonts w:ascii="Times New Roman" w:hAnsi="Times New Roman"/>
                <w:sz w:val="22"/>
                <w:szCs w:val="22"/>
              </w:rPr>
            </w:pPr>
            <w:r w:rsidRPr="002579CC">
              <w:rPr>
                <w:rFonts w:ascii="Times New Roman" w:hAnsi="Times New Roman"/>
                <w:sz w:val="22"/>
                <w:szCs w:val="22"/>
              </w:rPr>
              <w:t>2012 г.</w:t>
            </w:r>
          </w:p>
        </w:tc>
      </w:tr>
      <w:tr w:rsidR="00781F3D" w:rsidRPr="002579CC" w:rsidTr="00781F3D">
        <w:tc>
          <w:tcPr>
            <w:tcW w:w="881" w:type="dxa"/>
            <w:tcBorders>
              <w:top w:val="single" w:sz="4" w:space="0" w:color="auto"/>
              <w:left w:val="single" w:sz="4" w:space="0" w:color="auto"/>
              <w:bottom w:val="single" w:sz="4" w:space="0" w:color="auto"/>
              <w:right w:val="single" w:sz="4" w:space="0" w:color="auto"/>
            </w:tcBorders>
            <w:hideMark/>
          </w:tcPr>
          <w:p w:rsidR="00781F3D" w:rsidRPr="002579CC" w:rsidRDefault="00781F3D">
            <w:pPr>
              <w:pStyle w:val="af3"/>
              <w:ind w:left="0"/>
              <w:rPr>
                <w:rFonts w:ascii="Times New Roman" w:hAnsi="Times New Roman"/>
                <w:sz w:val="22"/>
                <w:szCs w:val="22"/>
                <w:lang w:eastAsia="en-US"/>
              </w:rPr>
            </w:pPr>
            <w:r w:rsidRPr="002579CC">
              <w:rPr>
                <w:rFonts w:ascii="Times New Roman" w:hAnsi="Times New Roman"/>
                <w:sz w:val="22"/>
                <w:szCs w:val="22"/>
              </w:rPr>
              <w:t>1.</w:t>
            </w:r>
          </w:p>
        </w:tc>
        <w:tc>
          <w:tcPr>
            <w:tcW w:w="5832" w:type="dxa"/>
            <w:tcBorders>
              <w:top w:val="single" w:sz="4" w:space="0" w:color="auto"/>
              <w:left w:val="single" w:sz="4" w:space="0" w:color="auto"/>
              <w:bottom w:val="single" w:sz="4" w:space="0" w:color="auto"/>
              <w:right w:val="single" w:sz="4" w:space="0" w:color="auto"/>
            </w:tcBorders>
            <w:hideMark/>
          </w:tcPr>
          <w:p w:rsidR="00781F3D" w:rsidRPr="002579CC" w:rsidRDefault="00781F3D" w:rsidP="00781F3D">
            <w:pPr>
              <w:pStyle w:val="af3"/>
              <w:ind w:left="0"/>
              <w:rPr>
                <w:rFonts w:ascii="Times New Roman" w:hAnsi="Times New Roman"/>
                <w:sz w:val="22"/>
                <w:szCs w:val="22"/>
                <w:lang w:eastAsia="en-US"/>
              </w:rPr>
            </w:pPr>
            <w:r w:rsidRPr="002579CC">
              <w:rPr>
                <w:rFonts w:ascii="Times New Roman" w:hAnsi="Times New Roman"/>
                <w:sz w:val="22"/>
                <w:szCs w:val="22"/>
              </w:rPr>
              <w:t xml:space="preserve">Доля учителей, прошедших аттестационные процедуры </w:t>
            </w:r>
          </w:p>
        </w:tc>
        <w:tc>
          <w:tcPr>
            <w:tcW w:w="1482" w:type="dxa"/>
            <w:tcBorders>
              <w:top w:val="single" w:sz="4" w:space="0" w:color="auto"/>
              <w:left w:val="single" w:sz="4" w:space="0" w:color="auto"/>
              <w:bottom w:val="single" w:sz="4" w:space="0" w:color="auto"/>
              <w:right w:val="single" w:sz="4" w:space="0" w:color="auto"/>
            </w:tcBorders>
            <w:hideMark/>
          </w:tcPr>
          <w:p w:rsidR="00781F3D" w:rsidRPr="002579CC" w:rsidRDefault="00781F3D">
            <w:pPr>
              <w:pStyle w:val="af3"/>
              <w:ind w:left="0"/>
              <w:rPr>
                <w:rFonts w:ascii="Times New Roman" w:hAnsi="Times New Roman"/>
                <w:sz w:val="22"/>
                <w:szCs w:val="22"/>
                <w:lang w:eastAsia="en-US"/>
              </w:rPr>
            </w:pPr>
            <w:r w:rsidRPr="002579CC">
              <w:rPr>
                <w:rFonts w:ascii="Times New Roman" w:hAnsi="Times New Roman"/>
                <w:sz w:val="22"/>
                <w:szCs w:val="22"/>
              </w:rPr>
              <w:t>1,18%</w:t>
            </w:r>
          </w:p>
        </w:tc>
        <w:tc>
          <w:tcPr>
            <w:tcW w:w="1376" w:type="dxa"/>
            <w:tcBorders>
              <w:top w:val="single" w:sz="4" w:space="0" w:color="auto"/>
              <w:left w:val="single" w:sz="4" w:space="0" w:color="auto"/>
              <w:bottom w:val="single" w:sz="4" w:space="0" w:color="auto"/>
              <w:right w:val="single" w:sz="4" w:space="0" w:color="auto"/>
            </w:tcBorders>
          </w:tcPr>
          <w:p w:rsidR="00781F3D" w:rsidRPr="002579CC" w:rsidRDefault="00296A22">
            <w:pPr>
              <w:pStyle w:val="af3"/>
              <w:ind w:left="0"/>
              <w:rPr>
                <w:rFonts w:ascii="Times New Roman" w:hAnsi="Times New Roman"/>
                <w:sz w:val="22"/>
                <w:szCs w:val="22"/>
              </w:rPr>
            </w:pPr>
            <w:r>
              <w:rPr>
                <w:rFonts w:ascii="Times New Roman" w:hAnsi="Times New Roman"/>
                <w:sz w:val="22"/>
                <w:szCs w:val="22"/>
              </w:rPr>
              <w:t>18,03</w:t>
            </w:r>
            <w:r w:rsidR="00EB405C">
              <w:rPr>
                <w:rFonts w:ascii="Times New Roman" w:hAnsi="Times New Roman"/>
                <w:sz w:val="22"/>
                <w:szCs w:val="22"/>
              </w:rPr>
              <w:t>%</w:t>
            </w:r>
          </w:p>
        </w:tc>
      </w:tr>
      <w:tr w:rsidR="00781F3D" w:rsidRPr="002579CC" w:rsidTr="00781F3D">
        <w:tc>
          <w:tcPr>
            <w:tcW w:w="881" w:type="dxa"/>
            <w:tcBorders>
              <w:top w:val="single" w:sz="4" w:space="0" w:color="auto"/>
              <w:left w:val="single" w:sz="4" w:space="0" w:color="auto"/>
              <w:bottom w:val="single" w:sz="4" w:space="0" w:color="auto"/>
              <w:right w:val="single" w:sz="4" w:space="0" w:color="auto"/>
            </w:tcBorders>
            <w:hideMark/>
          </w:tcPr>
          <w:p w:rsidR="00781F3D" w:rsidRPr="002579CC" w:rsidRDefault="00781F3D">
            <w:pPr>
              <w:pStyle w:val="af3"/>
              <w:ind w:left="0"/>
              <w:rPr>
                <w:rFonts w:ascii="Times New Roman" w:hAnsi="Times New Roman"/>
                <w:sz w:val="22"/>
                <w:szCs w:val="22"/>
                <w:lang w:eastAsia="en-US"/>
              </w:rPr>
            </w:pPr>
            <w:r w:rsidRPr="002579CC">
              <w:rPr>
                <w:rFonts w:ascii="Times New Roman" w:hAnsi="Times New Roman"/>
                <w:sz w:val="22"/>
                <w:szCs w:val="22"/>
              </w:rPr>
              <w:t>2.</w:t>
            </w:r>
          </w:p>
        </w:tc>
        <w:tc>
          <w:tcPr>
            <w:tcW w:w="5832" w:type="dxa"/>
            <w:tcBorders>
              <w:top w:val="single" w:sz="4" w:space="0" w:color="auto"/>
              <w:left w:val="single" w:sz="4" w:space="0" w:color="auto"/>
              <w:bottom w:val="single" w:sz="4" w:space="0" w:color="auto"/>
              <w:right w:val="single" w:sz="4" w:space="0" w:color="auto"/>
            </w:tcBorders>
            <w:hideMark/>
          </w:tcPr>
          <w:p w:rsidR="00781F3D" w:rsidRPr="002579CC" w:rsidRDefault="00781F3D">
            <w:pPr>
              <w:pStyle w:val="af3"/>
              <w:ind w:left="0"/>
              <w:rPr>
                <w:rFonts w:ascii="Times New Roman" w:hAnsi="Times New Roman"/>
                <w:sz w:val="22"/>
                <w:szCs w:val="22"/>
                <w:lang w:eastAsia="en-US"/>
              </w:rPr>
            </w:pPr>
            <w:r w:rsidRPr="002579CC">
              <w:rPr>
                <w:rFonts w:ascii="Times New Roman" w:hAnsi="Times New Roman"/>
                <w:sz w:val="22"/>
                <w:szCs w:val="22"/>
              </w:rPr>
              <w:t>Доля учителей, не имеющих квалификационные категории, у которых закончился срок аттестации</w:t>
            </w:r>
          </w:p>
        </w:tc>
        <w:tc>
          <w:tcPr>
            <w:tcW w:w="1482" w:type="dxa"/>
            <w:tcBorders>
              <w:top w:val="single" w:sz="4" w:space="0" w:color="auto"/>
              <w:left w:val="single" w:sz="4" w:space="0" w:color="auto"/>
              <w:bottom w:val="single" w:sz="4" w:space="0" w:color="auto"/>
              <w:right w:val="single" w:sz="4" w:space="0" w:color="auto"/>
            </w:tcBorders>
            <w:hideMark/>
          </w:tcPr>
          <w:p w:rsidR="00781F3D" w:rsidRPr="002579CC" w:rsidRDefault="00781F3D">
            <w:pPr>
              <w:pStyle w:val="af3"/>
              <w:ind w:left="0"/>
              <w:rPr>
                <w:rFonts w:ascii="Times New Roman" w:hAnsi="Times New Roman"/>
                <w:sz w:val="22"/>
                <w:szCs w:val="22"/>
                <w:lang w:eastAsia="en-US"/>
              </w:rPr>
            </w:pPr>
            <w:r w:rsidRPr="002579CC">
              <w:rPr>
                <w:rFonts w:ascii="Times New Roman" w:hAnsi="Times New Roman"/>
                <w:sz w:val="22"/>
                <w:szCs w:val="22"/>
              </w:rPr>
              <w:t>0%</w:t>
            </w:r>
          </w:p>
        </w:tc>
        <w:tc>
          <w:tcPr>
            <w:tcW w:w="1376" w:type="dxa"/>
            <w:tcBorders>
              <w:top w:val="single" w:sz="4" w:space="0" w:color="auto"/>
              <w:left w:val="single" w:sz="4" w:space="0" w:color="auto"/>
              <w:bottom w:val="single" w:sz="4" w:space="0" w:color="auto"/>
              <w:right w:val="single" w:sz="4" w:space="0" w:color="auto"/>
            </w:tcBorders>
          </w:tcPr>
          <w:p w:rsidR="00781F3D" w:rsidRPr="002579CC" w:rsidRDefault="00296A22">
            <w:pPr>
              <w:pStyle w:val="af3"/>
              <w:ind w:left="0"/>
              <w:rPr>
                <w:rFonts w:ascii="Times New Roman" w:hAnsi="Times New Roman"/>
                <w:sz w:val="22"/>
                <w:szCs w:val="22"/>
              </w:rPr>
            </w:pPr>
            <w:r>
              <w:rPr>
                <w:rFonts w:ascii="Times New Roman" w:hAnsi="Times New Roman"/>
                <w:sz w:val="22"/>
                <w:szCs w:val="22"/>
              </w:rPr>
              <w:t>0%</w:t>
            </w:r>
          </w:p>
        </w:tc>
      </w:tr>
      <w:tr w:rsidR="00781F3D" w:rsidRPr="002579CC" w:rsidTr="00781F3D">
        <w:tc>
          <w:tcPr>
            <w:tcW w:w="881" w:type="dxa"/>
            <w:tcBorders>
              <w:top w:val="single" w:sz="4" w:space="0" w:color="auto"/>
              <w:left w:val="single" w:sz="4" w:space="0" w:color="auto"/>
              <w:bottom w:val="single" w:sz="4" w:space="0" w:color="auto"/>
              <w:right w:val="single" w:sz="4" w:space="0" w:color="auto"/>
            </w:tcBorders>
            <w:hideMark/>
          </w:tcPr>
          <w:p w:rsidR="00781F3D" w:rsidRPr="002579CC" w:rsidRDefault="00781F3D">
            <w:pPr>
              <w:pStyle w:val="af3"/>
              <w:ind w:left="0"/>
              <w:rPr>
                <w:rFonts w:ascii="Times New Roman" w:hAnsi="Times New Roman"/>
                <w:sz w:val="22"/>
                <w:szCs w:val="22"/>
                <w:lang w:eastAsia="en-US"/>
              </w:rPr>
            </w:pPr>
            <w:r w:rsidRPr="002579CC">
              <w:rPr>
                <w:rFonts w:ascii="Times New Roman" w:hAnsi="Times New Roman"/>
                <w:sz w:val="22"/>
                <w:szCs w:val="22"/>
              </w:rPr>
              <w:t>3.</w:t>
            </w:r>
          </w:p>
        </w:tc>
        <w:tc>
          <w:tcPr>
            <w:tcW w:w="5832" w:type="dxa"/>
            <w:tcBorders>
              <w:top w:val="single" w:sz="4" w:space="0" w:color="auto"/>
              <w:left w:val="single" w:sz="4" w:space="0" w:color="auto"/>
              <w:bottom w:val="single" w:sz="4" w:space="0" w:color="auto"/>
              <w:right w:val="single" w:sz="4" w:space="0" w:color="auto"/>
            </w:tcBorders>
          </w:tcPr>
          <w:p w:rsidR="00781F3D" w:rsidRPr="002579CC" w:rsidRDefault="00781F3D">
            <w:pPr>
              <w:pStyle w:val="af3"/>
              <w:ind w:left="0"/>
              <w:rPr>
                <w:rFonts w:ascii="Times New Roman" w:hAnsi="Times New Roman"/>
                <w:sz w:val="22"/>
                <w:szCs w:val="22"/>
              </w:rPr>
            </w:pPr>
            <w:r w:rsidRPr="002579CC">
              <w:rPr>
                <w:rFonts w:ascii="Times New Roman" w:hAnsi="Times New Roman"/>
                <w:sz w:val="22"/>
                <w:szCs w:val="22"/>
              </w:rPr>
              <w:t>Доля учителей, получивших в установленном порядке 1-ю квал</w:t>
            </w:r>
            <w:r w:rsidR="00296A22">
              <w:rPr>
                <w:rFonts w:ascii="Times New Roman" w:hAnsi="Times New Roman"/>
                <w:sz w:val="22"/>
                <w:szCs w:val="22"/>
              </w:rPr>
              <w:t xml:space="preserve">ификационную категорию </w:t>
            </w:r>
          </w:p>
          <w:p w:rsidR="00781F3D" w:rsidRPr="002579CC" w:rsidRDefault="00781F3D">
            <w:pPr>
              <w:pStyle w:val="af3"/>
              <w:ind w:left="0"/>
              <w:rPr>
                <w:rFonts w:ascii="Times New Roman" w:hAnsi="Times New Roman"/>
                <w:sz w:val="22"/>
                <w:szCs w:val="22"/>
              </w:rPr>
            </w:pPr>
            <w:r w:rsidRPr="002579CC">
              <w:rPr>
                <w:rFonts w:ascii="Times New Roman" w:hAnsi="Times New Roman"/>
                <w:sz w:val="22"/>
                <w:szCs w:val="22"/>
              </w:rPr>
              <w:t>Доля учителей, получивших в установленном порядке высшую ква</w:t>
            </w:r>
            <w:r w:rsidR="00296A22">
              <w:rPr>
                <w:rFonts w:ascii="Times New Roman" w:hAnsi="Times New Roman"/>
                <w:sz w:val="22"/>
                <w:szCs w:val="22"/>
              </w:rPr>
              <w:t xml:space="preserve">лификационную категорию </w:t>
            </w:r>
          </w:p>
          <w:p w:rsidR="00781F3D" w:rsidRPr="002579CC" w:rsidRDefault="00781F3D">
            <w:pPr>
              <w:pStyle w:val="af3"/>
              <w:ind w:left="0"/>
              <w:rPr>
                <w:rFonts w:ascii="Times New Roman" w:hAnsi="Times New Roman"/>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tcPr>
          <w:p w:rsidR="00781F3D" w:rsidRPr="002579CC" w:rsidRDefault="00781F3D">
            <w:pPr>
              <w:pStyle w:val="af3"/>
              <w:ind w:left="0"/>
              <w:rPr>
                <w:rFonts w:ascii="Times New Roman" w:hAnsi="Times New Roman"/>
                <w:sz w:val="22"/>
                <w:szCs w:val="22"/>
              </w:rPr>
            </w:pPr>
            <w:r w:rsidRPr="002579CC">
              <w:rPr>
                <w:rFonts w:ascii="Times New Roman" w:hAnsi="Times New Roman"/>
                <w:sz w:val="22"/>
                <w:szCs w:val="22"/>
              </w:rPr>
              <w:t>0,59%</w:t>
            </w:r>
          </w:p>
          <w:p w:rsidR="00781F3D" w:rsidRPr="002579CC" w:rsidRDefault="00781F3D">
            <w:pPr>
              <w:pStyle w:val="af3"/>
              <w:ind w:left="0"/>
              <w:rPr>
                <w:rFonts w:ascii="Times New Roman" w:hAnsi="Times New Roman"/>
                <w:sz w:val="22"/>
                <w:szCs w:val="22"/>
              </w:rPr>
            </w:pPr>
          </w:p>
          <w:p w:rsidR="00781F3D" w:rsidRPr="002579CC" w:rsidRDefault="00781F3D">
            <w:pPr>
              <w:pStyle w:val="af3"/>
              <w:ind w:left="0"/>
              <w:rPr>
                <w:rFonts w:ascii="Times New Roman" w:hAnsi="Times New Roman"/>
                <w:sz w:val="22"/>
                <w:szCs w:val="22"/>
                <w:lang w:eastAsia="en-US"/>
              </w:rPr>
            </w:pPr>
            <w:r w:rsidRPr="002579CC">
              <w:rPr>
                <w:rFonts w:ascii="Times New Roman" w:hAnsi="Times New Roman"/>
                <w:sz w:val="22"/>
                <w:szCs w:val="22"/>
              </w:rPr>
              <w:t>0,59%</w:t>
            </w:r>
          </w:p>
        </w:tc>
        <w:tc>
          <w:tcPr>
            <w:tcW w:w="1376" w:type="dxa"/>
            <w:tcBorders>
              <w:top w:val="single" w:sz="4" w:space="0" w:color="auto"/>
              <w:left w:val="single" w:sz="4" w:space="0" w:color="auto"/>
              <w:bottom w:val="single" w:sz="4" w:space="0" w:color="auto"/>
              <w:right w:val="single" w:sz="4" w:space="0" w:color="auto"/>
            </w:tcBorders>
          </w:tcPr>
          <w:p w:rsidR="00781F3D" w:rsidRDefault="00296A22">
            <w:pPr>
              <w:pStyle w:val="af3"/>
              <w:ind w:left="0"/>
              <w:rPr>
                <w:rFonts w:ascii="Times New Roman" w:hAnsi="Times New Roman"/>
                <w:sz w:val="22"/>
                <w:szCs w:val="22"/>
              </w:rPr>
            </w:pPr>
            <w:r>
              <w:rPr>
                <w:rFonts w:ascii="Times New Roman" w:hAnsi="Times New Roman"/>
                <w:sz w:val="22"/>
                <w:szCs w:val="22"/>
              </w:rPr>
              <w:t>10,9</w:t>
            </w:r>
            <w:r w:rsidR="00EB405C">
              <w:rPr>
                <w:rFonts w:ascii="Times New Roman" w:hAnsi="Times New Roman"/>
                <w:sz w:val="22"/>
                <w:szCs w:val="22"/>
              </w:rPr>
              <w:t>%</w:t>
            </w:r>
          </w:p>
          <w:p w:rsidR="00296A22" w:rsidRDefault="00296A22">
            <w:pPr>
              <w:pStyle w:val="af3"/>
              <w:ind w:left="0"/>
              <w:rPr>
                <w:rFonts w:ascii="Times New Roman" w:hAnsi="Times New Roman"/>
                <w:sz w:val="22"/>
                <w:szCs w:val="22"/>
              </w:rPr>
            </w:pPr>
          </w:p>
          <w:p w:rsidR="00296A22" w:rsidRPr="002579CC" w:rsidRDefault="00296A22">
            <w:pPr>
              <w:pStyle w:val="af3"/>
              <w:ind w:left="0"/>
              <w:rPr>
                <w:rFonts w:ascii="Times New Roman" w:hAnsi="Times New Roman"/>
                <w:sz w:val="22"/>
                <w:szCs w:val="22"/>
              </w:rPr>
            </w:pPr>
            <w:r>
              <w:rPr>
                <w:rFonts w:ascii="Times New Roman" w:hAnsi="Times New Roman"/>
                <w:sz w:val="22"/>
                <w:szCs w:val="22"/>
              </w:rPr>
              <w:t>7,1</w:t>
            </w:r>
            <w:r w:rsidR="00EB405C">
              <w:rPr>
                <w:rFonts w:ascii="Times New Roman" w:hAnsi="Times New Roman"/>
                <w:sz w:val="22"/>
                <w:szCs w:val="22"/>
              </w:rPr>
              <w:t>%</w:t>
            </w:r>
          </w:p>
        </w:tc>
      </w:tr>
      <w:tr w:rsidR="00781F3D" w:rsidRPr="002579CC" w:rsidTr="00781F3D">
        <w:tc>
          <w:tcPr>
            <w:tcW w:w="881" w:type="dxa"/>
            <w:tcBorders>
              <w:top w:val="single" w:sz="4" w:space="0" w:color="auto"/>
              <w:left w:val="single" w:sz="4" w:space="0" w:color="auto"/>
              <w:bottom w:val="single" w:sz="4" w:space="0" w:color="auto"/>
              <w:right w:val="single" w:sz="4" w:space="0" w:color="auto"/>
            </w:tcBorders>
            <w:hideMark/>
          </w:tcPr>
          <w:p w:rsidR="00781F3D" w:rsidRPr="002579CC" w:rsidRDefault="00781F3D">
            <w:pPr>
              <w:pStyle w:val="af3"/>
              <w:ind w:left="0"/>
              <w:rPr>
                <w:rFonts w:ascii="Times New Roman" w:hAnsi="Times New Roman"/>
                <w:sz w:val="22"/>
                <w:szCs w:val="22"/>
                <w:lang w:eastAsia="en-US"/>
              </w:rPr>
            </w:pPr>
            <w:r w:rsidRPr="002579CC">
              <w:rPr>
                <w:rFonts w:ascii="Times New Roman" w:hAnsi="Times New Roman"/>
                <w:sz w:val="22"/>
                <w:szCs w:val="22"/>
              </w:rPr>
              <w:t>4.</w:t>
            </w:r>
          </w:p>
        </w:tc>
        <w:tc>
          <w:tcPr>
            <w:tcW w:w="5832" w:type="dxa"/>
            <w:tcBorders>
              <w:top w:val="single" w:sz="4" w:space="0" w:color="auto"/>
              <w:left w:val="single" w:sz="4" w:space="0" w:color="auto"/>
              <w:bottom w:val="single" w:sz="4" w:space="0" w:color="auto"/>
              <w:right w:val="single" w:sz="4" w:space="0" w:color="auto"/>
            </w:tcBorders>
            <w:hideMark/>
          </w:tcPr>
          <w:p w:rsidR="00781F3D" w:rsidRPr="002579CC" w:rsidRDefault="00781F3D">
            <w:pPr>
              <w:pStyle w:val="af3"/>
              <w:ind w:left="0"/>
              <w:rPr>
                <w:rFonts w:ascii="Times New Roman" w:hAnsi="Times New Roman"/>
                <w:sz w:val="22"/>
                <w:szCs w:val="22"/>
                <w:lang w:eastAsia="en-US"/>
              </w:rPr>
            </w:pPr>
            <w:r w:rsidRPr="002579CC">
              <w:rPr>
                <w:rFonts w:ascii="Times New Roman" w:hAnsi="Times New Roman"/>
                <w:sz w:val="22"/>
                <w:szCs w:val="22"/>
              </w:rPr>
              <w:t>Среднемесячная начисленная заработная плата учителей</w:t>
            </w:r>
          </w:p>
        </w:tc>
        <w:tc>
          <w:tcPr>
            <w:tcW w:w="1482" w:type="dxa"/>
            <w:tcBorders>
              <w:top w:val="single" w:sz="4" w:space="0" w:color="auto"/>
              <w:left w:val="single" w:sz="4" w:space="0" w:color="auto"/>
              <w:bottom w:val="single" w:sz="4" w:space="0" w:color="auto"/>
              <w:right w:val="single" w:sz="4" w:space="0" w:color="auto"/>
            </w:tcBorders>
            <w:hideMark/>
          </w:tcPr>
          <w:p w:rsidR="00781F3D" w:rsidRPr="002579CC" w:rsidRDefault="00781F3D">
            <w:pPr>
              <w:pStyle w:val="af3"/>
              <w:ind w:left="0"/>
              <w:rPr>
                <w:rFonts w:ascii="Times New Roman" w:hAnsi="Times New Roman"/>
                <w:sz w:val="22"/>
                <w:szCs w:val="22"/>
                <w:lang w:eastAsia="en-US"/>
              </w:rPr>
            </w:pPr>
            <w:r w:rsidRPr="002579CC">
              <w:rPr>
                <w:rFonts w:ascii="Times New Roman" w:hAnsi="Times New Roman"/>
                <w:sz w:val="22"/>
                <w:szCs w:val="22"/>
              </w:rPr>
              <w:t>13153,8 руб.</w:t>
            </w:r>
          </w:p>
        </w:tc>
        <w:tc>
          <w:tcPr>
            <w:tcW w:w="1376" w:type="dxa"/>
            <w:tcBorders>
              <w:top w:val="single" w:sz="4" w:space="0" w:color="auto"/>
              <w:left w:val="single" w:sz="4" w:space="0" w:color="auto"/>
              <w:bottom w:val="single" w:sz="4" w:space="0" w:color="auto"/>
              <w:right w:val="single" w:sz="4" w:space="0" w:color="auto"/>
            </w:tcBorders>
          </w:tcPr>
          <w:p w:rsidR="00781F3D" w:rsidRPr="002579CC" w:rsidRDefault="00296A22">
            <w:pPr>
              <w:pStyle w:val="af3"/>
              <w:ind w:left="0"/>
              <w:rPr>
                <w:rFonts w:ascii="Times New Roman" w:hAnsi="Times New Roman"/>
                <w:sz w:val="22"/>
                <w:szCs w:val="22"/>
              </w:rPr>
            </w:pPr>
            <w:r>
              <w:rPr>
                <w:rFonts w:ascii="Times New Roman" w:hAnsi="Times New Roman"/>
                <w:sz w:val="22"/>
                <w:szCs w:val="22"/>
              </w:rPr>
              <w:t>14091,5</w:t>
            </w:r>
            <w:r w:rsidR="00EB405C">
              <w:rPr>
                <w:rFonts w:ascii="Times New Roman" w:hAnsi="Times New Roman"/>
                <w:sz w:val="22"/>
                <w:szCs w:val="22"/>
              </w:rPr>
              <w:t>руб.</w:t>
            </w:r>
          </w:p>
        </w:tc>
      </w:tr>
      <w:tr w:rsidR="00781F3D" w:rsidRPr="002579CC" w:rsidTr="00781F3D">
        <w:tc>
          <w:tcPr>
            <w:tcW w:w="881" w:type="dxa"/>
            <w:tcBorders>
              <w:top w:val="single" w:sz="4" w:space="0" w:color="auto"/>
              <w:left w:val="single" w:sz="4" w:space="0" w:color="auto"/>
              <w:bottom w:val="single" w:sz="4" w:space="0" w:color="auto"/>
              <w:right w:val="single" w:sz="4" w:space="0" w:color="auto"/>
            </w:tcBorders>
            <w:hideMark/>
          </w:tcPr>
          <w:p w:rsidR="00781F3D" w:rsidRPr="002579CC" w:rsidRDefault="00781F3D">
            <w:pPr>
              <w:pStyle w:val="af3"/>
              <w:ind w:left="0"/>
              <w:rPr>
                <w:rFonts w:ascii="Times New Roman" w:hAnsi="Times New Roman"/>
                <w:sz w:val="22"/>
                <w:szCs w:val="22"/>
                <w:lang w:eastAsia="en-US"/>
              </w:rPr>
            </w:pPr>
            <w:r w:rsidRPr="002579CC">
              <w:rPr>
                <w:rFonts w:ascii="Times New Roman" w:hAnsi="Times New Roman"/>
                <w:sz w:val="22"/>
                <w:szCs w:val="22"/>
              </w:rPr>
              <w:t>5.</w:t>
            </w:r>
          </w:p>
        </w:tc>
        <w:tc>
          <w:tcPr>
            <w:tcW w:w="5832" w:type="dxa"/>
            <w:tcBorders>
              <w:top w:val="single" w:sz="4" w:space="0" w:color="auto"/>
              <w:left w:val="single" w:sz="4" w:space="0" w:color="auto"/>
              <w:bottom w:val="single" w:sz="4" w:space="0" w:color="auto"/>
              <w:right w:val="single" w:sz="4" w:space="0" w:color="auto"/>
            </w:tcBorders>
            <w:hideMark/>
          </w:tcPr>
          <w:p w:rsidR="00781F3D" w:rsidRPr="002579CC" w:rsidRDefault="00781F3D">
            <w:pPr>
              <w:pStyle w:val="af3"/>
              <w:ind w:left="0"/>
              <w:rPr>
                <w:rFonts w:ascii="Times New Roman" w:hAnsi="Times New Roman"/>
                <w:sz w:val="22"/>
                <w:szCs w:val="22"/>
              </w:rPr>
            </w:pPr>
            <w:r w:rsidRPr="002579CC">
              <w:rPr>
                <w:rFonts w:ascii="Times New Roman" w:hAnsi="Times New Roman"/>
                <w:sz w:val="22"/>
                <w:szCs w:val="22"/>
              </w:rPr>
              <w:t>Доля учителей в общей численности персонала</w:t>
            </w:r>
          </w:p>
          <w:p w:rsidR="00781F3D" w:rsidRPr="002579CC" w:rsidRDefault="00781F3D">
            <w:pPr>
              <w:pStyle w:val="af3"/>
              <w:ind w:left="0"/>
              <w:rPr>
                <w:rFonts w:ascii="Times New Roman" w:hAnsi="Times New Roman"/>
                <w:sz w:val="22"/>
                <w:szCs w:val="22"/>
                <w:lang w:eastAsia="en-US"/>
              </w:rPr>
            </w:pPr>
            <w:r w:rsidRPr="002579CC">
              <w:rPr>
                <w:rFonts w:ascii="Times New Roman" w:hAnsi="Times New Roman"/>
                <w:sz w:val="22"/>
                <w:szCs w:val="22"/>
              </w:rPr>
              <w:t>Доля управленческих кадров в общей численности персонала</w:t>
            </w:r>
          </w:p>
        </w:tc>
        <w:tc>
          <w:tcPr>
            <w:tcW w:w="1482" w:type="dxa"/>
            <w:tcBorders>
              <w:top w:val="single" w:sz="4" w:space="0" w:color="auto"/>
              <w:left w:val="single" w:sz="4" w:space="0" w:color="auto"/>
              <w:bottom w:val="single" w:sz="4" w:space="0" w:color="auto"/>
              <w:right w:val="single" w:sz="4" w:space="0" w:color="auto"/>
            </w:tcBorders>
            <w:hideMark/>
          </w:tcPr>
          <w:p w:rsidR="00781F3D" w:rsidRPr="002579CC" w:rsidRDefault="00781F3D">
            <w:pPr>
              <w:pStyle w:val="af3"/>
              <w:ind w:left="0"/>
              <w:rPr>
                <w:rFonts w:ascii="Times New Roman" w:hAnsi="Times New Roman"/>
                <w:sz w:val="22"/>
                <w:szCs w:val="22"/>
              </w:rPr>
            </w:pPr>
            <w:r w:rsidRPr="002579CC">
              <w:rPr>
                <w:rFonts w:ascii="Times New Roman" w:hAnsi="Times New Roman"/>
                <w:sz w:val="22"/>
                <w:szCs w:val="22"/>
              </w:rPr>
              <w:t>46,7%</w:t>
            </w:r>
          </w:p>
          <w:p w:rsidR="00781F3D" w:rsidRPr="002579CC" w:rsidRDefault="00781F3D">
            <w:pPr>
              <w:pStyle w:val="af3"/>
              <w:ind w:left="0"/>
              <w:rPr>
                <w:rFonts w:ascii="Times New Roman" w:hAnsi="Times New Roman"/>
                <w:sz w:val="22"/>
                <w:szCs w:val="22"/>
                <w:lang w:eastAsia="en-US"/>
              </w:rPr>
            </w:pPr>
            <w:r w:rsidRPr="002579CC">
              <w:rPr>
                <w:rFonts w:ascii="Times New Roman" w:hAnsi="Times New Roman"/>
                <w:sz w:val="22"/>
                <w:szCs w:val="22"/>
              </w:rPr>
              <w:t>7,7%</w:t>
            </w:r>
          </w:p>
        </w:tc>
        <w:tc>
          <w:tcPr>
            <w:tcW w:w="1376" w:type="dxa"/>
            <w:tcBorders>
              <w:top w:val="single" w:sz="4" w:space="0" w:color="auto"/>
              <w:left w:val="single" w:sz="4" w:space="0" w:color="auto"/>
              <w:bottom w:val="single" w:sz="4" w:space="0" w:color="auto"/>
              <w:right w:val="single" w:sz="4" w:space="0" w:color="auto"/>
            </w:tcBorders>
          </w:tcPr>
          <w:p w:rsidR="00781F3D" w:rsidRDefault="00296A22">
            <w:pPr>
              <w:pStyle w:val="af3"/>
              <w:ind w:left="0"/>
              <w:rPr>
                <w:rFonts w:ascii="Times New Roman" w:hAnsi="Times New Roman"/>
                <w:sz w:val="22"/>
                <w:szCs w:val="22"/>
              </w:rPr>
            </w:pPr>
            <w:r>
              <w:rPr>
                <w:rFonts w:ascii="Times New Roman" w:hAnsi="Times New Roman"/>
                <w:sz w:val="22"/>
                <w:szCs w:val="22"/>
              </w:rPr>
              <w:t>49,2%</w:t>
            </w:r>
          </w:p>
          <w:p w:rsidR="00296A22" w:rsidRPr="002579CC" w:rsidRDefault="00296A22">
            <w:pPr>
              <w:pStyle w:val="af3"/>
              <w:ind w:left="0"/>
              <w:rPr>
                <w:rFonts w:ascii="Times New Roman" w:hAnsi="Times New Roman"/>
                <w:sz w:val="22"/>
                <w:szCs w:val="22"/>
              </w:rPr>
            </w:pPr>
            <w:r>
              <w:rPr>
                <w:rFonts w:ascii="Times New Roman" w:hAnsi="Times New Roman"/>
                <w:sz w:val="22"/>
                <w:szCs w:val="22"/>
              </w:rPr>
              <w:t>7,7%</w:t>
            </w:r>
          </w:p>
        </w:tc>
      </w:tr>
      <w:tr w:rsidR="00781F3D" w:rsidRPr="002579CC" w:rsidTr="00781F3D">
        <w:tc>
          <w:tcPr>
            <w:tcW w:w="881" w:type="dxa"/>
            <w:tcBorders>
              <w:top w:val="single" w:sz="4" w:space="0" w:color="auto"/>
              <w:left w:val="single" w:sz="4" w:space="0" w:color="auto"/>
              <w:bottom w:val="single" w:sz="4" w:space="0" w:color="auto"/>
              <w:right w:val="single" w:sz="4" w:space="0" w:color="auto"/>
            </w:tcBorders>
            <w:hideMark/>
          </w:tcPr>
          <w:p w:rsidR="00781F3D" w:rsidRPr="002579CC" w:rsidRDefault="00781F3D">
            <w:pPr>
              <w:pStyle w:val="af3"/>
              <w:ind w:left="0"/>
              <w:rPr>
                <w:rFonts w:ascii="Times New Roman" w:hAnsi="Times New Roman"/>
                <w:sz w:val="22"/>
                <w:szCs w:val="22"/>
                <w:lang w:eastAsia="en-US"/>
              </w:rPr>
            </w:pPr>
            <w:r w:rsidRPr="002579CC">
              <w:rPr>
                <w:rFonts w:ascii="Times New Roman" w:hAnsi="Times New Roman"/>
                <w:sz w:val="22"/>
                <w:szCs w:val="22"/>
              </w:rPr>
              <w:t>6.</w:t>
            </w:r>
          </w:p>
        </w:tc>
        <w:tc>
          <w:tcPr>
            <w:tcW w:w="5832" w:type="dxa"/>
            <w:tcBorders>
              <w:top w:val="single" w:sz="4" w:space="0" w:color="auto"/>
              <w:left w:val="single" w:sz="4" w:space="0" w:color="auto"/>
              <w:bottom w:val="single" w:sz="4" w:space="0" w:color="auto"/>
              <w:right w:val="single" w:sz="4" w:space="0" w:color="auto"/>
            </w:tcBorders>
            <w:hideMark/>
          </w:tcPr>
          <w:p w:rsidR="00781F3D" w:rsidRPr="002579CC" w:rsidRDefault="00781F3D">
            <w:pPr>
              <w:pStyle w:val="af3"/>
              <w:ind w:left="0"/>
              <w:rPr>
                <w:rFonts w:ascii="Times New Roman" w:hAnsi="Times New Roman"/>
                <w:sz w:val="22"/>
                <w:szCs w:val="22"/>
              </w:rPr>
            </w:pPr>
            <w:r w:rsidRPr="002579CC">
              <w:rPr>
                <w:rFonts w:ascii="Times New Roman" w:hAnsi="Times New Roman"/>
                <w:sz w:val="22"/>
                <w:szCs w:val="22"/>
              </w:rPr>
              <w:t>Укомплектованность учителями</w:t>
            </w:r>
          </w:p>
          <w:p w:rsidR="00781F3D" w:rsidRPr="002579CC" w:rsidRDefault="00781F3D">
            <w:pPr>
              <w:pStyle w:val="af3"/>
              <w:ind w:left="0"/>
              <w:rPr>
                <w:rFonts w:ascii="Times New Roman" w:hAnsi="Times New Roman"/>
                <w:sz w:val="22"/>
                <w:szCs w:val="22"/>
                <w:lang w:eastAsia="en-US"/>
              </w:rPr>
            </w:pPr>
            <w:r w:rsidRPr="002579CC">
              <w:rPr>
                <w:rFonts w:ascii="Times New Roman" w:hAnsi="Times New Roman"/>
                <w:sz w:val="22"/>
                <w:szCs w:val="22"/>
              </w:rPr>
              <w:t>Доля учителей в возрасте 30 лет</w:t>
            </w:r>
          </w:p>
        </w:tc>
        <w:tc>
          <w:tcPr>
            <w:tcW w:w="1482" w:type="dxa"/>
            <w:tcBorders>
              <w:top w:val="single" w:sz="4" w:space="0" w:color="auto"/>
              <w:left w:val="single" w:sz="4" w:space="0" w:color="auto"/>
              <w:bottom w:val="single" w:sz="4" w:space="0" w:color="auto"/>
              <w:right w:val="single" w:sz="4" w:space="0" w:color="auto"/>
            </w:tcBorders>
            <w:hideMark/>
          </w:tcPr>
          <w:p w:rsidR="00781F3D" w:rsidRPr="002579CC" w:rsidRDefault="00781F3D">
            <w:pPr>
              <w:pStyle w:val="af3"/>
              <w:ind w:left="0"/>
              <w:rPr>
                <w:rFonts w:ascii="Times New Roman" w:hAnsi="Times New Roman"/>
                <w:sz w:val="22"/>
                <w:szCs w:val="22"/>
              </w:rPr>
            </w:pPr>
            <w:r w:rsidRPr="002579CC">
              <w:rPr>
                <w:rFonts w:ascii="Times New Roman" w:hAnsi="Times New Roman"/>
                <w:sz w:val="22"/>
                <w:szCs w:val="22"/>
              </w:rPr>
              <w:t>91,7%</w:t>
            </w:r>
          </w:p>
          <w:p w:rsidR="00781F3D" w:rsidRPr="002579CC" w:rsidRDefault="00781F3D">
            <w:pPr>
              <w:pStyle w:val="af3"/>
              <w:ind w:left="0"/>
              <w:rPr>
                <w:rFonts w:ascii="Times New Roman" w:hAnsi="Times New Roman"/>
                <w:sz w:val="22"/>
                <w:szCs w:val="22"/>
                <w:lang w:eastAsia="en-US"/>
              </w:rPr>
            </w:pPr>
            <w:r w:rsidRPr="002579CC">
              <w:rPr>
                <w:rFonts w:ascii="Times New Roman" w:hAnsi="Times New Roman"/>
                <w:sz w:val="22"/>
                <w:szCs w:val="22"/>
              </w:rPr>
              <w:t>7,1%</w:t>
            </w:r>
          </w:p>
        </w:tc>
        <w:tc>
          <w:tcPr>
            <w:tcW w:w="1376" w:type="dxa"/>
            <w:tcBorders>
              <w:top w:val="single" w:sz="4" w:space="0" w:color="auto"/>
              <w:left w:val="single" w:sz="4" w:space="0" w:color="auto"/>
              <w:bottom w:val="single" w:sz="4" w:space="0" w:color="auto"/>
              <w:right w:val="single" w:sz="4" w:space="0" w:color="auto"/>
            </w:tcBorders>
          </w:tcPr>
          <w:p w:rsidR="00781F3D" w:rsidRDefault="00296A22">
            <w:pPr>
              <w:pStyle w:val="af3"/>
              <w:ind w:left="0"/>
              <w:rPr>
                <w:rFonts w:ascii="Times New Roman" w:hAnsi="Times New Roman"/>
                <w:sz w:val="22"/>
                <w:szCs w:val="22"/>
              </w:rPr>
            </w:pPr>
            <w:r>
              <w:rPr>
                <w:rFonts w:ascii="Times New Roman" w:hAnsi="Times New Roman"/>
                <w:sz w:val="22"/>
                <w:szCs w:val="22"/>
              </w:rPr>
              <w:t>97,4</w:t>
            </w:r>
            <w:r w:rsidR="00EB405C">
              <w:rPr>
                <w:rFonts w:ascii="Times New Roman" w:hAnsi="Times New Roman"/>
                <w:sz w:val="22"/>
                <w:szCs w:val="22"/>
              </w:rPr>
              <w:t>%</w:t>
            </w:r>
          </w:p>
          <w:p w:rsidR="00296A22" w:rsidRPr="002579CC" w:rsidRDefault="00296A22">
            <w:pPr>
              <w:pStyle w:val="af3"/>
              <w:ind w:left="0"/>
              <w:rPr>
                <w:rFonts w:ascii="Times New Roman" w:hAnsi="Times New Roman"/>
                <w:sz w:val="22"/>
                <w:szCs w:val="22"/>
              </w:rPr>
            </w:pPr>
            <w:r>
              <w:rPr>
                <w:rFonts w:ascii="Times New Roman" w:hAnsi="Times New Roman"/>
                <w:sz w:val="22"/>
                <w:szCs w:val="22"/>
              </w:rPr>
              <w:t>8,48</w:t>
            </w:r>
            <w:r w:rsidR="00EB405C">
              <w:rPr>
                <w:rFonts w:ascii="Times New Roman" w:hAnsi="Times New Roman"/>
                <w:sz w:val="22"/>
                <w:szCs w:val="22"/>
              </w:rPr>
              <w:t>%</w:t>
            </w:r>
          </w:p>
        </w:tc>
      </w:tr>
      <w:tr w:rsidR="00781F3D" w:rsidRPr="002579CC" w:rsidTr="00781F3D">
        <w:tc>
          <w:tcPr>
            <w:tcW w:w="881" w:type="dxa"/>
            <w:tcBorders>
              <w:top w:val="single" w:sz="4" w:space="0" w:color="auto"/>
              <w:left w:val="single" w:sz="4" w:space="0" w:color="auto"/>
              <w:bottom w:val="single" w:sz="4" w:space="0" w:color="auto"/>
              <w:right w:val="single" w:sz="4" w:space="0" w:color="auto"/>
            </w:tcBorders>
            <w:hideMark/>
          </w:tcPr>
          <w:p w:rsidR="00781F3D" w:rsidRPr="002579CC" w:rsidRDefault="00781F3D">
            <w:pPr>
              <w:pStyle w:val="af3"/>
              <w:ind w:left="0"/>
              <w:rPr>
                <w:rFonts w:ascii="Times New Roman" w:hAnsi="Times New Roman"/>
                <w:sz w:val="22"/>
                <w:szCs w:val="22"/>
                <w:lang w:eastAsia="en-US"/>
              </w:rPr>
            </w:pPr>
            <w:r w:rsidRPr="002579CC">
              <w:rPr>
                <w:rFonts w:ascii="Times New Roman" w:hAnsi="Times New Roman"/>
                <w:sz w:val="22"/>
                <w:szCs w:val="22"/>
              </w:rPr>
              <w:t>7.</w:t>
            </w:r>
          </w:p>
        </w:tc>
        <w:tc>
          <w:tcPr>
            <w:tcW w:w="5832" w:type="dxa"/>
            <w:tcBorders>
              <w:top w:val="single" w:sz="4" w:space="0" w:color="auto"/>
              <w:left w:val="single" w:sz="4" w:space="0" w:color="auto"/>
              <w:bottom w:val="single" w:sz="4" w:space="0" w:color="auto"/>
              <w:right w:val="single" w:sz="4" w:space="0" w:color="auto"/>
            </w:tcBorders>
            <w:hideMark/>
          </w:tcPr>
          <w:p w:rsidR="00781F3D" w:rsidRPr="002579CC" w:rsidRDefault="00781F3D">
            <w:pPr>
              <w:pStyle w:val="af3"/>
              <w:ind w:left="0"/>
              <w:rPr>
                <w:rFonts w:ascii="Times New Roman" w:hAnsi="Times New Roman"/>
                <w:sz w:val="22"/>
                <w:szCs w:val="22"/>
              </w:rPr>
            </w:pPr>
            <w:r w:rsidRPr="002579CC">
              <w:rPr>
                <w:rFonts w:ascii="Times New Roman" w:hAnsi="Times New Roman"/>
                <w:sz w:val="22"/>
                <w:szCs w:val="22"/>
              </w:rPr>
              <w:t>Доля учителей, прошедших курсы повышени</w:t>
            </w:r>
            <w:r w:rsidR="00296A22">
              <w:rPr>
                <w:rFonts w:ascii="Times New Roman" w:hAnsi="Times New Roman"/>
                <w:sz w:val="22"/>
                <w:szCs w:val="22"/>
              </w:rPr>
              <w:t xml:space="preserve">я квалификации </w:t>
            </w:r>
          </w:p>
          <w:p w:rsidR="00781F3D" w:rsidRPr="002579CC" w:rsidRDefault="00781F3D">
            <w:pPr>
              <w:pStyle w:val="af3"/>
              <w:ind w:left="0"/>
              <w:rPr>
                <w:rFonts w:ascii="Times New Roman" w:hAnsi="Times New Roman"/>
                <w:sz w:val="22"/>
                <w:szCs w:val="22"/>
                <w:lang w:eastAsia="en-US"/>
              </w:rPr>
            </w:pPr>
            <w:r w:rsidRPr="002579CC">
              <w:rPr>
                <w:rFonts w:ascii="Times New Roman" w:hAnsi="Times New Roman"/>
                <w:sz w:val="22"/>
                <w:szCs w:val="22"/>
              </w:rPr>
              <w:t>Доля прочего персонала, прошедшего курсовую подготовку</w:t>
            </w:r>
          </w:p>
        </w:tc>
        <w:tc>
          <w:tcPr>
            <w:tcW w:w="1482" w:type="dxa"/>
            <w:tcBorders>
              <w:top w:val="single" w:sz="4" w:space="0" w:color="auto"/>
              <w:left w:val="single" w:sz="4" w:space="0" w:color="auto"/>
              <w:bottom w:val="single" w:sz="4" w:space="0" w:color="auto"/>
              <w:right w:val="single" w:sz="4" w:space="0" w:color="auto"/>
            </w:tcBorders>
          </w:tcPr>
          <w:p w:rsidR="00781F3D" w:rsidRPr="002579CC" w:rsidRDefault="00781F3D">
            <w:pPr>
              <w:pStyle w:val="af3"/>
              <w:ind w:left="0"/>
              <w:rPr>
                <w:rFonts w:ascii="Times New Roman" w:hAnsi="Times New Roman"/>
                <w:sz w:val="22"/>
                <w:szCs w:val="22"/>
                <w:lang w:val="en-US"/>
              </w:rPr>
            </w:pPr>
            <w:r w:rsidRPr="002579CC">
              <w:rPr>
                <w:rFonts w:ascii="Times New Roman" w:hAnsi="Times New Roman"/>
                <w:sz w:val="22"/>
                <w:szCs w:val="22"/>
              </w:rPr>
              <w:t>32,14%</w:t>
            </w:r>
          </w:p>
          <w:p w:rsidR="00781F3D" w:rsidRPr="002579CC" w:rsidRDefault="00781F3D">
            <w:pPr>
              <w:pStyle w:val="af3"/>
              <w:ind w:left="0"/>
              <w:rPr>
                <w:rFonts w:ascii="Times New Roman" w:hAnsi="Times New Roman"/>
                <w:sz w:val="22"/>
                <w:szCs w:val="22"/>
              </w:rPr>
            </w:pPr>
          </w:p>
          <w:p w:rsidR="00781F3D" w:rsidRPr="002579CC" w:rsidRDefault="00781F3D">
            <w:pPr>
              <w:pStyle w:val="af3"/>
              <w:ind w:left="0"/>
              <w:rPr>
                <w:rFonts w:ascii="Times New Roman" w:hAnsi="Times New Roman"/>
                <w:sz w:val="22"/>
                <w:szCs w:val="22"/>
                <w:lang w:val="en-US" w:eastAsia="en-US"/>
              </w:rPr>
            </w:pPr>
            <w:r w:rsidRPr="002579CC">
              <w:rPr>
                <w:rFonts w:ascii="Times New Roman" w:hAnsi="Times New Roman"/>
                <w:sz w:val="22"/>
                <w:szCs w:val="22"/>
                <w:lang w:val="en-US"/>
              </w:rPr>
              <w:t>11%</w:t>
            </w:r>
          </w:p>
        </w:tc>
        <w:tc>
          <w:tcPr>
            <w:tcW w:w="1376" w:type="dxa"/>
            <w:tcBorders>
              <w:top w:val="single" w:sz="4" w:space="0" w:color="auto"/>
              <w:left w:val="single" w:sz="4" w:space="0" w:color="auto"/>
              <w:bottom w:val="single" w:sz="4" w:space="0" w:color="auto"/>
              <w:right w:val="single" w:sz="4" w:space="0" w:color="auto"/>
            </w:tcBorders>
          </w:tcPr>
          <w:p w:rsidR="00781F3D" w:rsidRDefault="00296A22">
            <w:pPr>
              <w:pStyle w:val="af3"/>
              <w:ind w:left="0"/>
              <w:rPr>
                <w:rFonts w:ascii="Times New Roman" w:hAnsi="Times New Roman"/>
                <w:sz w:val="22"/>
                <w:szCs w:val="22"/>
              </w:rPr>
            </w:pPr>
            <w:r>
              <w:rPr>
                <w:rFonts w:ascii="Times New Roman" w:hAnsi="Times New Roman"/>
                <w:sz w:val="22"/>
                <w:szCs w:val="22"/>
              </w:rPr>
              <w:t>31,69</w:t>
            </w:r>
            <w:r w:rsidR="00EB405C">
              <w:rPr>
                <w:rFonts w:ascii="Times New Roman" w:hAnsi="Times New Roman"/>
                <w:sz w:val="22"/>
                <w:szCs w:val="22"/>
              </w:rPr>
              <w:t>%</w:t>
            </w:r>
          </w:p>
          <w:p w:rsidR="00296A22" w:rsidRDefault="00296A22">
            <w:pPr>
              <w:pStyle w:val="af3"/>
              <w:ind w:left="0"/>
              <w:rPr>
                <w:rFonts w:ascii="Times New Roman" w:hAnsi="Times New Roman"/>
                <w:sz w:val="22"/>
                <w:szCs w:val="22"/>
              </w:rPr>
            </w:pPr>
          </w:p>
          <w:p w:rsidR="00296A22" w:rsidRDefault="00296A22">
            <w:pPr>
              <w:pStyle w:val="af3"/>
              <w:ind w:left="0"/>
              <w:rPr>
                <w:rFonts w:ascii="Times New Roman" w:hAnsi="Times New Roman"/>
                <w:sz w:val="22"/>
                <w:szCs w:val="22"/>
              </w:rPr>
            </w:pPr>
          </w:p>
          <w:p w:rsidR="00296A22" w:rsidRPr="002579CC" w:rsidRDefault="00296A22">
            <w:pPr>
              <w:pStyle w:val="af3"/>
              <w:ind w:left="0"/>
              <w:rPr>
                <w:rFonts w:ascii="Times New Roman" w:hAnsi="Times New Roman"/>
                <w:sz w:val="22"/>
                <w:szCs w:val="22"/>
              </w:rPr>
            </w:pPr>
          </w:p>
        </w:tc>
      </w:tr>
      <w:tr w:rsidR="00781F3D" w:rsidRPr="002579CC" w:rsidTr="00781F3D">
        <w:tc>
          <w:tcPr>
            <w:tcW w:w="881" w:type="dxa"/>
            <w:tcBorders>
              <w:top w:val="single" w:sz="4" w:space="0" w:color="auto"/>
              <w:left w:val="single" w:sz="4" w:space="0" w:color="auto"/>
              <w:bottom w:val="single" w:sz="4" w:space="0" w:color="auto"/>
              <w:right w:val="single" w:sz="4" w:space="0" w:color="auto"/>
            </w:tcBorders>
            <w:hideMark/>
          </w:tcPr>
          <w:p w:rsidR="00781F3D" w:rsidRPr="002579CC" w:rsidRDefault="00781F3D">
            <w:pPr>
              <w:pStyle w:val="af3"/>
              <w:ind w:left="0"/>
              <w:rPr>
                <w:rFonts w:ascii="Times New Roman" w:hAnsi="Times New Roman"/>
                <w:sz w:val="22"/>
                <w:szCs w:val="22"/>
                <w:lang w:eastAsia="en-US"/>
              </w:rPr>
            </w:pPr>
            <w:r w:rsidRPr="002579CC">
              <w:rPr>
                <w:rFonts w:ascii="Times New Roman" w:hAnsi="Times New Roman"/>
                <w:sz w:val="22"/>
                <w:szCs w:val="22"/>
              </w:rPr>
              <w:t>8.</w:t>
            </w:r>
          </w:p>
        </w:tc>
        <w:tc>
          <w:tcPr>
            <w:tcW w:w="5832" w:type="dxa"/>
            <w:tcBorders>
              <w:top w:val="single" w:sz="4" w:space="0" w:color="auto"/>
              <w:left w:val="single" w:sz="4" w:space="0" w:color="auto"/>
              <w:bottom w:val="single" w:sz="4" w:space="0" w:color="auto"/>
              <w:right w:val="single" w:sz="4" w:space="0" w:color="auto"/>
            </w:tcBorders>
            <w:hideMark/>
          </w:tcPr>
          <w:p w:rsidR="00781F3D" w:rsidRPr="002579CC" w:rsidRDefault="00781F3D">
            <w:pPr>
              <w:pStyle w:val="af3"/>
              <w:ind w:left="0"/>
              <w:rPr>
                <w:rFonts w:ascii="Times New Roman" w:hAnsi="Times New Roman"/>
                <w:sz w:val="22"/>
                <w:szCs w:val="22"/>
                <w:lang w:eastAsia="en-US"/>
              </w:rPr>
            </w:pPr>
            <w:r w:rsidRPr="002579CC">
              <w:rPr>
                <w:rFonts w:ascii="Times New Roman" w:hAnsi="Times New Roman"/>
                <w:sz w:val="22"/>
                <w:szCs w:val="22"/>
              </w:rPr>
              <w:t>Численность учителей, работающих в профессиональных сообществах</w:t>
            </w:r>
          </w:p>
        </w:tc>
        <w:tc>
          <w:tcPr>
            <w:tcW w:w="1482" w:type="dxa"/>
            <w:tcBorders>
              <w:top w:val="single" w:sz="4" w:space="0" w:color="auto"/>
              <w:left w:val="single" w:sz="4" w:space="0" w:color="auto"/>
              <w:bottom w:val="single" w:sz="4" w:space="0" w:color="auto"/>
              <w:right w:val="single" w:sz="4" w:space="0" w:color="auto"/>
            </w:tcBorders>
            <w:hideMark/>
          </w:tcPr>
          <w:p w:rsidR="00781F3D" w:rsidRPr="002579CC" w:rsidRDefault="00781F3D">
            <w:pPr>
              <w:pStyle w:val="af3"/>
              <w:ind w:left="0"/>
              <w:rPr>
                <w:rFonts w:ascii="Times New Roman" w:hAnsi="Times New Roman"/>
                <w:sz w:val="22"/>
                <w:szCs w:val="22"/>
                <w:lang w:eastAsia="en-US"/>
              </w:rPr>
            </w:pPr>
            <w:r w:rsidRPr="002579CC">
              <w:rPr>
                <w:rFonts w:ascii="Times New Roman" w:hAnsi="Times New Roman"/>
                <w:sz w:val="22"/>
                <w:szCs w:val="22"/>
              </w:rPr>
              <w:t>32 чел.</w:t>
            </w:r>
          </w:p>
        </w:tc>
        <w:tc>
          <w:tcPr>
            <w:tcW w:w="1376" w:type="dxa"/>
            <w:tcBorders>
              <w:top w:val="single" w:sz="4" w:space="0" w:color="auto"/>
              <w:left w:val="single" w:sz="4" w:space="0" w:color="auto"/>
              <w:bottom w:val="single" w:sz="4" w:space="0" w:color="auto"/>
              <w:right w:val="single" w:sz="4" w:space="0" w:color="auto"/>
            </w:tcBorders>
          </w:tcPr>
          <w:p w:rsidR="00781F3D" w:rsidRPr="002579CC" w:rsidRDefault="00296A22">
            <w:pPr>
              <w:pStyle w:val="af3"/>
              <w:ind w:left="0"/>
              <w:rPr>
                <w:rFonts w:ascii="Times New Roman" w:hAnsi="Times New Roman"/>
                <w:sz w:val="22"/>
                <w:szCs w:val="22"/>
              </w:rPr>
            </w:pPr>
            <w:r>
              <w:rPr>
                <w:rFonts w:ascii="Times New Roman" w:hAnsi="Times New Roman"/>
                <w:sz w:val="22"/>
                <w:szCs w:val="22"/>
              </w:rPr>
              <w:t>2</w:t>
            </w:r>
            <w:r w:rsidR="00EB405C">
              <w:rPr>
                <w:rFonts w:ascii="Times New Roman" w:hAnsi="Times New Roman"/>
                <w:sz w:val="22"/>
                <w:szCs w:val="22"/>
              </w:rPr>
              <w:t>чел.</w:t>
            </w:r>
          </w:p>
        </w:tc>
      </w:tr>
      <w:tr w:rsidR="00296A22" w:rsidRPr="002579CC" w:rsidTr="00781F3D">
        <w:tc>
          <w:tcPr>
            <w:tcW w:w="881" w:type="dxa"/>
            <w:tcBorders>
              <w:top w:val="single" w:sz="4" w:space="0" w:color="auto"/>
              <w:left w:val="single" w:sz="4" w:space="0" w:color="auto"/>
              <w:bottom w:val="single" w:sz="4" w:space="0" w:color="auto"/>
              <w:right w:val="single" w:sz="4" w:space="0" w:color="auto"/>
            </w:tcBorders>
          </w:tcPr>
          <w:p w:rsidR="00296A22" w:rsidRPr="00296A22" w:rsidRDefault="00296A22">
            <w:pPr>
              <w:pStyle w:val="af3"/>
              <w:ind w:left="0"/>
              <w:rPr>
                <w:rFonts w:ascii="Times New Roman" w:hAnsi="Times New Roman"/>
                <w:sz w:val="22"/>
                <w:szCs w:val="22"/>
              </w:rPr>
            </w:pPr>
            <w:r w:rsidRPr="00296A22">
              <w:rPr>
                <w:rFonts w:ascii="Times New Roman" w:hAnsi="Times New Roman"/>
                <w:sz w:val="22"/>
                <w:szCs w:val="22"/>
              </w:rPr>
              <w:t>9.</w:t>
            </w:r>
          </w:p>
        </w:tc>
        <w:tc>
          <w:tcPr>
            <w:tcW w:w="5832" w:type="dxa"/>
            <w:tcBorders>
              <w:top w:val="single" w:sz="4" w:space="0" w:color="auto"/>
              <w:left w:val="single" w:sz="4" w:space="0" w:color="auto"/>
              <w:bottom w:val="single" w:sz="4" w:space="0" w:color="auto"/>
              <w:right w:val="single" w:sz="4" w:space="0" w:color="auto"/>
            </w:tcBorders>
          </w:tcPr>
          <w:p w:rsidR="00296A22" w:rsidRPr="00296A22" w:rsidRDefault="00296A22">
            <w:pPr>
              <w:pStyle w:val="af3"/>
              <w:ind w:left="0"/>
              <w:rPr>
                <w:rFonts w:ascii="Times New Roman" w:hAnsi="Times New Roman"/>
                <w:sz w:val="22"/>
                <w:szCs w:val="22"/>
              </w:rPr>
            </w:pPr>
            <w:r w:rsidRPr="00296A22">
              <w:rPr>
                <w:rFonts w:ascii="Times New Roman" w:hAnsi="Times New Roman"/>
                <w:sz w:val="22"/>
                <w:szCs w:val="22"/>
              </w:rPr>
              <w:t>Численность учителей, наставники для молодых специалистов, которым была оказана моральная поддержка</w:t>
            </w:r>
          </w:p>
        </w:tc>
        <w:tc>
          <w:tcPr>
            <w:tcW w:w="1482" w:type="dxa"/>
            <w:tcBorders>
              <w:top w:val="single" w:sz="4" w:space="0" w:color="auto"/>
              <w:left w:val="single" w:sz="4" w:space="0" w:color="auto"/>
              <w:bottom w:val="single" w:sz="4" w:space="0" w:color="auto"/>
              <w:right w:val="single" w:sz="4" w:space="0" w:color="auto"/>
            </w:tcBorders>
          </w:tcPr>
          <w:p w:rsidR="00296A22" w:rsidRPr="002579CC" w:rsidRDefault="00296A22">
            <w:pPr>
              <w:pStyle w:val="af3"/>
              <w:ind w:left="0"/>
              <w:rPr>
                <w:rFonts w:ascii="Times New Roman" w:hAnsi="Times New Roman"/>
              </w:rPr>
            </w:pPr>
            <w:r>
              <w:rPr>
                <w:rFonts w:ascii="Times New Roman" w:hAnsi="Times New Roman"/>
              </w:rPr>
              <w:t>-</w:t>
            </w:r>
          </w:p>
        </w:tc>
        <w:tc>
          <w:tcPr>
            <w:tcW w:w="1376" w:type="dxa"/>
            <w:tcBorders>
              <w:top w:val="single" w:sz="4" w:space="0" w:color="auto"/>
              <w:left w:val="single" w:sz="4" w:space="0" w:color="auto"/>
              <w:bottom w:val="single" w:sz="4" w:space="0" w:color="auto"/>
              <w:right w:val="single" w:sz="4" w:space="0" w:color="auto"/>
            </w:tcBorders>
          </w:tcPr>
          <w:p w:rsidR="00296A22" w:rsidRDefault="00296A22">
            <w:pPr>
              <w:pStyle w:val="af3"/>
              <w:ind w:left="0"/>
              <w:rPr>
                <w:rFonts w:ascii="Times New Roman" w:hAnsi="Times New Roman"/>
              </w:rPr>
            </w:pPr>
            <w:r>
              <w:rPr>
                <w:rFonts w:ascii="Times New Roman" w:hAnsi="Times New Roman"/>
              </w:rPr>
              <w:t>3</w:t>
            </w:r>
            <w:r w:rsidR="00EB405C">
              <w:rPr>
                <w:rFonts w:ascii="Times New Roman" w:hAnsi="Times New Roman"/>
              </w:rPr>
              <w:t>чел.</w:t>
            </w:r>
          </w:p>
        </w:tc>
      </w:tr>
    </w:tbl>
    <w:p w:rsidR="00F62131" w:rsidRPr="002579CC" w:rsidRDefault="00F62131" w:rsidP="00F62131">
      <w:pPr>
        <w:pStyle w:val="af3"/>
        <w:jc w:val="both"/>
        <w:rPr>
          <w:rFonts w:ascii="Times New Roman" w:hAnsi="Times New Roman"/>
          <w:lang w:eastAsia="en-US"/>
        </w:rPr>
      </w:pPr>
    </w:p>
    <w:p w:rsidR="00F62131" w:rsidRDefault="00AB1709" w:rsidP="00F62131">
      <w:pPr>
        <w:pStyle w:val="af3"/>
        <w:jc w:val="both"/>
        <w:rPr>
          <w:rFonts w:ascii="Times New Roman" w:hAnsi="Times New Roman"/>
          <w:b/>
        </w:rPr>
      </w:pPr>
      <w:r>
        <w:rPr>
          <w:rFonts w:ascii="Times New Roman" w:hAnsi="Times New Roman"/>
        </w:rPr>
        <w:tab/>
      </w:r>
      <w:r w:rsidR="00F62131" w:rsidRPr="00AB1709">
        <w:rPr>
          <w:rFonts w:ascii="Times New Roman" w:hAnsi="Times New Roman"/>
          <w:b/>
        </w:rPr>
        <w:t>Часть 4. Изменение школьной инфраструктуры</w:t>
      </w:r>
    </w:p>
    <w:p w:rsidR="00AB1709" w:rsidRPr="00AB1709" w:rsidRDefault="00AB1709" w:rsidP="00F62131">
      <w:pPr>
        <w:pStyle w:val="af3"/>
        <w:jc w:val="both"/>
        <w:rPr>
          <w:rFonts w:ascii="Times New Roman" w:hAnsi="Times New Roman"/>
          <w:b/>
        </w:rPr>
      </w:pPr>
    </w:p>
    <w:p w:rsidR="00F62131" w:rsidRPr="00AB1709" w:rsidRDefault="00AB1709" w:rsidP="00AB1709">
      <w:pPr>
        <w:pStyle w:val="af3"/>
        <w:ind w:left="405"/>
        <w:jc w:val="both"/>
        <w:rPr>
          <w:rFonts w:ascii="Times New Roman" w:hAnsi="Times New Roman"/>
          <w:b/>
        </w:rPr>
      </w:pPr>
      <w:r>
        <w:rPr>
          <w:rFonts w:ascii="Times New Roman" w:hAnsi="Times New Roman"/>
        </w:rPr>
        <w:tab/>
      </w:r>
      <w:r>
        <w:rPr>
          <w:rFonts w:ascii="Times New Roman" w:hAnsi="Times New Roman"/>
        </w:rPr>
        <w:tab/>
      </w:r>
      <w:r w:rsidRPr="00AB1709">
        <w:rPr>
          <w:rFonts w:ascii="Times New Roman" w:hAnsi="Times New Roman"/>
          <w:b/>
        </w:rPr>
        <w:t>1.</w:t>
      </w:r>
      <w:r w:rsidR="00F62131" w:rsidRPr="00AB1709">
        <w:rPr>
          <w:rFonts w:ascii="Times New Roman" w:hAnsi="Times New Roman"/>
          <w:b/>
        </w:rPr>
        <w:t xml:space="preserve">Информация о выполнении плана первоочередных действий по реализации </w:t>
      </w:r>
      <w:r w:rsidRPr="00AB1709">
        <w:rPr>
          <w:rFonts w:ascii="Times New Roman" w:hAnsi="Times New Roman"/>
          <w:b/>
        </w:rPr>
        <w:tab/>
      </w:r>
      <w:r w:rsidRPr="00AB1709">
        <w:rPr>
          <w:rFonts w:ascii="Times New Roman" w:hAnsi="Times New Roman"/>
          <w:b/>
        </w:rPr>
        <w:tab/>
      </w:r>
      <w:r w:rsidR="00F62131" w:rsidRPr="00AB1709">
        <w:rPr>
          <w:rFonts w:ascii="Times New Roman" w:hAnsi="Times New Roman"/>
          <w:b/>
        </w:rPr>
        <w:t>национальной образовательной иниц</w:t>
      </w:r>
      <w:r w:rsidR="008D3A98" w:rsidRPr="00AB1709">
        <w:rPr>
          <w:rFonts w:ascii="Times New Roman" w:hAnsi="Times New Roman"/>
          <w:b/>
        </w:rPr>
        <w:t>иативы «Наша новая школа» в 2012</w:t>
      </w:r>
      <w:r w:rsidR="00F62131" w:rsidRPr="00AB1709">
        <w:rPr>
          <w:rFonts w:ascii="Times New Roman" w:hAnsi="Times New Roman"/>
          <w:b/>
        </w:rPr>
        <w:t xml:space="preserve"> г.</w:t>
      </w:r>
    </w:p>
    <w:p w:rsidR="00F62131" w:rsidRPr="002579CC" w:rsidRDefault="00F62131" w:rsidP="00F62131">
      <w:pPr>
        <w:pStyle w:val="af3"/>
        <w:ind w:left="0"/>
        <w:jc w:val="both"/>
        <w:rPr>
          <w:rFonts w:ascii="Times New Roman" w:hAnsi="Times New Roman"/>
        </w:rPr>
      </w:pPr>
      <w:r w:rsidRPr="002579CC">
        <w:rPr>
          <w:rFonts w:ascii="Times New Roman" w:hAnsi="Times New Roman"/>
        </w:rPr>
        <w:t>1.1.Создание условий для реализации основных образовательных программ, обеспечивающих реализацию ФГОС.</w:t>
      </w:r>
    </w:p>
    <w:p w:rsidR="00F62131" w:rsidRPr="002579CC" w:rsidRDefault="00F62131" w:rsidP="00F62131">
      <w:pPr>
        <w:pStyle w:val="af3"/>
        <w:ind w:left="0"/>
        <w:jc w:val="both"/>
        <w:rPr>
          <w:rFonts w:ascii="Times New Roman" w:hAnsi="Times New Roman"/>
        </w:rPr>
      </w:pPr>
      <w:r w:rsidRPr="002579CC">
        <w:rPr>
          <w:rFonts w:ascii="Times New Roman" w:hAnsi="Times New Roman"/>
        </w:rPr>
        <w:t>1.2.Переход на нормативно-подушевое финансирование</w:t>
      </w:r>
      <w:r w:rsidR="00FF1CAE">
        <w:rPr>
          <w:rFonts w:ascii="Times New Roman" w:hAnsi="Times New Roman"/>
        </w:rPr>
        <w:t>.</w:t>
      </w:r>
    </w:p>
    <w:p w:rsidR="00F62131" w:rsidRPr="002579CC" w:rsidRDefault="00F62131" w:rsidP="00F62131">
      <w:pPr>
        <w:pStyle w:val="af3"/>
        <w:ind w:left="0"/>
        <w:jc w:val="both"/>
        <w:rPr>
          <w:rFonts w:ascii="Times New Roman" w:hAnsi="Times New Roman"/>
        </w:rPr>
      </w:pPr>
      <w:r w:rsidRPr="002579CC">
        <w:rPr>
          <w:rFonts w:ascii="Times New Roman" w:hAnsi="Times New Roman"/>
        </w:rPr>
        <w:t>1.3</w:t>
      </w:r>
      <w:r w:rsidR="00A82CE9" w:rsidRPr="002579CC">
        <w:rPr>
          <w:rFonts w:ascii="Times New Roman" w:hAnsi="Times New Roman"/>
        </w:rPr>
        <w:t xml:space="preserve">. </w:t>
      </w:r>
      <w:r w:rsidR="00093B5D" w:rsidRPr="002579CC">
        <w:rPr>
          <w:rFonts w:ascii="Times New Roman" w:hAnsi="Times New Roman"/>
        </w:rPr>
        <w:t>Организация ремонтных работ в образовательных у</w:t>
      </w:r>
      <w:r w:rsidR="008D3A98" w:rsidRPr="002579CC">
        <w:rPr>
          <w:rFonts w:ascii="Times New Roman" w:hAnsi="Times New Roman"/>
        </w:rPr>
        <w:t>чреждениях</w:t>
      </w:r>
      <w:r w:rsidR="00093B5D" w:rsidRPr="002579CC">
        <w:rPr>
          <w:rFonts w:ascii="Times New Roman" w:hAnsi="Times New Roman"/>
        </w:rPr>
        <w:t>.</w:t>
      </w:r>
    </w:p>
    <w:p w:rsidR="00F62131" w:rsidRPr="002579CC" w:rsidRDefault="00F62131" w:rsidP="00F62131">
      <w:pPr>
        <w:pStyle w:val="af3"/>
        <w:ind w:left="0"/>
        <w:jc w:val="both"/>
        <w:rPr>
          <w:rFonts w:ascii="Times New Roman" w:hAnsi="Times New Roman"/>
        </w:rPr>
      </w:pPr>
      <w:r w:rsidRPr="002579CC">
        <w:rPr>
          <w:rFonts w:ascii="Times New Roman" w:hAnsi="Times New Roman"/>
        </w:rPr>
        <w:t>1.4. Обеспечение прав детей на получение образования с ограниченными возможностями здоровья и детей-инвалидов.</w:t>
      </w:r>
    </w:p>
    <w:p w:rsidR="00AB1709" w:rsidRDefault="00093B5D" w:rsidP="00AB1709">
      <w:pPr>
        <w:pStyle w:val="af3"/>
        <w:ind w:left="0"/>
        <w:jc w:val="both"/>
        <w:rPr>
          <w:rFonts w:ascii="Times New Roman" w:hAnsi="Times New Roman"/>
        </w:rPr>
      </w:pPr>
      <w:r w:rsidRPr="002579CC">
        <w:rPr>
          <w:rFonts w:ascii="Times New Roman" w:hAnsi="Times New Roman"/>
        </w:rPr>
        <w:t xml:space="preserve">1.5. </w:t>
      </w:r>
      <w:r w:rsidR="00F62131" w:rsidRPr="002579CC">
        <w:rPr>
          <w:rFonts w:ascii="Times New Roman" w:hAnsi="Times New Roman"/>
        </w:rPr>
        <w:t>Вовлечение детей-инвалидов в дистанционно</w:t>
      </w:r>
      <w:r w:rsidR="00AB1709">
        <w:rPr>
          <w:rFonts w:ascii="Times New Roman" w:hAnsi="Times New Roman"/>
        </w:rPr>
        <w:t>е обучение.</w:t>
      </w:r>
    </w:p>
    <w:p w:rsidR="00AB1709" w:rsidRDefault="00AB1709" w:rsidP="00AB1709">
      <w:pPr>
        <w:pStyle w:val="af3"/>
        <w:ind w:left="0"/>
        <w:jc w:val="both"/>
        <w:rPr>
          <w:rFonts w:ascii="Times New Roman" w:hAnsi="Times New Roman"/>
        </w:rPr>
      </w:pPr>
    </w:p>
    <w:p w:rsidR="00AB1709" w:rsidRDefault="00AB1709" w:rsidP="00AB1709">
      <w:pPr>
        <w:pStyle w:val="af3"/>
        <w:ind w:left="0"/>
        <w:jc w:val="both"/>
        <w:rPr>
          <w:rFonts w:ascii="Times New Roman" w:hAnsi="Times New Roman"/>
        </w:rPr>
      </w:pPr>
      <w:r>
        <w:rPr>
          <w:rFonts w:ascii="Times New Roman" w:hAnsi="Times New Roman"/>
        </w:rPr>
        <w:tab/>
      </w:r>
      <w:r w:rsidR="00F62131" w:rsidRPr="00AB1709">
        <w:rPr>
          <w:rFonts w:ascii="Times New Roman" w:hAnsi="Times New Roman"/>
          <w:b/>
        </w:rPr>
        <w:t>2 Нормативная база, обеспечивающая реализацию направления</w:t>
      </w:r>
      <w:r w:rsidR="00093B5D" w:rsidRPr="002579CC">
        <w:rPr>
          <w:rFonts w:ascii="Times New Roman" w:hAnsi="Times New Roman"/>
        </w:rPr>
        <w:t>.</w:t>
      </w:r>
    </w:p>
    <w:p w:rsidR="00AB1709" w:rsidRDefault="00093B5D" w:rsidP="00AB1709">
      <w:pPr>
        <w:pStyle w:val="af3"/>
        <w:ind w:left="0"/>
        <w:jc w:val="both"/>
        <w:rPr>
          <w:rFonts w:ascii="Times New Roman" w:hAnsi="Times New Roman"/>
        </w:rPr>
      </w:pPr>
      <w:r w:rsidRPr="002579CC">
        <w:rPr>
          <w:rFonts w:ascii="Times New Roman" w:hAnsi="Times New Roman"/>
        </w:rPr>
        <w:t>2.1.Федеральный закон от 10.07. 1992 г. №3266-1 «Об образовании» (с изменениями)</w:t>
      </w:r>
    </w:p>
    <w:p w:rsidR="00093B5D" w:rsidRPr="002579CC" w:rsidRDefault="00093B5D" w:rsidP="00AB1709">
      <w:pPr>
        <w:pStyle w:val="af3"/>
        <w:ind w:left="0"/>
        <w:jc w:val="both"/>
        <w:rPr>
          <w:rFonts w:ascii="Times New Roman" w:hAnsi="Times New Roman"/>
        </w:rPr>
      </w:pPr>
      <w:r w:rsidRPr="002579CC">
        <w:rPr>
          <w:rFonts w:ascii="Times New Roman" w:hAnsi="Times New Roman"/>
        </w:rPr>
        <w:t>2.2.Федеральный государственный образовательный стандарт начального общего образования.</w:t>
      </w:r>
    </w:p>
    <w:p w:rsidR="00093B5D" w:rsidRPr="002579CC" w:rsidRDefault="00093B5D" w:rsidP="00093B5D">
      <w:pPr>
        <w:pStyle w:val="af3"/>
        <w:spacing w:after="0"/>
        <w:ind w:left="0"/>
        <w:jc w:val="both"/>
        <w:rPr>
          <w:rFonts w:ascii="Times New Roman" w:hAnsi="Times New Roman"/>
        </w:rPr>
      </w:pPr>
      <w:r w:rsidRPr="002579CC">
        <w:rPr>
          <w:rFonts w:ascii="Times New Roman" w:hAnsi="Times New Roman"/>
        </w:rPr>
        <w:t>2.3.Постановление Главного государственного санитарного врача РФ от 29 декабря 2010 г.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093B5D" w:rsidRPr="002579CC" w:rsidRDefault="00093B5D" w:rsidP="00093B5D">
      <w:pPr>
        <w:spacing w:after="0"/>
        <w:jc w:val="both"/>
        <w:rPr>
          <w:rFonts w:ascii="Times New Roman" w:hAnsi="Times New Roman"/>
        </w:rPr>
      </w:pPr>
      <w:r w:rsidRPr="002579CC">
        <w:rPr>
          <w:rFonts w:ascii="Times New Roman" w:hAnsi="Times New Roman"/>
        </w:rPr>
        <w:t>2.4. Постановление  Администрации муниципального образования «город Десногорск» Смоленской области «Об утверждении ведомственной целевой программы «Предоставление общедоступного и бесплатного начального общего, основного общего, среднего(полного) общего образования (включая индивидуальное обучение) муниципальными  бюджетными образовательными учреждениями муниципального образования «город Десногорск» Смоленской области на 2012 год» от 06.04.2012 г. №322</w:t>
      </w:r>
    </w:p>
    <w:p w:rsidR="00093B5D" w:rsidRPr="002579CC" w:rsidRDefault="008D3A98" w:rsidP="00093B5D">
      <w:pPr>
        <w:spacing w:after="0"/>
        <w:jc w:val="both"/>
        <w:rPr>
          <w:rFonts w:ascii="Times New Roman" w:hAnsi="Times New Roman"/>
        </w:rPr>
      </w:pPr>
      <w:r w:rsidRPr="002579CC">
        <w:rPr>
          <w:rFonts w:ascii="Times New Roman" w:hAnsi="Times New Roman"/>
        </w:rPr>
        <w:t>2.5.</w:t>
      </w:r>
      <w:r w:rsidR="00093B5D" w:rsidRPr="002579CC">
        <w:rPr>
          <w:rFonts w:ascii="Times New Roman" w:hAnsi="Times New Roman"/>
        </w:rPr>
        <w:t>Постановление Администрации муниципального образования «город Десногорск» Смоленской области «Об утверждении ведомственной целевой программы «Устойчивое функционирование образовательных учреждений на 2012 год» от 13.12.2011г. №1282</w:t>
      </w:r>
    </w:p>
    <w:p w:rsidR="00093B5D" w:rsidRPr="002579CC" w:rsidRDefault="008D3A98" w:rsidP="00093B5D">
      <w:pPr>
        <w:spacing w:after="0"/>
        <w:jc w:val="both"/>
        <w:rPr>
          <w:rFonts w:ascii="Times New Roman" w:hAnsi="Times New Roman"/>
        </w:rPr>
      </w:pPr>
      <w:r w:rsidRPr="002579CC">
        <w:rPr>
          <w:rFonts w:ascii="Times New Roman" w:hAnsi="Times New Roman"/>
        </w:rPr>
        <w:t xml:space="preserve">2.6. </w:t>
      </w:r>
      <w:r w:rsidR="00093B5D" w:rsidRPr="002579CC">
        <w:rPr>
          <w:rFonts w:ascii="Times New Roman" w:hAnsi="Times New Roman"/>
        </w:rPr>
        <w:t>Постановление Администрации муниципального образования «город Десногорск» Смоленской области «Об утверждении комплекса мер по модернизации общего образования на территории муниципального образования «город Десногорск» С</w:t>
      </w:r>
      <w:r w:rsidR="00467959">
        <w:rPr>
          <w:rFonts w:ascii="Times New Roman" w:hAnsi="Times New Roman"/>
        </w:rPr>
        <w:t>моленской области» от 26.06.2012</w:t>
      </w:r>
      <w:r w:rsidR="00093B5D" w:rsidRPr="002579CC">
        <w:rPr>
          <w:rFonts w:ascii="Times New Roman" w:hAnsi="Times New Roman"/>
        </w:rPr>
        <w:t xml:space="preserve"> г. №649</w:t>
      </w:r>
      <w:r w:rsidR="00467959">
        <w:rPr>
          <w:rFonts w:ascii="Times New Roman" w:hAnsi="Times New Roman"/>
        </w:rPr>
        <w:t>,от 6.11. 2012 Г. №1084</w:t>
      </w:r>
    </w:p>
    <w:p w:rsidR="00F62131" w:rsidRPr="002579CC" w:rsidRDefault="00093B5D" w:rsidP="008D3A98">
      <w:pPr>
        <w:spacing w:after="0"/>
        <w:jc w:val="both"/>
        <w:rPr>
          <w:rFonts w:ascii="Times New Roman" w:hAnsi="Times New Roman"/>
        </w:rPr>
      </w:pPr>
      <w:r w:rsidRPr="002579CC">
        <w:rPr>
          <w:rFonts w:ascii="Times New Roman" w:hAnsi="Times New Roman"/>
        </w:rPr>
        <w:t xml:space="preserve">2.7. </w:t>
      </w:r>
      <w:r w:rsidR="00F62131" w:rsidRPr="002579CC">
        <w:rPr>
          <w:rFonts w:ascii="Times New Roman" w:hAnsi="Times New Roman"/>
        </w:rPr>
        <w:t>Постановление Администрации муниципального образования «город Десногорск» Смоленской области «Об утверждении комплекса мер по обеспечению совместного обучения инвалидов и лиц, не имеющих нарушений развития на территории муниципального образования «город Десногорск» Смоленской области» от 02.11.2011 г. №1080</w:t>
      </w:r>
    </w:p>
    <w:p w:rsidR="00A82CE9" w:rsidRPr="002579CC" w:rsidRDefault="008D3A98" w:rsidP="00F62131">
      <w:pPr>
        <w:spacing w:after="0"/>
        <w:jc w:val="both"/>
        <w:rPr>
          <w:rFonts w:ascii="Times New Roman" w:hAnsi="Times New Roman"/>
        </w:rPr>
      </w:pPr>
      <w:r w:rsidRPr="002579CC">
        <w:rPr>
          <w:rFonts w:ascii="Times New Roman" w:hAnsi="Times New Roman"/>
        </w:rPr>
        <w:t>2.8</w:t>
      </w:r>
      <w:r w:rsidR="00F62131" w:rsidRPr="002579CC">
        <w:rPr>
          <w:rFonts w:ascii="Times New Roman" w:hAnsi="Times New Roman"/>
        </w:rPr>
        <w:t>.Постановление Главы Администрации муниципального образования «город Десногорск» Смоленской области «Об утверждении Положения об организации индивидуального обучения на дому обучаюшихся муниципальных общеобразовательных учреждений муниципального образования «город Десногорск» Смоленской</w:t>
      </w:r>
      <w:r w:rsidR="00781F3D" w:rsidRPr="002579CC">
        <w:rPr>
          <w:rFonts w:ascii="Times New Roman" w:hAnsi="Times New Roman"/>
        </w:rPr>
        <w:t xml:space="preserve"> области от 15.11 2010 г. №1137</w:t>
      </w:r>
    </w:p>
    <w:p w:rsidR="00F62131" w:rsidRPr="002579CC" w:rsidRDefault="008D3A98" w:rsidP="00F62131">
      <w:pPr>
        <w:spacing w:after="0"/>
        <w:jc w:val="both"/>
        <w:rPr>
          <w:rFonts w:ascii="Times New Roman" w:hAnsi="Times New Roman"/>
        </w:rPr>
      </w:pPr>
      <w:r w:rsidRPr="002579CC">
        <w:rPr>
          <w:rFonts w:ascii="Times New Roman" w:hAnsi="Times New Roman"/>
        </w:rPr>
        <w:t>2.9</w:t>
      </w:r>
      <w:r w:rsidR="00781F3D" w:rsidRPr="002579CC">
        <w:rPr>
          <w:rFonts w:ascii="Times New Roman" w:hAnsi="Times New Roman"/>
        </w:rPr>
        <w:t>.</w:t>
      </w:r>
      <w:r w:rsidR="00F62131" w:rsidRPr="002579CC">
        <w:rPr>
          <w:rFonts w:ascii="Times New Roman" w:hAnsi="Times New Roman"/>
        </w:rPr>
        <w:t xml:space="preserve"> Постановление  Администрации муниципального образования «город Десногорск» Смоленской области «Об утверждении ведомственной целевой программы «</w:t>
      </w:r>
      <w:r w:rsidR="00781F3D" w:rsidRPr="002579CC">
        <w:rPr>
          <w:rFonts w:ascii="Times New Roman" w:hAnsi="Times New Roman"/>
        </w:rPr>
        <w:t>Безопасность образовательных учреждений на 2012 год»</w:t>
      </w:r>
      <w:r w:rsidR="00F62131" w:rsidRPr="002579CC">
        <w:rPr>
          <w:rFonts w:ascii="Times New Roman" w:hAnsi="Times New Roman"/>
        </w:rPr>
        <w:t xml:space="preserve"> от </w:t>
      </w:r>
      <w:r w:rsidR="00781F3D" w:rsidRPr="002579CC">
        <w:rPr>
          <w:rFonts w:ascii="Times New Roman" w:hAnsi="Times New Roman"/>
        </w:rPr>
        <w:t>22.11.2011 г. №1157</w:t>
      </w:r>
    </w:p>
    <w:p w:rsidR="00781F3D" w:rsidRPr="002579CC" w:rsidRDefault="00781F3D" w:rsidP="00781F3D">
      <w:pPr>
        <w:spacing w:after="0"/>
        <w:jc w:val="both"/>
        <w:rPr>
          <w:rFonts w:ascii="Times New Roman" w:hAnsi="Times New Roman"/>
        </w:rPr>
      </w:pPr>
    </w:p>
    <w:p w:rsidR="00F62131" w:rsidRPr="002579CC" w:rsidRDefault="00781F3D" w:rsidP="00781F3D">
      <w:pPr>
        <w:spacing w:after="0"/>
        <w:jc w:val="both"/>
        <w:rPr>
          <w:rFonts w:ascii="Times New Roman" w:hAnsi="Times New Roman"/>
        </w:rPr>
      </w:pPr>
      <w:r w:rsidRPr="002579CC">
        <w:rPr>
          <w:rFonts w:ascii="Times New Roman" w:hAnsi="Times New Roman"/>
        </w:rPr>
        <w:tab/>
      </w:r>
      <w:r w:rsidR="00AB1709">
        <w:rPr>
          <w:rFonts w:ascii="Times New Roman" w:hAnsi="Times New Roman"/>
        </w:rPr>
        <w:tab/>
      </w:r>
      <w:r w:rsidR="00F62131" w:rsidRPr="00AB1709">
        <w:rPr>
          <w:rFonts w:ascii="Times New Roman" w:hAnsi="Times New Roman"/>
          <w:b/>
        </w:rPr>
        <w:t>3. Финансовое обеспечение реализации направления</w:t>
      </w:r>
      <w:r w:rsidR="00AB1709">
        <w:rPr>
          <w:rFonts w:ascii="Times New Roman" w:hAnsi="Times New Roman"/>
        </w:rPr>
        <w:t xml:space="preserve"> </w:t>
      </w:r>
    </w:p>
    <w:p w:rsidR="00F62131" w:rsidRPr="002579CC" w:rsidRDefault="00F62131" w:rsidP="00F62131">
      <w:pPr>
        <w:pStyle w:val="af3"/>
        <w:spacing w:after="0"/>
        <w:ind w:left="0"/>
        <w:jc w:val="both"/>
        <w:rPr>
          <w:rFonts w:ascii="Times New Roman" w:hAnsi="Times New Roman"/>
        </w:rPr>
      </w:pPr>
      <w:r w:rsidRPr="002579CC">
        <w:rPr>
          <w:rFonts w:ascii="Times New Roman" w:hAnsi="Times New Roman"/>
        </w:rPr>
        <w:t xml:space="preserve"> Затрачено средств по отдельным направлениям :</w:t>
      </w:r>
    </w:p>
    <w:p w:rsidR="007679C7" w:rsidRPr="00692054" w:rsidRDefault="00F62131" w:rsidP="00F62131">
      <w:pPr>
        <w:pStyle w:val="af3"/>
        <w:spacing w:after="0"/>
        <w:ind w:left="0"/>
        <w:jc w:val="both"/>
        <w:rPr>
          <w:rFonts w:ascii="Times New Roman" w:hAnsi="Times New Roman"/>
        </w:rPr>
      </w:pPr>
      <w:r w:rsidRPr="002579CC">
        <w:rPr>
          <w:rFonts w:ascii="Times New Roman" w:hAnsi="Times New Roman"/>
        </w:rPr>
        <w:t xml:space="preserve">-Оснащение общеобразовательных учреждений учебным оборудованием для реализации ФГОС – </w:t>
      </w:r>
      <w:r w:rsidR="007679C7" w:rsidRPr="00692054">
        <w:rPr>
          <w:rFonts w:ascii="Times New Roman" w:hAnsi="Times New Roman"/>
        </w:rPr>
        <w:t>из регионального бюджета –</w:t>
      </w:r>
      <w:r w:rsidR="00467959" w:rsidRPr="00692054">
        <w:rPr>
          <w:rFonts w:ascii="Times New Roman" w:hAnsi="Times New Roman"/>
        </w:rPr>
        <w:t xml:space="preserve"> 6 853,9 тыс. руб.</w:t>
      </w:r>
    </w:p>
    <w:p w:rsidR="00F62131" w:rsidRPr="00692054" w:rsidRDefault="007679C7" w:rsidP="00F62131">
      <w:pPr>
        <w:pStyle w:val="af3"/>
        <w:spacing w:after="0"/>
        <w:ind w:left="0"/>
        <w:jc w:val="both"/>
        <w:rPr>
          <w:rFonts w:ascii="Times New Roman" w:hAnsi="Times New Roman"/>
        </w:rPr>
      </w:pPr>
      <w:r w:rsidRPr="00692054">
        <w:rPr>
          <w:rFonts w:ascii="Times New Roman" w:hAnsi="Times New Roman"/>
        </w:rPr>
        <w:t>Из местного бюджета - 261,6 тыс. руб. (спонсорская помощь), 50 тыс. руб.</w:t>
      </w:r>
    </w:p>
    <w:p w:rsidR="00F62131" w:rsidRPr="00692054" w:rsidRDefault="00F62131" w:rsidP="00F62131">
      <w:pPr>
        <w:pStyle w:val="af3"/>
        <w:spacing w:after="0"/>
        <w:ind w:left="0"/>
        <w:jc w:val="both"/>
        <w:rPr>
          <w:rFonts w:ascii="Times New Roman" w:hAnsi="Times New Roman"/>
        </w:rPr>
      </w:pPr>
      <w:r w:rsidRPr="00692054">
        <w:rPr>
          <w:rFonts w:ascii="Times New Roman" w:hAnsi="Times New Roman"/>
        </w:rPr>
        <w:t xml:space="preserve">-Ремонтные работы в кабинетах начальной школы – </w:t>
      </w:r>
      <w:r w:rsidR="007679C7" w:rsidRPr="00692054">
        <w:rPr>
          <w:rFonts w:ascii="Times New Roman" w:hAnsi="Times New Roman"/>
        </w:rPr>
        <w:t>236,1 тыс. руб.</w:t>
      </w:r>
    </w:p>
    <w:p w:rsidR="007679C7" w:rsidRPr="00692054" w:rsidRDefault="007679C7" w:rsidP="00F62131">
      <w:pPr>
        <w:pStyle w:val="af3"/>
        <w:spacing w:after="0"/>
        <w:ind w:left="0"/>
        <w:jc w:val="both"/>
        <w:rPr>
          <w:rFonts w:ascii="Times New Roman" w:hAnsi="Times New Roman"/>
        </w:rPr>
      </w:pPr>
      <w:r w:rsidRPr="00692054">
        <w:rPr>
          <w:rFonts w:ascii="Times New Roman" w:hAnsi="Times New Roman"/>
        </w:rPr>
        <w:t>Доступ к образовательным ресурсам сети Интернет – 85,5 тыс. руб.</w:t>
      </w:r>
    </w:p>
    <w:p w:rsidR="007679C7" w:rsidRPr="00692054" w:rsidRDefault="00F62131" w:rsidP="00F62131">
      <w:pPr>
        <w:pStyle w:val="af3"/>
        <w:spacing w:after="0"/>
        <w:ind w:left="0"/>
        <w:jc w:val="both"/>
        <w:rPr>
          <w:rFonts w:ascii="Times New Roman" w:hAnsi="Times New Roman"/>
        </w:rPr>
      </w:pPr>
      <w:r w:rsidRPr="00692054">
        <w:rPr>
          <w:rFonts w:ascii="Times New Roman" w:hAnsi="Times New Roman"/>
        </w:rPr>
        <w:t>-Оснащение компьютерным оборудованием</w:t>
      </w:r>
      <w:r w:rsidR="00FF1CAE">
        <w:rPr>
          <w:rFonts w:ascii="Times New Roman" w:hAnsi="Times New Roman"/>
        </w:rPr>
        <w:t>:</w:t>
      </w:r>
    </w:p>
    <w:p w:rsidR="007679C7" w:rsidRPr="00692054" w:rsidRDefault="007679C7" w:rsidP="00F62131">
      <w:pPr>
        <w:pStyle w:val="af3"/>
        <w:spacing w:after="0"/>
        <w:ind w:left="0"/>
        <w:jc w:val="both"/>
        <w:rPr>
          <w:rFonts w:ascii="Times New Roman" w:hAnsi="Times New Roman"/>
        </w:rPr>
      </w:pPr>
      <w:r w:rsidRPr="00692054">
        <w:rPr>
          <w:rFonts w:ascii="Times New Roman" w:hAnsi="Times New Roman"/>
        </w:rPr>
        <w:t xml:space="preserve"> Из регионального бюджета </w:t>
      </w:r>
      <w:r w:rsidR="00467959" w:rsidRPr="00692054">
        <w:rPr>
          <w:rFonts w:ascii="Times New Roman" w:hAnsi="Times New Roman"/>
        </w:rPr>
        <w:t>– 1 652, 1 тыс. руб.</w:t>
      </w:r>
    </w:p>
    <w:p w:rsidR="00F62131" w:rsidRPr="00692054" w:rsidRDefault="007679C7" w:rsidP="00F62131">
      <w:pPr>
        <w:pStyle w:val="af3"/>
        <w:spacing w:after="0"/>
        <w:ind w:left="0"/>
        <w:jc w:val="both"/>
        <w:rPr>
          <w:rFonts w:ascii="Times New Roman" w:hAnsi="Times New Roman"/>
        </w:rPr>
      </w:pPr>
      <w:r w:rsidRPr="00692054">
        <w:rPr>
          <w:rFonts w:ascii="Times New Roman" w:hAnsi="Times New Roman"/>
        </w:rPr>
        <w:t xml:space="preserve">Из местного бюджета </w:t>
      </w:r>
      <w:r w:rsidR="00F62131" w:rsidRPr="00692054">
        <w:rPr>
          <w:rFonts w:ascii="Times New Roman" w:hAnsi="Times New Roman"/>
        </w:rPr>
        <w:t xml:space="preserve"> – </w:t>
      </w:r>
      <w:r w:rsidRPr="00692054">
        <w:rPr>
          <w:rFonts w:ascii="Times New Roman" w:hAnsi="Times New Roman"/>
        </w:rPr>
        <w:t>180,1 тыс. руб., 74,5 тыс. руб.(спонсорская помощь)</w:t>
      </w:r>
    </w:p>
    <w:p w:rsidR="007679C7" w:rsidRPr="00692054" w:rsidRDefault="00F62131" w:rsidP="00F62131">
      <w:pPr>
        <w:pStyle w:val="af3"/>
        <w:spacing w:after="0"/>
        <w:ind w:left="0"/>
        <w:jc w:val="both"/>
        <w:rPr>
          <w:rFonts w:ascii="Times New Roman" w:hAnsi="Times New Roman"/>
        </w:rPr>
      </w:pPr>
      <w:r w:rsidRPr="00692054">
        <w:rPr>
          <w:rFonts w:ascii="Times New Roman" w:hAnsi="Times New Roman"/>
        </w:rPr>
        <w:t>-Ремонт</w:t>
      </w:r>
      <w:r w:rsidR="007679C7" w:rsidRPr="00692054">
        <w:rPr>
          <w:rFonts w:ascii="Times New Roman" w:hAnsi="Times New Roman"/>
        </w:rPr>
        <w:t>ные работы:</w:t>
      </w:r>
    </w:p>
    <w:p w:rsidR="007679C7" w:rsidRPr="00692054" w:rsidRDefault="007679C7" w:rsidP="00F62131">
      <w:pPr>
        <w:pStyle w:val="af3"/>
        <w:spacing w:after="0"/>
        <w:ind w:left="0"/>
        <w:jc w:val="both"/>
        <w:rPr>
          <w:rFonts w:ascii="Times New Roman" w:hAnsi="Times New Roman"/>
        </w:rPr>
      </w:pPr>
      <w:r w:rsidRPr="00692054">
        <w:rPr>
          <w:rFonts w:ascii="Times New Roman" w:hAnsi="Times New Roman"/>
        </w:rPr>
        <w:t>Из регионального бюджета (</w:t>
      </w:r>
      <w:r w:rsidR="00467959" w:rsidRPr="00692054">
        <w:rPr>
          <w:rFonts w:ascii="Times New Roman" w:hAnsi="Times New Roman"/>
        </w:rPr>
        <w:t>МБОУ СОШ №1, МБОУ СОШ №4</w:t>
      </w:r>
      <w:r w:rsidR="00F62131" w:rsidRPr="00692054">
        <w:rPr>
          <w:rFonts w:ascii="Times New Roman" w:hAnsi="Times New Roman"/>
        </w:rPr>
        <w:t xml:space="preserve"> </w:t>
      </w:r>
      <w:r w:rsidRPr="00692054">
        <w:rPr>
          <w:rFonts w:ascii="Times New Roman" w:hAnsi="Times New Roman"/>
        </w:rPr>
        <w:t>–</w:t>
      </w:r>
      <w:r w:rsidR="00467959" w:rsidRPr="00692054">
        <w:rPr>
          <w:rFonts w:ascii="Times New Roman" w:hAnsi="Times New Roman"/>
        </w:rPr>
        <w:t>1</w:t>
      </w:r>
      <w:r w:rsidR="00692054" w:rsidRPr="00692054">
        <w:rPr>
          <w:rFonts w:ascii="Times New Roman" w:hAnsi="Times New Roman"/>
        </w:rPr>
        <w:t> </w:t>
      </w:r>
      <w:r w:rsidR="00467959" w:rsidRPr="00692054">
        <w:rPr>
          <w:rFonts w:ascii="Times New Roman" w:hAnsi="Times New Roman"/>
        </w:rPr>
        <w:t>709</w:t>
      </w:r>
      <w:r w:rsidR="00692054" w:rsidRPr="00692054">
        <w:rPr>
          <w:rFonts w:ascii="Times New Roman" w:hAnsi="Times New Roman"/>
        </w:rPr>
        <w:t>,58 тыс. руб.</w:t>
      </w:r>
      <w:r w:rsidRPr="00692054">
        <w:rPr>
          <w:rFonts w:ascii="Times New Roman" w:hAnsi="Times New Roman"/>
        </w:rPr>
        <w:t>)</w:t>
      </w:r>
    </w:p>
    <w:p w:rsidR="007679C7" w:rsidRDefault="007679C7" w:rsidP="00F62131">
      <w:pPr>
        <w:pStyle w:val="af3"/>
        <w:spacing w:after="0"/>
        <w:ind w:left="0"/>
        <w:jc w:val="both"/>
        <w:rPr>
          <w:rFonts w:ascii="Times New Roman" w:hAnsi="Times New Roman"/>
        </w:rPr>
      </w:pPr>
      <w:r>
        <w:rPr>
          <w:rFonts w:ascii="Times New Roman" w:hAnsi="Times New Roman"/>
        </w:rPr>
        <w:t>Из местного бюджета - 2781,1 тыс. руб.( замена оконных блоков, дверей, ограждение территории, ремонт спортивных залов)</w:t>
      </w:r>
    </w:p>
    <w:p w:rsidR="00764122" w:rsidRDefault="00764122" w:rsidP="00F62131">
      <w:pPr>
        <w:pStyle w:val="af3"/>
        <w:ind w:left="0"/>
        <w:jc w:val="both"/>
        <w:rPr>
          <w:rFonts w:ascii="Times New Roman" w:hAnsi="Times New Roman"/>
        </w:rPr>
      </w:pPr>
      <w:r>
        <w:rPr>
          <w:rFonts w:ascii="Times New Roman" w:hAnsi="Times New Roman"/>
        </w:rPr>
        <w:tab/>
      </w:r>
    </w:p>
    <w:p w:rsidR="00764122" w:rsidRDefault="00764122" w:rsidP="00F62131">
      <w:pPr>
        <w:pStyle w:val="af3"/>
        <w:ind w:left="0"/>
        <w:jc w:val="both"/>
        <w:rPr>
          <w:rFonts w:ascii="Times New Roman" w:hAnsi="Times New Roman"/>
        </w:rPr>
      </w:pPr>
    </w:p>
    <w:p w:rsidR="00F62131" w:rsidRPr="00AB1709" w:rsidRDefault="00764122" w:rsidP="00F62131">
      <w:pPr>
        <w:pStyle w:val="af3"/>
        <w:ind w:left="0"/>
        <w:jc w:val="both"/>
        <w:rPr>
          <w:rFonts w:ascii="Times New Roman" w:hAnsi="Times New Roman"/>
          <w:b/>
        </w:rPr>
      </w:pPr>
      <w:r>
        <w:rPr>
          <w:rFonts w:ascii="Times New Roman" w:hAnsi="Times New Roman"/>
        </w:rPr>
        <w:tab/>
      </w:r>
      <w:r w:rsidR="00F62131" w:rsidRPr="00AB1709">
        <w:rPr>
          <w:rFonts w:ascii="Times New Roman" w:hAnsi="Times New Roman"/>
          <w:b/>
        </w:rPr>
        <w:t xml:space="preserve">4. Информация о выполнении  плана по реализации национальной </w:t>
      </w:r>
      <w:r w:rsidR="00F62131" w:rsidRPr="00AB1709">
        <w:rPr>
          <w:rFonts w:ascii="Times New Roman" w:hAnsi="Times New Roman"/>
          <w:b/>
        </w:rPr>
        <w:tab/>
      </w:r>
      <w:r w:rsidR="00AB1709">
        <w:rPr>
          <w:rFonts w:ascii="Times New Roman" w:hAnsi="Times New Roman"/>
          <w:b/>
        </w:rPr>
        <w:tab/>
      </w:r>
      <w:r w:rsidR="00AB1709">
        <w:rPr>
          <w:rFonts w:ascii="Times New Roman" w:hAnsi="Times New Roman"/>
          <w:b/>
        </w:rPr>
        <w:tab/>
      </w:r>
      <w:r w:rsidR="00AB1709">
        <w:rPr>
          <w:rFonts w:ascii="Times New Roman" w:hAnsi="Times New Roman"/>
          <w:b/>
        </w:rPr>
        <w:tab/>
      </w:r>
      <w:r w:rsidR="00AB1709">
        <w:rPr>
          <w:rFonts w:ascii="Times New Roman" w:hAnsi="Times New Roman"/>
          <w:b/>
        </w:rPr>
        <w:tab/>
      </w:r>
      <w:r w:rsidR="00F62131" w:rsidRPr="00AB1709">
        <w:rPr>
          <w:rFonts w:ascii="Times New Roman" w:hAnsi="Times New Roman"/>
          <w:b/>
        </w:rPr>
        <w:t>образовательной инициативы «Наша новая школа»</w:t>
      </w:r>
    </w:p>
    <w:p w:rsidR="00F62131" w:rsidRPr="002579CC" w:rsidRDefault="009E2AB6" w:rsidP="00F62131">
      <w:pPr>
        <w:pStyle w:val="af3"/>
        <w:ind w:left="0"/>
        <w:jc w:val="both"/>
        <w:rPr>
          <w:rFonts w:ascii="Times New Roman" w:hAnsi="Times New Roman"/>
        </w:rPr>
      </w:pPr>
      <w:r w:rsidRPr="002579CC">
        <w:rPr>
          <w:rFonts w:ascii="Times New Roman" w:hAnsi="Times New Roman"/>
        </w:rPr>
        <w:t xml:space="preserve"> 4</w:t>
      </w:r>
      <w:r w:rsidR="00F62131" w:rsidRPr="002579CC">
        <w:rPr>
          <w:rFonts w:ascii="Times New Roman" w:hAnsi="Times New Roman"/>
        </w:rPr>
        <w:t>.1.Создаются условия для реализации основных образовательных программ, обеспечивающих реализацию ФГОС</w:t>
      </w:r>
      <w:r w:rsidR="00C95230" w:rsidRPr="002579CC">
        <w:rPr>
          <w:rFonts w:ascii="Times New Roman" w:hAnsi="Times New Roman"/>
        </w:rPr>
        <w:t>.</w:t>
      </w:r>
      <w:r w:rsidR="009B1D96" w:rsidRPr="002579CC">
        <w:rPr>
          <w:rFonts w:ascii="Times New Roman" w:hAnsi="Times New Roman"/>
        </w:rPr>
        <w:t xml:space="preserve"> </w:t>
      </w:r>
      <w:r w:rsidR="00C95230" w:rsidRPr="002579CC">
        <w:rPr>
          <w:rFonts w:ascii="Times New Roman" w:hAnsi="Times New Roman"/>
        </w:rPr>
        <w:t xml:space="preserve">Выделенные средства израсходованы на  </w:t>
      </w:r>
      <w:r w:rsidR="009B1D96" w:rsidRPr="002579CC">
        <w:rPr>
          <w:rFonts w:ascii="Times New Roman" w:hAnsi="Times New Roman"/>
        </w:rPr>
        <w:t>приобретение оборудования</w:t>
      </w:r>
      <w:r w:rsidR="00C95230" w:rsidRPr="002579CC">
        <w:rPr>
          <w:rFonts w:ascii="Times New Roman" w:hAnsi="Times New Roman"/>
        </w:rPr>
        <w:t xml:space="preserve"> и оснащение обору</w:t>
      </w:r>
      <w:r w:rsidR="00692054">
        <w:rPr>
          <w:rFonts w:ascii="Times New Roman" w:hAnsi="Times New Roman"/>
        </w:rPr>
        <w:t>дованием для реализации ФГОС.</w:t>
      </w:r>
    </w:p>
    <w:p w:rsidR="00F62131" w:rsidRPr="002579CC" w:rsidRDefault="009E2AB6" w:rsidP="00F62131">
      <w:pPr>
        <w:pStyle w:val="af3"/>
        <w:ind w:left="0"/>
        <w:jc w:val="both"/>
        <w:rPr>
          <w:rFonts w:ascii="Times New Roman" w:hAnsi="Times New Roman"/>
        </w:rPr>
      </w:pPr>
      <w:r w:rsidRPr="002579CC">
        <w:rPr>
          <w:rFonts w:ascii="Times New Roman" w:hAnsi="Times New Roman"/>
        </w:rPr>
        <w:t>4</w:t>
      </w:r>
      <w:r w:rsidR="00F62131" w:rsidRPr="002579CC">
        <w:rPr>
          <w:rFonts w:ascii="Times New Roman" w:hAnsi="Times New Roman"/>
        </w:rPr>
        <w:t>.2.</w:t>
      </w:r>
      <w:r w:rsidR="00C95230" w:rsidRPr="002579CC">
        <w:rPr>
          <w:rFonts w:ascii="Times New Roman" w:hAnsi="Times New Roman"/>
        </w:rPr>
        <w:t>Осуществлен п</w:t>
      </w:r>
      <w:r w:rsidR="00F62131" w:rsidRPr="002579CC">
        <w:rPr>
          <w:rFonts w:ascii="Times New Roman" w:hAnsi="Times New Roman"/>
        </w:rPr>
        <w:t>ереход на нормативно-подушевое финансирование.</w:t>
      </w:r>
    </w:p>
    <w:p w:rsidR="00F62131" w:rsidRPr="002579CC" w:rsidRDefault="009E2AB6" w:rsidP="00F62131">
      <w:pPr>
        <w:pStyle w:val="af3"/>
        <w:ind w:left="0"/>
        <w:jc w:val="both"/>
        <w:rPr>
          <w:rFonts w:ascii="Times New Roman" w:hAnsi="Times New Roman"/>
        </w:rPr>
      </w:pPr>
      <w:r w:rsidRPr="002579CC">
        <w:rPr>
          <w:rFonts w:ascii="Times New Roman" w:hAnsi="Times New Roman"/>
        </w:rPr>
        <w:t>4</w:t>
      </w:r>
      <w:r w:rsidR="00F62131" w:rsidRPr="002579CC">
        <w:rPr>
          <w:rFonts w:ascii="Times New Roman" w:hAnsi="Times New Roman"/>
        </w:rPr>
        <w:t>.</w:t>
      </w:r>
      <w:r w:rsidR="00CB7E9F" w:rsidRPr="002579CC">
        <w:rPr>
          <w:rFonts w:ascii="Times New Roman" w:hAnsi="Times New Roman"/>
        </w:rPr>
        <w:t>3. Обеспечение прав граждан на получение качественного образования</w:t>
      </w:r>
      <w:r w:rsidR="00F62131" w:rsidRPr="002579CC">
        <w:rPr>
          <w:rFonts w:ascii="Times New Roman" w:hAnsi="Times New Roman"/>
        </w:rPr>
        <w:t>.</w:t>
      </w:r>
    </w:p>
    <w:p w:rsidR="00F62131" w:rsidRPr="002579CC" w:rsidRDefault="009E2AB6" w:rsidP="00F62131">
      <w:pPr>
        <w:pStyle w:val="af3"/>
        <w:ind w:left="0"/>
        <w:jc w:val="both"/>
        <w:rPr>
          <w:rFonts w:ascii="Times New Roman" w:hAnsi="Times New Roman"/>
        </w:rPr>
      </w:pPr>
      <w:r w:rsidRPr="002579CC">
        <w:rPr>
          <w:rFonts w:ascii="Times New Roman" w:hAnsi="Times New Roman"/>
        </w:rPr>
        <w:t>4</w:t>
      </w:r>
      <w:r w:rsidR="00F62131" w:rsidRPr="002579CC">
        <w:rPr>
          <w:rFonts w:ascii="Times New Roman" w:hAnsi="Times New Roman"/>
        </w:rPr>
        <w:t>.4. Обеспечение прав детей на получение образования с ограниченными возможностями здоровья и детей-инвалидов:</w:t>
      </w:r>
    </w:p>
    <w:p w:rsidR="00F62131" w:rsidRPr="002579CC" w:rsidRDefault="00F62131" w:rsidP="00F62131">
      <w:pPr>
        <w:pStyle w:val="af3"/>
        <w:ind w:left="0"/>
        <w:jc w:val="both"/>
        <w:rPr>
          <w:rFonts w:ascii="Times New Roman" w:hAnsi="Times New Roman"/>
        </w:rPr>
      </w:pPr>
      <w:r w:rsidRPr="002579CC">
        <w:rPr>
          <w:rFonts w:ascii="Times New Roman" w:hAnsi="Times New Roman"/>
        </w:rPr>
        <w:t>-количество детей, по</w:t>
      </w:r>
      <w:r w:rsidR="00AB1709">
        <w:rPr>
          <w:rFonts w:ascii="Times New Roman" w:hAnsi="Times New Roman"/>
        </w:rPr>
        <w:t>лучающих образование в школе -29</w:t>
      </w:r>
      <w:r w:rsidRPr="002579CC">
        <w:rPr>
          <w:rFonts w:ascii="Times New Roman" w:hAnsi="Times New Roman"/>
        </w:rPr>
        <w:t xml:space="preserve"> че</w:t>
      </w:r>
      <w:r w:rsidR="00AB1709">
        <w:rPr>
          <w:rFonts w:ascii="Times New Roman" w:hAnsi="Times New Roman"/>
        </w:rPr>
        <w:t>л., из них обучаются на дому – 8</w:t>
      </w:r>
      <w:r w:rsidRPr="002579CC">
        <w:rPr>
          <w:rFonts w:ascii="Times New Roman" w:hAnsi="Times New Roman"/>
        </w:rPr>
        <w:t xml:space="preserve"> чел.</w:t>
      </w:r>
    </w:p>
    <w:p w:rsidR="00F62131" w:rsidRPr="002579CC" w:rsidRDefault="009E2AB6" w:rsidP="00F62131">
      <w:pPr>
        <w:pStyle w:val="af3"/>
        <w:ind w:left="0"/>
        <w:jc w:val="both"/>
        <w:rPr>
          <w:rFonts w:ascii="Times New Roman" w:hAnsi="Times New Roman"/>
        </w:rPr>
      </w:pPr>
      <w:r w:rsidRPr="002579CC">
        <w:rPr>
          <w:rFonts w:ascii="Times New Roman" w:hAnsi="Times New Roman"/>
        </w:rPr>
        <w:t>4</w:t>
      </w:r>
      <w:r w:rsidR="00F62131" w:rsidRPr="002579CC">
        <w:rPr>
          <w:rFonts w:ascii="Times New Roman" w:hAnsi="Times New Roman"/>
        </w:rPr>
        <w:t xml:space="preserve">.5. Организация ремонтных </w:t>
      </w:r>
      <w:r w:rsidR="00C95230" w:rsidRPr="002579CC">
        <w:rPr>
          <w:rFonts w:ascii="Times New Roman" w:hAnsi="Times New Roman"/>
        </w:rPr>
        <w:t>работ в образовательных учреждениях</w:t>
      </w:r>
      <w:r w:rsidR="00F62131" w:rsidRPr="002579CC">
        <w:rPr>
          <w:rFonts w:ascii="Times New Roman" w:hAnsi="Times New Roman"/>
        </w:rPr>
        <w:t>.</w:t>
      </w:r>
    </w:p>
    <w:p w:rsidR="00230BF9" w:rsidRPr="002579CC" w:rsidRDefault="009E2AB6" w:rsidP="00F62131">
      <w:pPr>
        <w:pStyle w:val="af3"/>
        <w:ind w:left="0"/>
        <w:jc w:val="both"/>
        <w:rPr>
          <w:rFonts w:ascii="Times New Roman" w:hAnsi="Times New Roman"/>
        </w:rPr>
      </w:pPr>
      <w:r w:rsidRPr="002579CC">
        <w:rPr>
          <w:rFonts w:ascii="Times New Roman" w:hAnsi="Times New Roman"/>
        </w:rPr>
        <w:t>4</w:t>
      </w:r>
      <w:r w:rsidR="00F62131" w:rsidRPr="002579CC">
        <w:rPr>
          <w:rFonts w:ascii="Times New Roman" w:hAnsi="Times New Roman"/>
        </w:rPr>
        <w:t>.6.Вовлечение детей-инвалидов в дистанционное обучение.  С 2010 г. 2 ученика охвачены дистанционным обучением, в 2011 году с родителями  пяти учеников заключены трехсторонние договора по организации дистанционного обучения с 2012 года.</w:t>
      </w:r>
      <w:r w:rsidR="00C95230" w:rsidRPr="002579CC">
        <w:rPr>
          <w:rFonts w:ascii="Times New Roman" w:hAnsi="Times New Roman"/>
        </w:rPr>
        <w:t xml:space="preserve"> С сентября 2012 года дистанционным обучением охвачено – 5 детей из  8 детей-инвалидов, обучающихся на дому. (Трем детям противопоказана работа с компьютерами).</w:t>
      </w:r>
    </w:p>
    <w:p w:rsidR="00F62131" w:rsidRDefault="009E2AB6" w:rsidP="00F62131">
      <w:pPr>
        <w:pStyle w:val="af3"/>
        <w:ind w:left="0"/>
        <w:jc w:val="both"/>
        <w:rPr>
          <w:rFonts w:ascii="Times New Roman" w:hAnsi="Times New Roman"/>
        </w:rPr>
      </w:pPr>
      <w:r w:rsidRPr="002579CC">
        <w:rPr>
          <w:rFonts w:ascii="Times New Roman" w:hAnsi="Times New Roman"/>
        </w:rPr>
        <w:t>4</w:t>
      </w:r>
      <w:r w:rsidR="00CB7E9F" w:rsidRPr="002579CC">
        <w:rPr>
          <w:rFonts w:ascii="Times New Roman" w:hAnsi="Times New Roman"/>
        </w:rPr>
        <w:t>.7</w:t>
      </w:r>
      <w:r w:rsidR="00C95230" w:rsidRPr="002579CC">
        <w:rPr>
          <w:rFonts w:ascii="Times New Roman" w:hAnsi="Times New Roman"/>
        </w:rPr>
        <w:t>. Реализована</w:t>
      </w:r>
      <w:r w:rsidR="00F62131" w:rsidRPr="002579CC">
        <w:rPr>
          <w:rFonts w:ascii="Times New Roman" w:hAnsi="Times New Roman"/>
        </w:rPr>
        <w:t xml:space="preserve"> в полном объеме целевая программа безопасности образовательного учреждения</w:t>
      </w:r>
    </w:p>
    <w:p w:rsidR="00230BF9" w:rsidRDefault="00230BF9" w:rsidP="00F62131">
      <w:pPr>
        <w:pStyle w:val="af3"/>
        <w:ind w:left="0"/>
        <w:jc w:val="both"/>
        <w:rPr>
          <w:rFonts w:ascii="Times New Roman" w:hAnsi="Times New Roman"/>
        </w:rPr>
      </w:pPr>
      <w:r>
        <w:rPr>
          <w:rFonts w:ascii="Times New Roman" w:hAnsi="Times New Roman"/>
        </w:rPr>
        <w:t>4.8. В процессе реализации модернизации образовательные учреждения получили учебно-лабораторное и учебно-производственное оборудование: наглядные и электронные пособия, комплекты учебной мебели, доски аудиторные, ноутбуки, МФУ, программное обеспечение, медицинский комплекс «Здоровый ребенок», трена</w:t>
      </w:r>
      <w:r w:rsidR="00AC0EEC">
        <w:rPr>
          <w:rFonts w:ascii="Times New Roman" w:hAnsi="Times New Roman"/>
        </w:rPr>
        <w:t>жер-манекен, учебно-тренировочный комплекс огневой подготовки, кабинеты физики, химии, биологии, оборудование для столовой.</w:t>
      </w:r>
    </w:p>
    <w:p w:rsidR="00AC0EEC" w:rsidRPr="001A667A" w:rsidRDefault="009E2AB6" w:rsidP="00AC0EEC">
      <w:pPr>
        <w:pStyle w:val="af3"/>
        <w:ind w:left="0"/>
        <w:jc w:val="both"/>
        <w:rPr>
          <w:rFonts w:ascii="Times New Roman" w:hAnsi="Times New Roman"/>
        </w:rPr>
      </w:pPr>
      <w:r w:rsidRPr="001A667A">
        <w:rPr>
          <w:rFonts w:ascii="Times New Roman" w:hAnsi="Times New Roman"/>
        </w:rPr>
        <w:t>4</w:t>
      </w:r>
      <w:r w:rsidR="00AC0EEC" w:rsidRPr="001A667A">
        <w:rPr>
          <w:rFonts w:ascii="Times New Roman" w:hAnsi="Times New Roman"/>
        </w:rPr>
        <w:t>.9</w:t>
      </w:r>
      <w:r w:rsidR="00CB7E9F" w:rsidRPr="001A667A">
        <w:rPr>
          <w:rFonts w:ascii="Times New Roman" w:hAnsi="Times New Roman"/>
        </w:rPr>
        <w:t>.</w:t>
      </w:r>
      <w:r w:rsidR="009B1D96" w:rsidRPr="001A667A">
        <w:rPr>
          <w:rFonts w:ascii="Times New Roman" w:hAnsi="Times New Roman"/>
        </w:rPr>
        <w:t xml:space="preserve"> Все образоват</w:t>
      </w:r>
      <w:r w:rsidR="00692054">
        <w:rPr>
          <w:rFonts w:ascii="Times New Roman" w:hAnsi="Times New Roman"/>
        </w:rPr>
        <w:t>ельные учреждения имеют доступ к сети</w:t>
      </w:r>
      <w:r w:rsidR="009B1D96" w:rsidRPr="001A667A">
        <w:rPr>
          <w:rFonts w:ascii="Times New Roman" w:hAnsi="Times New Roman"/>
        </w:rPr>
        <w:t xml:space="preserve"> Интернет, продолжается оснащение классов техникой, электронными образовательными ресурсами</w:t>
      </w:r>
      <w:r w:rsidR="00C95230" w:rsidRPr="001A667A">
        <w:rPr>
          <w:rFonts w:ascii="Times New Roman" w:hAnsi="Times New Roman"/>
        </w:rPr>
        <w:t xml:space="preserve">. Всего в школах </w:t>
      </w:r>
      <w:r w:rsidR="00FA0E96" w:rsidRPr="001A667A">
        <w:rPr>
          <w:rFonts w:ascii="Times New Roman" w:hAnsi="Times New Roman"/>
        </w:rPr>
        <w:t xml:space="preserve"> 11 компьютерных классов,</w:t>
      </w:r>
      <w:r w:rsidR="001A667A" w:rsidRPr="001A667A">
        <w:rPr>
          <w:rFonts w:ascii="Times New Roman" w:hAnsi="Times New Roman"/>
        </w:rPr>
        <w:t xml:space="preserve"> 226</w:t>
      </w:r>
      <w:r w:rsidR="00FA0E96" w:rsidRPr="001A667A">
        <w:rPr>
          <w:rFonts w:ascii="Times New Roman" w:hAnsi="Times New Roman"/>
        </w:rPr>
        <w:t xml:space="preserve"> </w:t>
      </w:r>
      <w:r w:rsidR="00C95230" w:rsidRPr="001A667A">
        <w:rPr>
          <w:rFonts w:ascii="Times New Roman" w:hAnsi="Times New Roman"/>
        </w:rPr>
        <w:t>компьютеров</w:t>
      </w:r>
      <w:r w:rsidR="00FA0E96" w:rsidRPr="001A667A">
        <w:rPr>
          <w:rFonts w:ascii="Times New Roman" w:hAnsi="Times New Roman"/>
        </w:rPr>
        <w:t>, из них 200 используются для осуществления образовательного процесса</w:t>
      </w:r>
      <w:r w:rsidR="00C95230" w:rsidRPr="001A667A">
        <w:rPr>
          <w:rFonts w:ascii="Times New Roman" w:hAnsi="Times New Roman"/>
        </w:rPr>
        <w:t>. Численность обучающихся в расчет</w:t>
      </w:r>
      <w:r w:rsidR="001A667A" w:rsidRPr="001A667A">
        <w:rPr>
          <w:rFonts w:ascii="Times New Roman" w:hAnsi="Times New Roman"/>
        </w:rPr>
        <w:t>е на 1 компьютер составляет 12,3</w:t>
      </w:r>
      <w:r w:rsidR="00FA0E96" w:rsidRPr="001A667A">
        <w:rPr>
          <w:rFonts w:ascii="Times New Roman" w:hAnsi="Times New Roman"/>
        </w:rPr>
        <w:t xml:space="preserve"> </w:t>
      </w:r>
      <w:r w:rsidR="00C95230" w:rsidRPr="001A667A">
        <w:rPr>
          <w:rFonts w:ascii="Times New Roman" w:hAnsi="Times New Roman"/>
        </w:rPr>
        <w:t>человек.</w:t>
      </w:r>
      <w:r w:rsidRPr="001A667A">
        <w:rPr>
          <w:rFonts w:ascii="Times New Roman" w:hAnsi="Times New Roman"/>
        </w:rPr>
        <w:t xml:space="preserve"> </w:t>
      </w:r>
      <w:r w:rsidR="00FA0E96" w:rsidRPr="001A667A">
        <w:rPr>
          <w:rFonts w:ascii="Times New Roman" w:hAnsi="Times New Roman"/>
        </w:rPr>
        <w:t xml:space="preserve"> В школах мультимедийных проекторов – 53 шт., интерактивных досок -  22.</w:t>
      </w:r>
    </w:p>
    <w:p w:rsidR="00F62131" w:rsidRPr="00AB1709" w:rsidRDefault="00AB1709" w:rsidP="00AC0EEC">
      <w:pPr>
        <w:pStyle w:val="af3"/>
        <w:ind w:left="0"/>
        <w:jc w:val="both"/>
        <w:rPr>
          <w:rFonts w:ascii="Times New Roman" w:hAnsi="Times New Roman"/>
          <w:b/>
        </w:rPr>
      </w:pPr>
      <w:r>
        <w:rPr>
          <w:rFonts w:ascii="Times New Roman" w:hAnsi="Times New Roman"/>
        </w:rPr>
        <w:tab/>
      </w:r>
      <w:r>
        <w:rPr>
          <w:rFonts w:ascii="Times New Roman" w:hAnsi="Times New Roman"/>
        </w:rPr>
        <w:tab/>
      </w:r>
      <w:r w:rsidR="00AC0EEC">
        <w:rPr>
          <w:rFonts w:ascii="Times New Roman" w:hAnsi="Times New Roman"/>
        </w:rPr>
        <w:tab/>
      </w:r>
      <w:r w:rsidR="00F62131" w:rsidRPr="00AB1709">
        <w:rPr>
          <w:rFonts w:ascii="Times New Roman" w:hAnsi="Times New Roman"/>
          <w:b/>
        </w:rPr>
        <w:t>5. Эффекты реализации направления</w:t>
      </w:r>
    </w:p>
    <w:p w:rsidR="00F62131" w:rsidRPr="002579CC" w:rsidRDefault="00F62131" w:rsidP="00F62131">
      <w:pPr>
        <w:pStyle w:val="af3"/>
        <w:ind w:left="0"/>
        <w:jc w:val="both"/>
        <w:rPr>
          <w:rFonts w:ascii="Times New Roman" w:hAnsi="Times New Roman"/>
        </w:rPr>
      </w:pPr>
      <w:r w:rsidRPr="002579CC">
        <w:rPr>
          <w:rFonts w:ascii="Times New Roman" w:hAnsi="Times New Roman"/>
        </w:rPr>
        <w:t>5.1.Количество учащихся, обучающихся в современных условиях – 100%.</w:t>
      </w:r>
    </w:p>
    <w:p w:rsidR="00F62131" w:rsidRPr="002579CC" w:rsidRDefault="00F62131" w:rsidP="00F62131">
      <w:pPr>
        <w:pStyle w:val="af3"/>
        <w:ind w:left="0"/>
        <w:jc w:val="both"/>
        <w:rPr>
          <w:rFonts w:ascii="Times New Roman" w:hAnsi="Times New Roman"/>
        </w:rPr>
      </w:pPr>
      <w:r w:rsidRPr="002579CC">
        <w:rPr>
          <w:rFonts w:ascii="Times New Roman" w:hAnsi="Times New Roman"/>
        </w:rPr>
        <w:t>5.2. Каждое образоват</w:t>
      </w:r>
      <w:r w:rsidR="00FF1CAE">
        <w:rPr>
          <w:rFonts w:ascii="Times New Roman" w:hAnsi="Times New Roman"/>
        </w:rPr>
        <w:t>ельное учреждение имеет доступ к</w:t>
      </w:r>
      <w:r w:rsidRPr="002579CC">
        <w:rPr>
          <w:rFonts w:ascii="Times New Roman" w:hAnsi="Times New Roman"/>
        </w:rPr>
        <w:t xml:space="preserve"> сети Интернет.</w:t>
      </w:r>
    </w:p>
    <w:p w:rsidR="00F62131" w:rsidRPr="002579CC" w:rsidRDefault="00F62131" w:rsidP="00F62131">
      <w:pPr>
        <w:pStyle w:val="af3"/>
        <w:ind w:left="0"/>
        <w:jc w:val="both"/>
        <w:rPr>
          <w:rFonts w:ascii="Times New Roman" w:hAnsi="Times New Roman"/>
        </w:rPr>
      </w:pPr>
      <w:r w:rsidRPr="002579CC">
        <w:rPr>
          <w:rFonts w:ascii="Times New Roman" w:hAnsi="Times New Roman"/>
        </w:rPr>
        <w:t>5.3.В МБОУ СОШ №1 создана безбарьерная среда для обучающихся детей-инвалидов</w:t>
      </w:r>
    </w:p>
    <w:p w:rsidR="00F62131" w:rsidRPr="002579CC" w:rsidRDefault="00F62131" w:rsidP="00F62131">
      <w:pPr>
        <w:pStyle w:val="af3"/>
        <w:ind w:left="0"/>
        <w:jc w:val="both"/>
        <w:rPr>
          <w:rFonts w:ascii="Times New Roman" w:hAnsi="Times New Roman"/>
        </w:rPr>
      </w:pPr>
      <w:r w:rsidRPr="002579CC">
        <w:rPr>
          <w:rFonts w:ascii="Times New Roman" w:hAnsi="Times New Roman"/>
        </w:rPr>
        <w:t xml:space="preserve">5.4. Оборудованы специализированные </w:t>
      </w:r>
      <w:r w:rsidR="00AB1709">
        <w:rPr>
          <w:rFonts w:ascii="Times New Roman" w:hAnsi="Times New Roman"/>
        </w:rPr>
        <w:t xml:space="preserve">предметные </w:t>
      </w:r>
      <w:r w:rsidRPr="002579CC">
        <w:rPr>
          <w:rFonts w:ascii="Times New Roman" w:hAnsi="Times New Roman"/>
        </w:rPr>
        <w:t>кабинеты в соответствии с современными требованиями.</w:t>
      </w:r>
    </w:p>
    <w:p w:rsidR="00C95230" w:rsidRPr="002579CC" w:rsidRDefault="00C95230" w:rsidP="00F62131">
      <w:pPr>
        <w:pStyle w:val="af3"/>
        <w:ind w:left="0"/>
        <w:jc w:val="both"/>
        <w:rPr>
          <w:rFonts w:ascii="Times New Roman" w:hAnsi="Times New Roman"/>
        </w:rPr>
      </w:pPr>
      <w:r w:rsidRPr="002579CC">
        <w:rPr>
          <w:rFonts w:ascii="Times New Roman" w:hAnsi="Times New Roman"/>
        </w:rPr>
        <w:t>5.5. 100% о</w:t>
      </w:r>
      <w:r w:rsidR="00CF38A4" w:rsidRPr="002579CC">
        <w:rPr>
          <w:rFonts w:ascii="Times New Roman" w:hAnsi="Times New Roman"/>
        </w:rPr>
        <w:t>бразовательных учреждений обору</w:t>
      </w:r>
      <w:r w:rsidRPr="002579CC">
        <w:rPr>
          <w:rFonts w:ascii="Times New Roman" w:hAnsi="Times New Roman"/>
        </w:rPr>
        <w:t xml:space="preserve">дованы </w:t>
      </w:r>
      <w:r w:rsidR="00CF38A4" w:rsidRPr="002579CC">
        <w:rPr>
          <w:rFonts w:ascii="Times New Roman" w:hAnsi="Times New Roman"/>
        </w:rPr>
        <w:t xml:space="preserve"> системами авто</w:t>
      </w:r>
      <w:r w:rsidR="008D3A98" w:rsidRPr="002579CC">
        <w:rPr>
          <w:rFonts w:ascii="Times New Roman" w:hAnsi="Times New Roman"/>
        </w:rPr>
        <w:t>матической пожарной сигнализацией</w:t>
      </w:r>
      <w:r w:rsidR="00CF38A4" w:rsidRPr="002579CC">
        <w:rPr>
          <w:rFonts w:ascii="Times New Roman" w:hAnsi="Times New Roman"/>
        </w:rPr>
        <w:t>, 100% образовательных учреждений оборудован</w:t>
      </w:r>
      <w:r w:rsidR="008D3A98" w:rsidRPr="002579CC">
        <w:rPr>
          <w:rFonts w:ascii="Times New Roman" w:hAnsi="Times New Roman"/>
        </w:rPr>
        <w:t>ы кнопкой тревожной сигнализацией</w:t>
      </w:r>
      <w:r w:rsidR="00CF38A4" w:rsidRPr="002579CC">
        <w:rPr>
          <w:rFonts w:ascii="Times New Roman" w:hAnsi="Times New Roman"/>
        </w:rPr>
        <w:t>, 100% - имеют паспорта антитеррористической защищенности,2 учреждения имеют систему видеонаблюдения.</w:t>
      </w:r>
      <w:r w:rsidR="008D3A98" w:rsidRPr="002579CC">
        <w:rPr>
          <w:rFonts w:ascii="Times New Roman" w:hAnsi="Times New Roman"/>
        </w:rPr>
        <w:t xml:space="preserve"> Все образовательные учреждения имеют ограждение по периметру. В 2012 году обновлено ограждение в МБОУ СОШ №3 в соответствии с требованиями.</w:t>
      </w:r>
    </w:p>
    <w:p w:rsidR="00F62131" w:rsidRPr="00AB1709" w:rsidRDefault="00AB1709" w:rsidP="00F62131">
      <w:pPr>
        <w:pStyle w:val="af3"/>
        <w:jc w:val="both"/>
        <w:rPr>
          <w:rFonts w:ascii="Times New Roman" w:hAnsi="Times New Roman"/>
          <w:b/>
        </w:rPr>
      </w:pPr>
      <w:r>
        <w:rPr>
          <w:rFonts w:ascii="Times New Roman" w:hAnsi="Times New Roman"/>
        </w:rPr>
        <w:tab/>
      </w:r>
      <w:r>
        <w:rPr>
          <w:rFonts w:ascii="Times New Roman" w:hAnsi="Times New Roman"/>
        </w:rPr>
        <w:tab/>
      </w:r>
      <w:r w:rsidR="00F62131" w:rsidRPr="00AB1709">
        <w:rPr>
          <w:rFonts w:ascii="Times New Roman" w:hAnsi="Times New Roman"/>
          <w:b/>
        </w:rPr>
        <w:t>6.Проблемные вопросы реализации направления</w:t>
      </w:r>
    </w:p>
    <w:p w:rsidR="00CF38A4" w:rsidRPr="002579CC" w:rsidRDefault="00F62131" w:rsidP="00F62131">
      <w:pPr>
        <w:pStyle w:val="af3"/>
        <w:ind w:left="0"/>
        <w:jc w:val="both"/>
        <w:rPr>
          <w:rFonts w:ascii="Times New Roman" w:hAnsi="Times New Roman"/>
        </w:rPr>
      </w:pPr>
      <w:r w:rsidRPr="002579CC">
        <w:rPr>
          <w:rFonts w:ascii="Times New Roman" w:hAnsi="Times New Roman"/>
        </w:rPr>
        <w:t>6.1.</w:t>
      </w:r>
      <w:r w:rsidR="00CF38A4" w:rsidRPr="002579CC">
        <w:rPr>
          <w:rFonts w:ascii="Times New Roman" w:hAnsi="Times New Roman"/>
        </w:rPr>
        <w:t>Недостаточное финансирование образовательных учреждений.</w:t>
      </w:r>
    </w:p>
    <w:p w:rsidR="00F62131" w:rsidRPr="002579CC" w:rsidRDefault="00CF38A4" w:rsidP="00F62131">
      <w:pPr>
        <w:pStyle w:val="af3"/>
        <w:ind w:left="0"/>
        <w:jc w:val="both"/>
        <w:rPr>
          <w:rFonts w:ascii="Times New Roman" w:hAnsi="Times New Roman"/>
        </w:rPr>
      </w:pPr>
      <w:r w:rsidRPr="002579CC">
        <w:rPr>
          <w:rFonts w:ascii="Times New Roman" w:hAnsi="Times New Roman"/>
        </w:rPr>
        <w:t>6.2.</w:t>
      </w:r>
      <w:r w:rsidR="00F62131" w:rsidRPr="002579CC">
        <w:rPr>
          <w:rFonts w:ascii="Times New Roman" w:hAnsi="Times New Roman"/>
        </w:rPr>
        <w:t>Изменение школьной инфраструктуры, ее облик, зависит от обслуживающих организаций, неукоснительного требования по обеспечению безопасности образовательного процесса.</w:t>
      </w:r>
    </w:p>
    <w:p w:rsidR="00F62131" w:rsidRPr="002579CC" w:rsidRDefault="00CF38A4" w:rsidP="00F62131">
      <w:pPr>
        <w:pStyle w:val="af3"/>
        <w:ind w:left="0"/>
        <w:jc w:val="both"/>
        <w:rPr>
          <w:rFonts w:ascii="Times New Roman" w:hAnsi="Times New Roman"/>
        </w:rPr>
      </w:pPr>
      <w:r w:rsidRPr="002579CC">
        <w:rPr>
          <w:rFonts w:ascii="Times New Roman" w:hAnsi="Times New Roman"/>
        </w:rPr>
        <w:t>6.3</w:t>
      </w:r>
      <w:r w:rsidR="00F62131" w:rsidRPr="002579CC">
        <w:rPr>
          <w:rFonts w:ascii="Times New Roman" w:hAnsi="Times New Roman"/>
        </w:rPr>
        <w:t>.Внедрение современных дизайнерских решений, обеспечивающих комфортную школьную среду, предполагающую применение различных форм работы с детьми.</w:t>
      </w:r>
    </w:p>
    <w:p w:rsidR="00CF38A4" w:rsidRPr="002579CC" w:rsidRDefault="00CF38A4" w:rsidP="00F62131">
      <w:pPr>
        <w:pStyle w:val="af3"/>
        <w:ind w:left="0"/>
        <w:jc w:val="both"/>
        <w:rPr>
          <w:rFonts w:ascii="Times New Roman" w:hAnsi="Times New Roman"/>
        </w:rPr>
      </w:pPr>
      <w:r w:rsidRPr="002579CC">
        <w:rPr>
          <w:rFonts w:ascii="Times New Roman" w:hAnsi="Times New Roman"/>
        </w:rPr>
        <w:t>6.4. Несоответств</w:t>
      </w:r>
      <w:r w:rsidR="00AB1709">
        <w:rPr>
          <w:rFonts w:ascii="Times New Roman" w:hAnsi="Times New Roman"/>
        </w:rPr>
        <w:t xml:space="preserve">ие отдельных помещений типовых зданий новым СанПиН и </w:t>
      </w:r>
      <w:r w:rsidRPr="002579CC">
        <w:rPr>
          <w:rFonts w:ascii="Times New Roman" w:hAnsi="Times New Roman"/>
        </w:rPr>
        <w:t>современным требованиям.</w:t>
      </w:r>
    </w:p>
    <w:p w:rsidR="00F62131" w:rsidRPr="00AB1709" w:rsidRDefault="00F62131" w:rsidP="00F62131">
      <w:pPr>
        <w:pStyle w:val="af3"/>
        <w:jc w:val="both"/>
        <w:rPr>
          <w:rFonts w:asciiTheme="minorHAnsi" w:hAnsiTheme="minorHAnsi" w:cstheme="minorBidi"/>
          <w:b/>
        </w:rPr>
      </w:pPr>
      <w:r w:rsidRPr="00AB1709">
        <w:rPr>
          <w:rFonts w:ascii="Times New Roman" w:hAnsi="Times New Roman"/>
          <w:b/>
        </w:rPr>
        <w:t xml:space="preserve">7.Задачи </w:t>
      </w:r>
      <w:r w:rsidR="00AB1709">
        <w:rPr>
          <w:rFonts w:ascii="Times New Roman" w:hAnsi="Times New Roman"/>
          <w:b/>
        </w:rPr>
        <w:t>и планируемые показатели на 2013</w:t>
      </w:r>
      <w:r w:rsidRPr="00AB1709">
        <w:rPr>
          <w:rFonts w:ascii="Times New Roman" w:hAnsi="Times New Roman"/>
          <w:b/>
        </w:rPr>
        <w:t xml:space="preserve"> год по реализ</w:t>
      </w:r>
      <w:r w:rsidRPr="00AB1709">
        <w:rPr>
          <w:b/>
        </w:rPr>
        <w:t>ации</w:t>
      </w:r>
      <w:r w:rsidRPr="00AB1709">
        <w:rPr>
          <w:rFonts w:ascii="Times New Roman" w:hAnsi="Times New Roman"/>
          <w:b/>
        </w:rPr>
        <w:t xml:space="preserve"> направления</w:t>
      </w:r>
    </w:p>
    <w:p w:rsidR="00F62131" w:rsidRPr="002579CC" w:rsidRDefault="00F62131" w:rsidP="00F62131">
      <w:pPr>
        <w:pStyle w:val="af3"/>
        <w:ind w:left="0"/>
        <w:jc w:val="both"/>
        <w:rPr>
          <w:rFonts w:ascii="Times New Roman" w:hAnsi="Times New Roman"/>
        </w:rPr>
      </w:pPr>
      <w:r w:rsidRPr="002579CC">
        <w:rPr>
          <w:rFonts w:ascii="Times New Roman" w:hAnsi="Times New Roman"/>
        </w:rPr>
        <w:t>7.1.Дальнейшее оснащение школ современным оборудованием.</w:t>
      </w:r>
    </w:p>
    <w:p w:rsidR="00F62131" w:rsidRPr="002579CC" w:rsidRDefault="00F62131" w:rsidP="00F62131">
      <w:pPr>
        <w:pStyle w:val="af3"/>
        <w:ind w:left="0"/>
        <w:jc w:val="both"/>
        <w:rPr>
          <w:rFonts w:ascii="Times New Roman" w:hAnsi="Times New Roman"/>
        </w:rPr>
      </w:pPr>
      <w:r w:rsidRPr="002579CC">
        <w:rPr>
          <w:rFonts w:ascii="Times New Roman" w:hAnsi="Times New Roman"/>
        </w:rPr>
        <w:t>7.2.Продолжить создание условий безбарьерной среды обучения.</w:t>
      </w:r>
    </w:p>
    <w:p w:rsidR="00F62131" w:rsidRPr="002579CC" w:rsidRDefault="00F62131" w:rsidP="00F62131">
      <w:pPr>
        <w:pStyle w:val="af3"/>
        <w:ind w:left="0"/>
        <w:jc w:val="both"/>
        <w:rPr>
          <w:rFonts w:ascii="Times New Roman" w:hAnsi="Times New Roman"/>
        </w:rPr>
      </w:pPr>
      <w:r w:rsidRPr="002579CC">
        <w:rPr>
          <w:rFonts w:ascii="Times New Roman" w:hAnsi="Times New Roman"/>
        </w:rPr>
        <w:t>7.3.Активизировать использование сети Интернет</w:t>
      </w:r>
      <w:r w:rsidR="00CF38A4" w:rsidRPr="002579CC">
        <w:rPr>
          <w:rFonts w:ascii="Times New Roman" w:hAnsi="Times New Roman"/>
        </w:rPr>
        <w:t xml:space="preserve"> при организации учебно-воспитательного процесса.</w:t>
      </w:r>
    </w:p>
    <w:p w:rsidR="00CF38A4" w:rsidRPr="002579CC" w:rsidRDefault="00CF38A4" w:rsidP="00F62131">
      <w:pPr>
        <w:pStyle w:val="af3"/>
        <w:ind w:left="0"/>
        <w:jc w:val="both"/>
        <w:rPr>
          <w:rFonts w:ascii="Times New Roman" w:hAnsi="Times New Roman"/>
        </w:rPr>
      </w:pPr>
      <w:r w:rsidRPr="002579CC">
        <w:rPr>
          <w:rFonts w:ascii="Times New Roman" w:hAnsi="Times New Roman"/>
        </w:rPr>
        <w:t>7.4. Организовать дистанционное обучение в условиях общеобразовательных школ г. Десногорска.</w:t>
      </w:r>
    </w:p>
    <w:p w:rsidR="00CF38A4" w:rsidRPr="00692054" w:rsidRDefault="00F62131" w:rsidP="00F62131">
      <w:pPr>
        <w:pStyle w:val="af3"/>
        <w:jc w:val="both"/>
        <w:rPr>
          <w:rFonts w:ascii="Times New Roman" w:hAnsi="Times New Roman"/>
          <w:b/>
        </w:rPr>
      </w:pPr>
      <w:r w:rsidRPr="00692054">
        <w:rPr>
          <w:rFonts w:ascii="Times New Roman" w:hAnsi="Times New Roman"/>
          <w:b/>
        </w:rPr>
        <w:t>8. Анализ количественных показателей мониторинга по реализации инициативы по направлению</w:t>
      </w:r>
    </w:p>
    <w:p w:rsidR="00CF38A4" w:rsidRPr="002579CC" w:rsidRDefault="00CF38A4" w:rsidP="00F62131">
      <w:pPr>
        <w:pStyle w:val="af3"/>
        <w:jc w:val="both"/>
        <w:rPr>
          <w:rFonts w:ascii="Times New Roman" w:hAnsi="Times New Roman"/>
        </w:rPr>
      </w:pPr>
    </w:p>
    <w:tbl>
      <w:tblPr>
        <w:tblStyle w:val="af6"/>
        <w:tblW w:w="0" w:type="auto"/>
        <w:tblInd w:w="108" w:type="dxa"/>
        <w:tblLook w:val="04A0" w:firstRow="1" w:lastRow="0" w:firstColumn="1" w:lastColumn="0" w:noHBand="0" w:noVBand="1"/>
      </w:tblPr>
      <w:tblGrid>
        <w:gridCol w:w="993"/>
        <w:gridCol w:w="5727"/>
        <w:gridCol w:w="1392"/>
        <w:gridCol w:w="1351"/>
      </w:tblGrid>
      <w:tr w:rsidR="00CF38A4" w:rsidRPr="002579CC" w:rsidTr="00686806">
        <w:trPr>
          <w:trHeight w:val="411"/>
        </w:trPr>
        <w:tc>
          <w:tcPr>
            <w:tcW w:w="993" w:type="dxa"/>
            <w:tcBorders>
              <w:top w:val="single" w:sz="4" w:space="0" w:color="auto"/>
              <w:left w:val="single" w:sz="4" w:space="0" w:color="auto"/>
              <w:bottom w:val="single" w:sz="4" w:space="0" w:color="auto"/>
              <w:right w:val="single" w:sz="4" w:space="0" w:color="auto"/>
            </w:tcBorders>
          </w:tcPr>
          <w:p w:rsidR="00CF38A4" w:rsidRPr="002579CC" w:rsidRDefault="00CF38A4">
            <w:pPr>
              <w:pStyle w:val="af3"/>
              <w:ind w:left="0"/>
              <w:jc w:val="both"/>
              <w:rPr>
                <w:rFonts w:ascii="Times New Roman" w:hAnsi="Times New Roman"/>
                <w:sz w:val="22"/>
                <w:szCs w:val="22"/>
              </w:rPr>
            </w:pPr>
          </w:p>
        </w:tc>
        <w:tc>
          <w:tcPr>
            <w:tcW w:w="5727" w:type="dxa"/>
            <w:tcBorders>
              <w:top w:val="single" w:sz="4" w:space="0" w:color="auto"/>
              <w:left w:val="single" w:sz="4" w:space="0" w:color="auto"/>
              <w:bottom w:val="single" w:sz="4" w:space="0" w:color="auto"/>
              <w:right w:val="single" w:sz="4" w:space="0" w:color="auto"/>
            </w:tcBorders>
          </w:tcPr>
          <w:p w:rsidR="00CF38A4" w:rsidRPr="002579CC" w:rsidRDefault="00CF38A4">
            <w:pPr>
              <w:pStyle w:val="af3"/>
              <w:ind w:left="0"/>
              <w:jc w:val="both"/>
              <w:rPr>
                <w:rFonts w:ascii="Times New Roman" w:hAnsi="Times New Roman"/>
                <w:sz w:val="22"/>
                <w:szCs w:val="22"/>
              </w:rPr>
            </w:pPr>
          </w:p>
        </w:tc>
        <w:tc>
          <w:tcPr>
            <w:tcW w:w="1392" w:type="dxa"/>
            <w:tcBorders>
              <w:top w:val="single" w:sz="4" w:space="0" w:color="auto"/>
              <w:left w:val="single" w:sz="4" w:space="0" w:color="auto"/>
              <w:bottom w:val="single" w:sz="4" w:space="0" w:color="auto"/>
              <w:right w:val="single" w:sz="4" w:space="0" w:color="auto"/>
            </w:tcBorders>
          </w:tcPr>
          <w:p w:rsidR="00CF38A4" w:rsidRPr="002579CC" w:rsidRDefault="00CF38A4">
            <w:pPr>
              <w:pStyle w:val="af3"/>
              <w:ind w:left="0"/>
              <w:jc w:val="both"/>
              <w:rPr>
                <w:rFonts w:ascii="Times New Roman" w:hAnsi="Times New Roman"/>
                <w:sz w:val="22"/>
                <w:szCs w:val="22"/>
              </w:rPr>
            </w:pPr>
            <w:r w:rsidRPr="002579CC">
              <w:rPr>
                <w:rFonts w:ascii="Times New Roman" w:hAnsi="Times New Roman"/>
                <w:sz w:val="22"/>
                <w:szCs w:val="22"/>
              </w:rPr>
              <w:t>2011 г.</w:t>
            </w:r>
          </w:p>
        </w:tc>
        <w:tc>
          <w:tcPr>
            <w:tcW w:w="1351" w:type="dxa"/>
            <w:tcBorders>
              <w:top w:val="single" w:sz="4" w:space="0" w:color="auto"/>
              <w:left w:val="single" w:sz="4" w:space="0" w:color="auto"/>
              <w:bottom w:val="single" w:sz="4" w:space="0" w:color="auto"/>
              <w:right w:val="single" w:sz="4" w:space="0" w:color="auto"/>
            </w:tcBorders>
          </w:tcPr>
          <w:p w:rsidR="00CF38A4" w:rsidRPr="002579CC" w:rsidRDefault="00CF38A4">
            <w:pPr>
              <w:pStyle w:val="af3"/>
              <w:ind w:left="0"/>
              <w:jc w:val="both"/>
              <w:rPr>
                <w:rFonts w:ascii="Times New Roman" w:hAnsi="Times New Roman"/>
                <w:sz w:val="22"/>
                <w:szCs w:val="22"/>
              </w:rPr>
            </w:pPr>
            <w:r w:rsidRPr="002579CC">
              <w:rPr>
                <w:rFonts w:ascii="Times New Roman" w:hAnsi="Times New Roman"/>
                <w:sz w:val="22"/>
                <w:szCs w:val="22"/>
              </w:rPr>
              <w:t>2012 г.</w:t>
            </w:r>
          </w:p>
        </w:tc>
      </w:tr>
      <w:tr w:rsidR="00CF38A4" w:rsidRPr="002579CC" w:rsidTr="00686806">
        <w:trPr>
          <w:trHeight w:val="591"/>
        </w:trPr>
        <w:tc>
          <w:tcPr>
            <w:tcW w:w="993" w:type="dxa"/>
            <w:tcBorders>
              <w:top w:val="single" w:sz="4" w:space="0" w:color="auto"/>
              <w:left w:val="single" w:sz="4" w:space="0" w:color="auto"/>
              <w:bottom w:val="single" w:sz="4" w:space="0" w:color="auto"/>
              <w:right w:val="single" w:sz="4" w:space="0" w:color="auto"/>
            </w:tcBorders>
            <w:hideMark/>
          </w:tcPr>
          <w:p w:rsidR="00CF38A4" w:rsidRPr="002579CC" w:rsidRDefault="00CF38A4">
            <w:pPr>
              <w:pStyle w:val="af3"/>
              <w:ind w:left="0"/>
              <w:jc w:val="both"/>
              <w:rPr>
                <w:rFonts w:ascii="Times New Roman" w:hAnsi="Times New Roman"/>
                <w:sz w:val="22"/>
                <w:szCs w:val="22"/>
                <w:lang w:eastAsia="en-US"/>
              </w:rPr>
            </w:pPr>
            <w:r w:rsidRPr="002579CC">
              <w:rPr>
                <w:rFonts w:ascii="Times New Roman" w:hAnsi="Times New Roman"/>
                <w:sz w:val="22"/>
                <w:szCs w:val="22"/>
              </w:rPr>
              <w:t>1.</w:t>
            </w:r>
          </w:p>
        </w:tc>
        <w:tc>
          <w:tcPr>
            <w:tcW w:w="5727" w:type="dxa"/>
            <w:tcBorders>
              <w:top w:val="single" w:sz="4" w:space="0" w:color="auto"/>
              <w:left w:val="single" w:sz="4" w:space="0" w:color="auto"/>
              <w:bottom w:val="single" w:sz="4" w:space="0" w:color="auto"/>
              <w:right w:val="single" w:sz="4" w:space="0" w:color="auto"/>
            </w:tcBorders>
            <w:hideMark/>
          </w:tcPr>
          <w:p w:rsidR="00CF38A4" w:rsidRPr="002579CC" w:rsidRDefault="00CF38A4">
            <w:pPr>
              <w:pStyle w:val="af3"/>
              <w:ind w:left="0"/>
              <w:jc w:val="both"/>
              <w:rPr>
                <w:rFonts w:ascii="Times New Roman" w:hAnsi="Times New Roman"/>
                <w:sz w:val="22"/>
                <w:szCs w:val="22"/>
                <w:lang w:eastAsia="en-US"/>
              </w:rPr>
            </w:pPr>
            <w:r w:rsidRPr="002579CC">
              <w:rPr>
                <w:rFonts w:ascii="Times New Roman" w:hAnsi="Times New Roman"/>
                <w:sz w:val="22"/>
                <w:szCs w:val="22"/>
              </w:rPr>
              <w:t>Средняя наполняемость старшей ступени в общеобразовательных учреждениях</w:t>
            </w:r>
          </w:p>
        </w:tc>
        <w:tc>
          <w:tcPr>
            <w:tcW w:w="1392" w:type="dxa"/>
            <w:tcBorders>
              <w:top w:val="single" w:sz="4" w:space="0" w:color="auto"/>
              <w:left w:val="single" w:sz="4" w:space="0" w:color="auto"/>
              <w:bottom w:val="single" w:sz="4" w:space="0" w:color="auto"/>
              <w:right w:val="single" w:sz="4" w:space="0" w:color="auto"/>
            </w:tcBorders>
            <w:hideMark/>
          </w:tcPr>
          <w:p w:rsidR="00CF38A4" w:rsidRPr="002579CC" w:rsidRDefault="00692054">
            <w:pPr>
              <w:pStyle w:val="af3"/>
              <w:ind w:left="0"/>
              <w:jc w:val="both"/>
              <w:rPr>
                <w:rFonts w:ascii="Times New Roman" w:hAnsi="Times New Roman"/>
                <w:sz w:val="22"/>
                <w:szCs w:val="22"/>
                <w:lang w:eastAsia="en-US"/>
              </w:rPr>
            </w:pPr>
            <w:r>
              <w:rPr>
                <w:rFonts w:ascii="Times New Roman" w:hAnsi="Times New Roman"/>
                <w:sz w:val="22"/>
                <w:szCs w:val="22"/>
              </w:rPr>
              <w:t>93,4чел.</w:t>
            </w:r>
          </w:p>
        </w:tc>
        <w:tc>
          <w:tcPr>
            <w:tcW w:w="1351" w:type="dxa"/>
            <w:tcBorders>
              <w:top w:val="single" w:sz="4" w:space="0" w:color="auto"/>
              <w:left w:val="single" w:sz="4" w:space="0" w:color="auto"/>
              <w:bottom w:val="single" w:sz="4" w:space="0" w:color="auto"/>
              <w:right w:val="single" w:sz="4" w:space="0" w:color="auto"/>
            </w:tcBorders>
          </w:tcPr>
          <w:p w:rsidR="00CF38A4" w:rsidRPr="002579CC" w:rsidRDefault="00692054">
            <w:pPr>
              <w:pStyle w:val="af3"/>
              <w:ind w:left="0"/>
              <w:jc w:val="both"/>
              <w:rPr>
                <w:rFonts w:ascii="Times New Roman" w:hAnsi="Times New Roman"/>
                <w:sz w:val="22"/>
                <w:szCs w:val="22"/>
              </w:rPr>
            </w:pPr>
            <w:r>
              <w:rPr>
                <w:rFonts w:ascii="Times New Roman" w:hAnsi="Times New Roman"/>
                <w:sz w:val="22"/>
                <w:szCs w:val="22"/>
              </w:rPr>
              <w:t>84,75 чел.</w:t>
            </w:r>
          </w:p>
        </w:tc>
      </w:tr>
      <w:tr w:rsidR="00CF38A4" w:rsidRPr="002579CC" w:rsidTr="00686806">
        <w:tc>
          <w:tcPr>
            <w:tcW w:w="993" w:type="dxa"/>
            <w:tcBorders>
              <w:top w:val="single" w:sz="4" w:space="0" w:color="auto"/>
              <w:left w:val="single" w:sz="4" w:space="0" w:color="auto"/>
              <w:bottom w:val="single" w:sz="4" w:space="0" w:color="auto"/>
              <w:right w:val="single" w:sz="4" w:space="0" w:color="auto"/>
            </w:tcBorders>
            <w:hideMark/>
          </w:tcPr>
          <w:p w:rsidR="00CF38A4" w:rsidRPr="002579CC" w:rsidRDefault="00CF38A4">
            <w:pPr>
              <w:pStyle w:val="af3"/>
              <w:ind w:left="0"/>
              <w:jc w:val="both"/>
              <w:rPr>
                <w:rFonts w:ascii="Times New Roman" w:hAnsi="Times New Roman"/>
                <w:sz w:val="22"/>
                <w:szCs w:val="22"/>
                <w:lang w:eastAsia="en-US"/>
              </w:rPr>
            </w:pPr>
            <w:r w:rsidRPr="002579CC">
              <w:rPr>
                <w:rFonts w:ascii="Times New Roman" w:hAnsi="Times New Roman"/>
                <w:sz w:val="22"/>
                <w:szCs w:val="22"/>
              </w:rPr>
              <w:t>2.</w:t>
            </w:r>
          </w:p>
        </w:tc>
        <w:tc>
          <w:tcPr>
            <w:tcW w:w="5727" w:type="dxa"/>
            <w:tcBorders>
              <w:top w:val="single" w:sz="4" w:space="0" w:color="auto"/>
              <w:left w:val="single" w:sz="4" w:space="0" w:color="auto"/>
              <w:bottom w:val="single" w:sz="4" w:space="0" w:color="auto"/>
              <w:right w:val="single" w:sz="4" w:space="0" w:color="auto"/>
            </w:tcBorders>
            <w:hideMark/>
          </w:tcPr>
          <w:p w:rsidR="00CF38A4" w:rsidRPr="002579CC" w:rsidRDefault="00CF38A4">
            <w:pPr>
              <w:pStyle w:val="af3"/>
              <w:ind w:left="0"/>
              <w:jc w:val="both"/>
              <w:rPr>
                <w:rFonts w:ascii="Times New Roman" w:hAnsi="Times New Roman"/>
                <w:sz w:val="22"/>
                <w:szCs w:val="22"/>
                <w:lang w:eastAsia="en-US"/>
              </w:rPr>
            </w:pPr>
            <w:r w:rsidRPr="002579CC">
              <w:rPr>
                <w:rFonts w:ascii="Times New Roman" w:hAnsi="Times New Roman"/>
                <w:sz w:val="22"/>
                <w:szCs w:val="22"/>
              </w:rPr>
              <w:t>Доля школ, имеющих виды современных условий обучения</w:t>
            </w:r>
          </w:p>
        </w:tc>
        <w:tc>
          <w:tcPr>
            <w:tcW w:w="1392" w:type="dxa"/>
            <w:tcBorders>
              <w:top w:val="single" w:sz="4" w:space="0" w:color="auto"/>
              <w:left w:val="single" w:sz="4" w:space="0" w:color="auto"/>
              <w:bottom w:val="single" w:sz="4" w:space="0" w:color="auto"/>
              <w:right w:val="single" w:sz="4" w:space="0" w:color="auto"/>
            </w:tcBorders>
            <w:hideMark/>
          </w:tcPr>
          <w:p w:rsidR="00CF38A4" w:rsidRPr="002579CC" w:rsidRDefault="00CF38A4">
            <w:pPr>
              <w:pStyle w:val="af3"/>
              <w:ind w:left="0"/>
              <w:jc w:val="both"/>
              <w:rPr>
                <w:rFonts w:ascii="Times New Roman" w:hAnsi="Times New Roman"/>
                <w:sz w:val="22"/>
                <w:szCs w:val="22"/>
                <w:lang w:eastAsia="en-US"/>
              </w:rPr>
            </w:pPr>
            <w:r w:rsidRPr="002579CC">
              <w:rPr>
                <w:rFonts w:ascii="Times New Roman" w:hAnsi="Times New Roman"/>
                <w:sz w:val="22"/>
                <w:szCs w:val="22"/>
              </w:rPr>
              <w:t>100%</w:t>
            </w:r>
          </w:p>
        </w:tc>
        <w:tc>
          <w:tcPr>
            <w:tcW w:w="1351" w:type="dxa"/>
            <w:tcBorders>
              <w:top w:val="single" w:sz="4" w:space="0" w:color="auto"/>
              <w:left w:val="single" w:sz="4" w:space="0" w:color="auto"/>
              <w:bottom w:val="single" w:sz="4" w:space="0" w:color="auto"/>
              <w:right w:val="single" w:sz="4" w:space="0" w:color="auto"/>
            </w:tcBorders>
          </w:tcPr>
          <w:p w:rsidR="00CF38A4" w:rsidRPr="002579CC" w:rsidRDefault="00692054">
            <w:pPr>
              <w:pStyle w:val="af3"/>
              <w:ind w:left="0"/>
              <w:jc w:val="both"/>
              <w:rPr>
                <w:rFonts w:ascii="Times New Roman" w:hAnsi="Times New Roman"/>
                <w:sz w:val="22"/>
                <w:szCs w:val="22"/>
              </w:rPr>
            </w:pPr>
            <w:r>
              <w:rPr>
                <w:rFonts w:ascii="Times New Roman" w:hAnsi="Times New Roman"/>
                <w:sz w:val="22"/>
                <w:szCs w:val="22"/>
              </w:rPr>
              <w:t>100%</w:t>
            </w:r>
          </w:p>
        </w:tc>
      </w:tr>
      <w:tr w:rsidR="00CF38A4" w:rsidRPr="002579CC" w:rsidTr="00686806">
        <w:tc>
          <w:tcPr>
            <w:tcW w:w="993" w:type="dxa"/>
            <w:tcBorders>
              <w:top w:val="single" w:sz="4" w:space="0" w:color="auto"/>
              <w:left w:val="single" w:sz="4" w:space="0" w:color="auto"/>
              <w:bottom w:val="single" w:sz="4" w:space="0" w:color="auto"/>
              <w:right w:val="single" w:sz="4" w:space="0" w:color="auto"/>
            </w:tcBorders>
            <w:hideMark/>
          </w:tcPr>
          <w:p w:rsidR="00CF38A4" w:rsidRPr="002579CC" w:rsidRDefault="00CF38A4">
            <w:pPr>
              <w:pStyle w:val="af3"/>
              <w:ind w:left="0"/>
              <w:jc w:val="both"/>
              <w:rPr>
                <w:rFonts w:ascii="Times New Roman" w:hAnsi="Times New Roman"/>
                <w:sz w:val="22"/>
                <w:szCs w:val="22"/>
                <w:lang w:eastAsia="en-US"/>
              </w:rPr>
            </w:pPr>
            <w:r w:rsidRPr="002579CC">
              <w:rPr>
                <w:rFonts w:ascii="Times New Roman" w:hAnsi="Times New Roman"/>
                <w:sz w:val="22"/>
                <w:szCs w:val="22"/>
              </w:rPr>
              <w:t>3.</w:t>
            </w:r>
          </w:p>
        </w:tc>
        <w:tc>
          <w:tcPr>
            <w:tcW w:w="5727" w:type="dxa"/>
            <w:tcBorders>
              <w:top w:val="single" w:sz="4" w:space="0" w:color="auto"/>
              <w:left w:val="single" w:sz="4" w:space="0" w:color="auto"/>
              <w:bottom w:val="single" w:sz="4" w:space="0" w:color="auto"/>
              <w:right w:val="single" w:sz="4" w:space="0" w:color="auto"/>
            </w:tcBorders>
            <w:hideMark/>
          </w:tcPr>
          <w:p w:rsidR="00CF38A4" w:rsidRPr="002579CC" w:rsidRDefault="00CF38A4">
            <w:pPr>
              <w:pStyle w:val="af3"/>
              <w:ind w:left="0"/>
              <w:jc w:val="both"/>
              <w:rPr>
                <w:rFonts w:ascii="Times New Roman" w:hAnsi="Times New Roman"/>
                <w:sz w:val="22"/>
                <w:szCs w:val="22"/>
              </w:rPr>
            </w:pPr>
            <w:r w:rsidRPr="002579CC">
              <w:rPr>
                <w:rFonts w:ascii="Times New Roman" w:hAnsi="Times New Roman"/>
                <w:sz w:val="22"/>
                <w:szCs w:val="22"/>
              </w:rPr>
              <w:t>Доля обучающихся, которым предоставлены все основные виды современных условий обучения</w:t>
            </w:r>
          </w:p>
          <w:p w:rsidR="00CF38A4" w:rsidRPr="002579CC" w:rsidRDefault="00CF38A4">
            <w:pPr>
              <w:pStyle w:val="af3"/>
              <w:ind w:left="0"/>
              <w:jc w:val="both"/>
              <w:rPr>
                <w:rFonts w:ascii="Times New Roman" w:hAnsi="Times New Roman"/>
                <w:sz w:val="22"/>
                <w:szCs w:val="22"/>
              </w:rPr>
            </w:pPr>
            <w:r w:rsidRPr="002579CC">
              <w:rPr>
                <w:rFonts w:ascii="Times New Roman" w:hAnsi="Times New Roman"/>
                <w:sz w:val="22"/>
                <w:szCs w:val="22"/>
              </w:rPr>
              <w:t>-предоставлены от 61%-80%</w:t>
            </w:r>
          </w:p>
          <w:p w:rsidR="00CF38A4" w:rsidRPr="002579CC" w:rsidRDefault="00CF38A4">
            <w:pPr>
              <w:pStyle w:val="af3"/>
              <w:ind w:left="0"/>
              <w:jc w:val="both"/>
              <w:rPr>
                <w:rFonts w:ascii="Times New Roman" w:hAnsi="Times New Roman"/>
                <w:sz w:val="22"/>
                <w:szCs w:val="22"/>
                <w:lang w:eastAsia="en-US"/>
              </w:rPr>
            </w:pPr>
            <w:r w:rsidRPr="002579CC">
              <w:rPr>
                <w:rFonts w:ascii="Times New Roman" w:hAnsi="Times New Roman"/>
                <w:sz w:val="22"/>
                <w:szCs w:val="22"/>
              </w:rPr>
              <w:t>-предоставлены от 81%-до100% условий</w:t>
            </w:r>
          </w:p>
        </w:tc>
        <w:tc>
          <w:tcPr>
            <w:tcW w:w="1392" w:type="dxa"/>
            <w:tcBorders>
              <w:top w:val="single" w:sz="4" w:space="0" w:color="auto"/>
              <w:left w:val="single" w:sz="4" w:space="0" w:color="auto"/>
              <w:bottom w:val="single" w:sz="4" w:space="0" w:color="auto"/>
              <w:right w:val="single" w:sz="4" w:space="0" w:color="auto"/>
            </w:tcBorders>
          </w:tcPr>
          <w:p w:rsidR="00CF38A4" w:rsidRPr="002579CC" w:rsidRDefault="00CF38A4">
            <w:pPr>
              <w:pStyle w:val="af3"/>
              <w:ind w:left="0"/>
              <w:jc w:val="both"/>
              <w:rPr>
                <w:rFonts w:ascii="Times New Roman" w:hAnsi="Times New Roman"/>
                <w:sz w:val="22"/>
                <w:szCs w:val="22"/>
              </w:rPr>
            </w:pPr>
          </w:p>
          <w:p w:rsidR="00CF38A4" w:rsidRPr="002579CC" w:rsidRDefault="00CF38A4">
            <w:pPr>
              <w:pStyle w:val="af3"/>
              <w:ind w:left="0"/>
              <w:jc w:val="both"/>
              <w:rPr>
                <w:rFonts w:ascii="Times New Roman" w:hAnsi="Times New Roman"/>
                <w:sz w:val="22"/>
                <w:szCs w:val="22"/>
              </w:rPr>
            </w:pPr>
          </w:p>
          <w:p w:rsidR="00CF38A4" w:rsidRPr="002579CC" w:rsidRDefault="00CF38A4">
            <w:pPr>
              <w:pStyle w:val="af3"/>
              <w:ind w:left="0"/>
              <w:jc w:val="both"/>
              <w:rPr>
                <w:rFonts w:ascii="Times New Roman" w:hAnsi="Times New Roman"/>
                <w:sz w:val="22"/>
                <w:szCs w:val="22"/>
              </w:rPr>
            </w:pPr>
            <w:r w:rsidRPr="002579CC">
              <w:rPr>
                <w:rFonts w:ascii="Times New Roman" w:hAnsi="Times New Roman"/>
                <w:sz w:val="22"/>
                <w:szCs w:val="22"/>
              </w:rPr>
              <w:t>44,5</w:t>
            </w:r>
            <w:r w:rsidR="00692054">
              <w:rPr>
                <w:rFonts w:ascii="Times New Roman" w:hAnsi="Times New Roman"/>
                <w:sz w:val="22"/>
                <w:szCs w:val="22"/>
              </w:rPr>
              <w:t>%</w:t>
            </w:r>
          </w:p>
          <w:p w:rsidR="00CF38A4" w:rsidRPr="002579CC" w:rsidRDefault="00CF38A4">
            <w:pPr>
              <w:pStyle w:val="af3"/>
              <w:ind w:left="0"/>
              <w:jc w:val="both"/>
              <w:rPr>
                <w:rFonts w:ascii="Times New Roman" w:hAnsi="Times New Roman"/>
                <w:sz w:val="22"/>
                <w:szCs w:val="22"/>
                <w:lang w:eastAsia="en-US"/>
              </w:rPr>
            </w:pPr>
            <w:r w:rsidRPr="002579CC">
              <w:rPr>
                <w:rFonts w:ascii="Times New Roman" w:hAnsi="Times New Roman"/>
                <w:sz w:val="22"/>
                <w:szCs w:val="22"/>
              </w:rPr>
              <w:t>52,44%</w:t>
            </w:r>
          </w:p>
        </w:tc>
        <w:tc>
          <w:tcPr>
            <w:tcW w:w="1351" w:type="dxa"/>
            <w:tcBorders>
              <w:top w:val="single" w:sz="4" w:space="0" w:color="auto"/>
              <w:left w:val="single" w:sz="4" w:space="0" w:color="auto"/>
              <w:bottom w:val="single" w:sz="4" w:space="0" w:color="auto"/>
              <w:right w:val="single" w:sz="4" w:space="0" w:color="auto"/>
            </w:tcBorders>
          </w:tcPr>
          <w:p w:rsidR="00CF38A4" w:rsidRDefault="00CF38A4">
            <w:pPr>
              <w:pStyle w:val="af3"/>
              <w:ind w:left="0"/>
              <w:jc w:val="both"/>
              <w:rPr>
                <w:rFonts w:ascii="Times New Roman" w:hAnsi="Times New Roman"/>
                <w:sz w:val="22"/>
                <w:szCs w:val="22"/>
              </w:rPr>
            </w:pPr>
          </w:p>
          <w:p w:rsidR="00692054" w:rsidRDefault="00692054">
            <w:pPr>
              <w:pStyle w:val="af3"/>
              <w:ind w:left="0"/>
              <w:jc w:val="both"/>
              <w:rPr>
                <w:rFonts w:ascii="Times New Roman" w:hAnsi="Times New Roman"/>
                <w:sz w:val="22"/>
                <w:szCs w:val="22"/>
              </w:rPr>
            </w:pPr>
          </w:p>
          <w:p w:rsidR="00692054" w:rsidRDefault="005B666D">
            <w:pPr>
              <w:pStyle w:val="af3"/>
              <w:ind w:left="0"/>
              <w:jc w:val="both"/>
              <w:rPr>
                <w:rFonts w:ascii="Times New Roman" w:hAnsi="Times New Roman"/>
                <w:sz w:val="22"/>
                <w:szCs w:val="22"/>
              </w:rPr>
            </w:pPr>
            <w:r>
              <w:rPr>
                <w:rFonts w:ascii="Times New Roman" w:hAnsi="Times New Roman"/>
                <w:sz w:val="22"/>
                <w:szCs w:val="22"/>
              </w:rPr>
              <w:t>8,23%</w:t>
            </w:r>
          </w:p>
          <w:p w:rsidR="005B666D" w:rsidRPr="002579CC" w:rsidRDefault="005B666D">
            <w:pPr>
              <w:pStyle w:val="af3"/>
              <w:ind w:left="0"/>
              <w:jc w:val="both"/>
              <w:rPr>
                <w:rFonts w:ascii="Times New Roman" w:hAnsi="Times New Roman"/>
                <w:sz w:val="22"/>
                <w:szCs w:val="22"/>
              </w:rPr>
            </w:pPr>
            <w:r>
              <w:rPr>
                <w:rFonts w:ascii="Times New Roman" w:hAnsi="Times New Roman"/>
                <w:sz w:val="22"/>
                <w:szCs w:val="22"/>
              </w:rPr>
              <w:t>88,83%</w:t>
            </w:r>
          </w:p>
        </w:tc>
      </w:tr>
      <w:tr w:rsidR="00CF38A4" w:rsidRPr="002579CC" w:rsidTr="00686806">
        <w:tc>
          <w:tcPr>
            <w:tcW w:w="993" w:type="dxa"/>
            <w:tcBorders>
              <w:top w:val="single" w:sz="4" w:space="0" w:color="auto"/>
              <w:left w:val="single" w:sz="4" w:space="0" w:color="auto"/>
              <w:bottom w:val="single" w:sz="4" w:space="0" w:color="auto"/>
              <w:right w:val="single" w:sz="4" w:space="0" w:color="auto"/>
            </w:tcBorders>
            <w:hideMark/>
          </w:tcPr>
          <w:p w:rsidR="00CF38A4" w:rsidRPr="002579CC" w:rsidRDefault="00CF38A4">
            <w:pPr>
              <w:pStyle w:val="af3"/>
              <w:ind w:left="0"/>
              <w:jc w:val="both"/>
              <w:rPr>
                <w:rFonts w:ascii="Times New Roman" w:hAnsi="Times New Roman"/>
                <w:sz w:val="22"/>
                <w:szCs w:val="22"/>
                <w:lang w:eastAsia="en-US"/>
              </w:rPr>
            </w:pPr>
            <w:r w:rsidRPr="002579CC">
              <w:rPr>
                <w:rFonts w:ascii="Times New Roman" w:hAnsi="Times New Roman"/>
                <w:sz w:val="22"/>
                <w:szCs w:val="22"/>
              </w:rPr>
              <w:t>4.</w:t>
            </w:r>
          </w:p>
        </w:tc>
        <w:tc>
          <w:tcPr>
            <w:tcW w:w="5727" w:type="dxa"/>
            <w:tcBorders>
              <w:top w:val="single" w:sz="4" w:space="0" w:color="auto"/>
              <w:left w:val="single" w:sz="4" w:space="0" w:color="auto"/>
              <w:bottom w:val="single" w:sz="4" w:space="0" w:color="auto"/>
              <w:right w:val="single" w:sz="4" w:space="0" w:color="auto"/>
            </w:tcBorders>
            <w:hideMark/>
          </w:tcPr>
          <w:p w:rsidR="00CF38A4" w:rsidRPr="002579CC" w:rsidRDefault="00CF38A4">
            <w:pPr>
              <w:pStyle w:val="af3"/>
              <w:ind w:left="0"/>
              <w:jc w:val="both"/>
              <w:rPr>
                <w:rFonts w:ascii="Times New Roman" w:hAnsi="Times New Roman"/>
                <w:sz w:val="22"/>
                <w:szCs w:val="22"/>
                <w:lang w:eastAsia="en-US"/>
              </w:rPr>
            </w:pPr>
            <w:r w:rsidRPr="002579CC">
              <w:rPr>
                <w:rFonts w:ascii="Times New Roman" w:hAnsi="Times New Roman"/>
                <w:sz w:val="22"/>
                <w:szCs w:val="22"/>
              </w:rPr>
              <w:t>Доля школ, имеющих библиотеки</w:t>
            </w:r>
          </w:p>
        </w:tc>
        <w:tc>
          <w:tcPr>
            <w:tcW w:w="1392" w:type="dxa"/>
            <w:tcBorders>
              <w:top w:val="single" w:sz="4" w:space="0" w:color="auto"/>
              <w:left w:val="single" w:sz="4" w:space="0" w:color="auto"/>
              <w:bottom w:val="single" w:sz="4" w:space="0" w:color="auto"/>
              <w:right w:val="single" w:sz="4" w:space="0" w:color="auto"/>
            </w:tcBorders>
            <w:hideMark/>
          </w:tcPr>
          <w:p w:rsidR="00CF38A4" w:rsidRPr="002579CC" w:rsidRDefault="00CF38A4">
            <w:pPr>
              <w:pStyle w:val="af3"/>
              <w:ind w:left="0"/>
              <w:jc w:val="both"/>
              <w:rPr>
                <w:rFonts w:ascii="Times New Roman" w:hAnsi="Times New Roman"/>
                <w:sz w:val="22"/>
                <w:szCs w:val="22"/>
                <w:lang w:eastAsia="en-US"/>
              </w:rPr>
            </w:pPr>
            <w:r w:rsidRPr="002579CC">
              <w:rPr>
                <w:rFonts w:ascii="Times New Roman" w:hAnsi="Times New Roman"/>
                <w:sz w:val="22"/>
                <w:szCs w:val="22"/>
              </w:rPr>
              <w:t>100%</w:t>
            </w:r>
          </w:p>
        </w:tc>
        <w:tc>
          <w:tcPr>
            <w:tcW w:w="1351" w:type="dxa"/>
            <w:tcBorders>
              <w:top w:val="single" w:sz="4" w:space="0" w:color="auto"/>
              <w:left w:val="single" w:sz="4" w:space="0" w:color="auto"/>
              <w:bottom w:val="single" w:sz="4" w:space="0" w:color="auto"/>
              <w:right w:val="single" w:sz="4" w:space="0" w:color="auto"/>
            </w:tcBorders>
          </w:tcPr>
          <w:p w:rsidR="00CF38A4" w:rsidRPr="002579CC" w:rsidRDefault="005B666D">
            <w:pPr>
              <w:pStyle w:val="af3"/>
              <w:ind w:left="0"/>
              <w:jc w:val="both"/>
              <w:rPr>
                <w:rFonts w:ascii="Times New Roman" w:hAnsi="Times New Roman"/>
                <w:sz w:val="22"/>
                <w:szCs w:val="22"/>
              </w:rPr>
            </w:pPr>
            <w:r>
              <w:rPr>
                <w:rFonts w:ascii="Times New Roman" w:hAnsi="Times New Roman"/>
                <w:sz w:val="22"/>
                <w:szCs w:val="22"/>
              </w:rPr>
              <w:t>100%</w:t>
            </w:r>
          </w:p>
        </w:tc>
      </w:tr>
      <w:tr w:rsidR="00CF38A4" w:rsidRPr="002579CC" w:rsidTr="00686806">
        <w:tc>
          <w:tcPr>
            <w:tcW w:w="993" w:type="dxa"/>
            <w:tcBorders>
              <w:top w:val="single" w:sz="4" w:space="0" w:color="auto"/>
              <w:left w:val="single" w:sz="4" w:space="0" w:color="auto"/>
              <w:bottom w:val="single" w:sz="4" w:space="0" w:color="auto"/>
              <w:right w:val="single" w:sz="4" w:space="0" w:color="auto"/>
            </w:tcBorders>
            <w:hideMark/>
          </w:tcPr>
          <w:p w:rsidR="00CF38A4" w:rsidRPr="002579CC" w:rsidRDefault="00CF38A4">
            <w:pPr>
              <w:pStyle w:val="af3"/>
              <w:ind w:left="0"/>
              <w:jc w:val="both"/>
              <w:rPr>
                <w:rFonts w:ascii="Times New Roman" w:hAnsi="Times New Roman"/>
                <w:sz w:val="22"/>
                <w:szCs w:val="22"/>
                <w:lang w:eastAsia="en-US"/>
              </w:rPr>
            </w:pPr>
            <w:r w:rsidRPr="002579CC">
              <w:rPr>
                <w:rFonts w:ascii="Times New Roman" w:hAnsi="Times New Roman"/>
                <w:sz w:val="22"/>
                <w:szCs w:val="22"/>
              </w:rPr>
              <w:t>5.</w:t>
            </w:r>
          </w:p>
        </w:tc>
        <w:tc>
          <w:tcPr>
            <w:tcW w:w="5727" w:type="dxa"/>
            <w:tcBorders>
              <w:top w:val="single" w:sz="4" w:space="0" w:color="auto"/>
              <w:left w:val="single" w:sz="4" w:space="0" w:color="auto"/>
              <w:bottom w:val="single" w:sz="4" w:space="0" w:color="auto"/>
              <w:right w:val="single" w:sz="4" w:space="0" w:color="auto"/>
            </w:tcBorders>
            <w:hideMark/>
          </w:tcPr>
          <w:p w:rsidR="00CF38A4" w:rsidRPr="002579CC" w:rsidRDefault="00CF38A4">
            <w:pPr>
              <w:pStyle w:val="af3"/>
              <w:ind w:left="0"/>
              <w:jc w:val="both"/>
              <w:rPr>
                <w:rFonts w:ascii="Times New Roman" w:hAnsi="Times New Roman"/>
                <w:sz w:val="22"/>
                <w:szCs w:val="22"/>
              </w:rPr>
            </w:pPr>
            <w:r w:rsidRPr="002579CC">
              <w:rPr>
                <w:rFonts w:ascii="Times New Roman" w:hAnsi="Times New Roman"/>
                <w:sz w:val="22"/>
                <w:szCs w:val="22"/>
              </w:rPr>
              <w:t>Доля обучающихся</w:t>
            </w:r>
            <w:r w:rsidR="005B666D">
              <w:rPr>
                <w:rFonts w:ascii="Times New Roman" w:hAnsi="Times New Roman"/>
                <w:sz w:val="22"/>
                <w:szCs w:val="22"/>
              </w:rPr>
              <w:t>, имеющих возможность пользоваться библиотекой</w:t>
            </w:r>
            <w:r w:rsidRPr="002579CC">
              <w:rPr>
                <w:rFonts w:ascii="Times New Roman" w:hAnsi="Times New Roman"/>
                <w:sz w:val="22"/>
                <w:szCs w:val="22"/>
              </w:rPr>
              <w:t>:</w:t>
            </w:r>
          </w:p>
          <w:p w:rsidR="00CF38A4" w:rsidRPr="002579CC" w:rsidRDefault="005B666D">
            <w:pPr>
              <w:pStyle w:val="af3"/>
              <w:ind w:left="0"/>
              <w:jc w:val="both"/>
              <w:rPr>
                <w:rFonts w:ascii="Times New Roman" w:hAnsi="Times New Roman"/>
                <w:sz w:val="22"/>
                <w:szCs w:val="22"/>
              </w:rPr>
            </w:pPr>
            <w:r>
              <w:rPr>
                <w:rFonts w:ascii="Times New Roman" w:hAnsi="Times New Roman"/>
                <w:sz w:val="22"/>
                <w:szCs w:val="22"/>
              </w:rPr>
              <w:t>-с использованием компьютеров</w:t>
            </w:r>
          </w:p>
          <w:p w:rsidR="00CF38A4" w:rsidRPr="002579CC" w:rsidRDefault="00CF38A4">
            <w:pPr>
              <w:pStyle w:val="af3"/>
              <w:ind w:left="0"/>
              <w:jc w:val="both"/>
              <w:rPr>
                <w:rFonts w:ascii="Times New Roman" w:hAnsi="Times New Roman"/>
                <w:sz w:val="22"/>
                <w:szCs w:val="22"/>
              </w:rPr>
            </w:pPr>
            <w:r w:rsidRPr="002579CC">
              <w:rPr>
                <w:rFonts w:ascii="Times New Roman" w:hAnsi="Times New Roman"/>
                <w:sz w:val="22"/>
                <w:szCs w:val="22"/>
              </w:rPr>
              <w:t>-есть медиатека</w:t>
            </w:r>
          </w:p>
          <w:p w:rsidR="00CF38A4" w:rsidRPr="002579CC" w:rsidRDefault="00CF38A4">
            <w:pPr>
              <w:pStyle w:val="af3"/>
              <w:ind w:left="0"/>
              <w:jc w:val="both"/>
              <w:rPr>
                <w:rFonts w:ascii="Times New Roman" w:hAnsi="Times New Roman"/>
                <w:sz w:val="22"/>
                <w:szCs w:val="22"/>
              </w:rPr>
            </w:pPr>
            <w:r w:rsidRPr="002579CC">
              <w:rPr>
                <w:rFonts w:ascii="Times New Roman" w:hAnsi="Times New Roman"/>
                <w:sz w:val="22"/>
                <w:szCs w:val="22"/>
              </w:rPr>
              <w:t>-имеются средства для сканирования</w:t>
            </w:r>
          </w:p>
          <w:p w:rsidR="00CF38A4" w:rsidRPr="002579CC" w:rsidRDefault="00CF38A4">
            <w:pPr>
              <w:pStyle w:val="af3"/>
              <w:ind w:left="0"/>
              <w:jc w:val="both"/>
              <w:rPr>
                <w:rFonts w:ascii="Times New Roman" w:hAnsi="Times New Roman"/>
                <w:sz w:val="22"/>
                <w:szCs w:val="22"/>
              </w:rPr>
            </w:pPr>
            <w:r w:rsidRPr="002579CC">
              <w:rPr>
                <w:rFonts w:ascii="Times New Roman" w:hAnsi="Times New Roman"/>
                <w:sz w:val="22"/>
                <w:szCs w:val="22"/>
              </w:rPr>
              <w:t>-обеспечен выход в интернет</w:t>
            </w:r>
          </w:p>
          <w:p w:rsidR="00CF38A4" w:rsidRPr="002579CC" w:rsidRDefault="00CF38A4">
            <w:pPr>
              <w:pStyle w:val="af3"/>
              <w:ind w:left="0"/>
              <w:jc w:val="both"/>
              <w:rPr>
                <w:rFonts w:ascii="Times New Roman" w:hAnsi="Times New Roman"/>
                <w:sz w:val="22"/>
                <w:szCs w:val="22"/>
                <w:lang w:eastAsia="en-US"/>
              </w:rPr>
            </w:pPr>
            <w:r w:rsidRPr="002579CC">
              <w:rPr>
                <w:rFonts w:ascii="Times New Roman" w:hAnsi="Times New Roman"/>
                <w:sz w:val="22"/>
                <w:szCs w:val="22"/>
              </w:rPr>
              <w:t>Доступ к ксероксу</w:t>
            </w:r>
          </w:p>
        </w:tc>
        <w:tc>
          <w:tcPr>
            <w:tcW w:w="1392" w:type="dxa"/>
            <w:tcBorders>
              <w:top w:val="single" w:sz="4" w:space="0" w:color="auto"/>
              <w:left w:val="single" w:sz="4" w:space="0" w:color="auto"/>
              <w:bottom w:val="single" w:sz="4" w:space="0" w:color="auto"/>
              <w:right w:val="single" w:sz="4" w:space="0" w:color="auto"/>
            </w:tcBorders>
          </w:tcPr>
          <w:p w:rsidR="00CF38A4" w:rsidRDefault="00CF38A4">
            <w:pPr>
              <w:pStyle w:val="af3"/>
              <w:ind w:left="0"/>
              <w:jc w:val="both"/>
              <w:rPr>
                <w:rFonts w:ascii="Times New Roman" w:hAnsi="Times New Roman"/>
                <w:sz w:val="22"/>
                <w:szCs w:val="22"/>
              </w:rPr>
            </w:pPr>
          </w:p>
          <w:p w:rsidR="005B666D" w:rsidRPr="002579CC" w:rsidRDefault="005B666D">
            <w:pPr>
              <w:pStyle w:val="af3"/>
              <w:ind w:left="0"/>
              <w:jc w:val="both"/>
              <w:rPr>
                <w:rFonts w:ascii="Times New Roman" w:hAnsi="Times New Roman"/>
                <w:sz w:val="22"/>
                <w:szCs w:val="22"/>
              </w:rPr>
            </w:pPr>
          </w:p>
          <w:p w:rsidR="00CF38A4" w:rsidRPr="002579CC" w:rsidRDefault="00CF38A4">
            <w:pPr>
              <w:pStyle w:val="af3"/>
              <w:ind w:left="0"/>
              <w:jc w:val="both"/>
              <w:rPr>
                <w:rFonts w:ascii="Times New Roman" w:hAnsi="Times New Roman"/>
                <w:sz w:val="22"/>
                <w:szCs w:val="22"/>
              </w:rPr>
            </w:pPr>
          </w:p>
          <w:p w:rsidR="00CF38A4" w:rsidRPr="002579CC" w:rsidRDefault="00CF38A4">
            <w:pPr>
              <w:pStyle w:val="af3"/>
              <w:ind w:left="0"/>
              <w:jc w:val="both"/>
              <w:rPr>
                <w:rFonts w:ascii="Times New Roman" w:hAnsi="Times New Roman"/>
                <w:sz w:val="22"/>
                <w:szCs w:val="22"/>
              </w:rPr>
            </w:pPr>
            <w:r w:rsidRPr="002579CC">
              <w:rPr>
                <w:rFonts w:ascii="Times New Roman" w:hAnsi="Times New Roman"/>
                <w:sz w:val="22"/>
                <w:szCs w:val="22"/>
              </w:rPr>
              <w:t>13,29%</w:t>
            </w:r>
          </w:p>
          <w:p w:rsidR="00CF38A4" w:rsidRPr="002579CC" w:rsidRDefault="00CF38A4">
            <w:pPr>
              <w:pStyle w:val="af3"/>
              <w:ind w:left="0"/>
              <w:jc w:val="both"/>
              <w:rPr>
                <w:rFonts w:ascii="Times New Roman" w:hAnsi="Times New Roman"/>
                <w:sz w:val="22"/>
                <w:szCs w:val="22"/>
              </w:rPr>
            </w:pPr>
            <w:r w:rsidRPr="002579CC">
              <w:rPr>
                <w:rFonts w:ascii="Times New Roman" w:hAnsi="Times New Roman"/>
                <w:sz w:val="22"/>
                <w:szCs w:val="22"/>
              </w:rPr>
              <w:t>33,11%</w:t>
            </w:r>
          </w:p>
          <w:p w:rsidR="00CF38A4" w:rsidRPr="002579CC" w:rsidRDefault="00CF38A4">
            <w:pPr>
              <w:pStyle w:val="af3"/>
              <w:ind w:left="0"/>
              <w:jc w:val="both"/>
              <w:rPr>
                <w:rFonts w:ascii="Times New Roman" w:hAnsi="Times New Roman"/>
                <w:sz w:val="22"/>
                <w:szCs w:val="22"/>
              </w:rPr>
            </w:pPr>
            <w:r w:rsidRPr="002579CC">
              <w:rPr>
                <w:rFonts w:ascii="Times New Roman" w:hAnsi="Times New Roman"/>
                <w:sz w:val="22"/>
                <w:szCs w:val="22"/>
              </w:rPr>
              <w:t>96,94%</w:t>
            </w:r>
          </w:p>
          <w:p w:rsidR="00CF38A4" w:rsidRPr="002579CC" w:rsidRDefault="00CF38A4">
            <w:pPr>
              <w:pStyle w:val="af3"/>
              <w:ind w:left="0"/>
              <w:jc w:val="both"/>
              <w:rPr>
                <w:rFonts w:ascii="Times New Roman" w:hAnsi="Times New Roman"/>
                <w:sz w:val="22"/>
                <w:szCs w:val="22"/>
                <w:lang w:eastAsia="en-US"/>
              </w:rPr>
            </w:pPr>
            <w:r w:rsidRPr="002579CC">
              <w:rPr>
                <w:rFonts w:ascii="Times New Roman" w:hAnsi="Times New Roman"/>
                <w:sz w:val="22"/>
                <w:szCs w:val="22"/>
              </w:rPr>
              <w:t>63,8%</w:t>
            </w:r>
          </w:p>
        </w:tc>
        <w:tc>
          <w:tcPr>
            <w:tcW w:w="1351" w:type="dxa"/>
            <w:tcBorders>
              <w:top w:val="single" w:sz="4" w:space="0" w:color="auto"/>
              <w:left w:val="single" w:sz="4" w:space="0" w:color="auto"/>
              <w:bottom w:val="single" w:sz="4" w:space="0" w:color="auto"/>
              <w:right w:val="single" w:sz="4" w:space="0" w:color="auto"/>
            </w:tcBorders>
          </w:tcPr>
          <w:p w:rsidR="00CF38A4" w:rsidRDefault="00CF38A4">
            <w:pPr>
              <w:pStyle w:val="af3"/>
              <w:ind w:left="0"/>
              <w:jc w:val="both"/>
              <w:rPr>
                <w:rFonts w:ascii="Times New Roman" w:hAnsi="Times New Roman"/>
                <w:sz w:val="22"/>
                <w:szCs w:val="22"/>
              </w:rPr>
            </w:pPr>
          </w:p>
          <w:p w:rsidR="005B666D" w:rsidRDefault="005B666D">
            <w:pPr>
              <w:pStyle w:val="af3"/>
              <w:ind w:left="0"/>
              <w:jc w:val="both"/>
              <w:rPr>
                <w:rFonts w:ascii="Times New Roman" w:hAnsi="Times New Roman"/>
                <w:sz w:val="22"/>
                <w:szCs w:val="22"/>
              </w:rPr>
            </w:pPr>
          </w:p>
          <w:p w:rsidR="005B666D" w:rsidRDefault="005B666D">
            <w:pPr>
              <w:pStyle w:val="af3"/>
              <w:ind w:left="0"/>
              <w:jc w:val="both"/>
              <w:rPr>
                <w:rFonts w:ascii="Times New Roman" w:hAnsi="Times New Roman"/>
                <w:sz w:val="22"/>
                <w:szCs w:val="22"/>
              </w:rPr>
            </w:pPr>
            <w:r>
              <w:rPr>
                <w:rFonts w:ascii="Times New Roman" w:hAnsi="Times New Roman"/>
                <w:sz w:val="22"/>
                <w:szCs w:val="22"/>
              </w:rPr>
              <w:t>97,5%</w:t>
            </w:r>
          </w:p>
          <w:p w:rsidR="005B666D" w:rsidRDefault="005B666D">
            <w:pPr>
              <w:pStyle w:val="af3"/>
              <w:ind w:left="0"/>
              <w:jc w:val="both"/>
              <w:rPr>
                <w:rFonts w:ascii="Times New Roman" w:hAnsi="Times New Roman"/>
                <w:sz w:val="22"/>
                <w:szCs w:val="22"/>
              </w:rPr>
            </w:pPr>
            <w:r>
              <w:rPr>
                <w:rFonts w:ascii="Times New Roman" w:hAnsi="Times New Roman"/>
                <w:sz w:val="22"/>
                <w:szCs w:val="22"/>
              </w:rPr>
              <w:t>68,18%</w:t>
            </w:r>
          </w:p>
          <w:p w:rsidR="005B666D" w:rsidRDefault="005B666D">
            <w:pPr>
              <w:pStyle w:val="af3"/>
              <w:ind w:left="0"/>
              <w:jc w:val="both"/>
              <w:rPr>
                <w:rFonts w:ascii="Times New Roman" w:hAnsi="Times New Roman"/>
                <w:sz w:val="22"/>
                <w:szCs w:val="22"/>
              </w:rPr>
            </w:pPr>
            <w:r>
              <w:rPr>
                <w:rFonts w:ascii="Times New Roman" w:hAnsi="Times New Roman"/>
                <w:sz w:val="22"/>
                <w:szCs w:val="22"/>
              </w:rPr>
              <w:t>60,74%</w:t>
            </w:r>
          </w:p>
          <w:p w:rsidR="005B666D" w:rsidRDefault="005B666D">
            <w:pPr>
              <w:pStyle w:val="af3"/>
              <w:ind w:left="0"/>
              <w:jc w:val="both"/>
              <w:rPr>
                <w:rFonts w:ascii="Times New Roman" w:hAnsi="Times New Roman"/>
                <w:sz w:val="22"/>
                <w:szCs w:val="22"/>
              </w:rPr>
            </w:pPr>
            <w:r>
              <w:rPr>
                <w:rFonts w:ascii="Times New Roman" w:hAnsi="Times New Roman"/>
                <w:sz w:val="22"/>
                <w:szCs w:val="22"/>
              </w:rPr>
              <w:t>97,5%</w:t>
            </w:r>
          </w:p>
          <w:p w:rsidR="005B666D" w:rsidRPr="002579CC" w:rsidRDefault="005B666D">
            <w:pPr>
              <w:pStyle w:val="af3"/>
              <w:ind w:left="0"/>
              <w:jc w:val="both"/>
              <w:rPr>
                <w:rFonts w:ascii="Times New Roman" w:hAnsi="Times New Roman"/>
                <w:sz w:val="22"/>
                <w:szCs w:val="22"/>
              </w:rPr>
            </w:pPr>
            <w:r>
              <w:rPr>
                <w:rFonts w:ascii="Times New Roman" w:hAnsi="Times New Roman"/>
                <w:sz w:val="22"/>
                <w:szCs w:val="22"/>
              </w:rPr>
              <w:t>97,5%</w:t>
            </w:r>
          </w:p>
        </w:tc>
      </w:tr>
      <w:tr w:rsidR="00CF38A4" w:rsidRPr="002579CC" w:rsidTr="00686806">
        <w:tc>
          <w:tcPr>
            <w:tcW w:w="993" w:type="dxa"/>
            <w:tcBorders>
              <w:top w:val="single" w:sz="4" w:space="0" w:color="auto"/>
              <w:left w:val="single" w:sz="4" w:space="0" w:color="auto"/>
              <w:bottom w:val="single" w:sz="4" w:space="0" w:color="auto"/>
              <w:right w:val="single" w:sz="4" w:space="0" w:color="auto"/>
            </w:tcBorders>
            <w:hideMark/>
          </w:tcPr>
          <w:p w:rsidR="00CF38A4" w:rsidRPr="002579CC" w:rsidRDefault="00CF38A4">
            <w:pPr>
              <w:pStyle w:val="af3"/>
              <w:ind w:left="0"/>
              <w:jc w:val="both"/>
              <w:rPr>
                <w:rFonts w:ascii="Times New Roman" w:hAnsi="Times New Roman"/>
                <w:sz w:val="22"/>
                <w:szCs w:val="22"/>
                <w:lang w:eastAsia="en-US"/>
              </w:rPr>
            </w:pPr>
            <w:r w:rsidRPr="002579CC">
              <w:rPr>
                <w:rFonts w:ascii="Times New Roman" w:hAnsi="Times New Roman"/>
                <w:sz w:val="22"/>
                <w:szCs w:val="22"/>
              </w:rPr>
              <w:t>6.</w:t>
            </w:r>
          </w:p>
        </w:tc>
        <w:tc>
          <w:tcPr>
            <w:tcW w:w="5727" w:type="dxa"/>
            <w:tcBorders>
              <w:top w:val="single" w:sz="4" w:space="0" w:color="auto"/>
              <w:left w:val="single" w:sz="4" w:space="0" w:color="auto"/>
              <w:bottom w:val="single" w:sz="4" w:space="0" w:color="auto"/>
              <w:right w:val="single" w:sz="4" w:space="0" w:color="auto"/>
            </w:tcBorders>
            <w:hideMark/>
          </w:tcPr>
          <w:p w:rsidR="00CF38A4" w:rsidRPr="002579CC" w:rsidRDefault="00CF38A4">
            <w:pPr>
              <w:pStyle w:val="af3"/>
              <w:ind w:left="0"/>
              <w:jc w:val="both"/>
              <w:rPr>
                <w:rFonts w:ascii="Times New Roman" w:hAnsi="Times New Roman"/>
                <w:sz w:val="22"/>
                <w:szCs w:val="22"/>
                <w:lang w:eastAsia="en-US"/>
              </w:rPr>
            </w:pPr>
            <w:r w:rsidRPr="002579CC">
              <w:rPr>
                <w:rFonts w:ascii="Times New Roman" w:hAnsi="Times New Roman"/>
                <w:sz w:val="22"/>
                <w:szCs w:val="22"/>
              </w:rPr>
              <w:t>Доля школ, где проведен текущий ремонт</w:t>
            </w:r>
          </w:p>
        </w:tc>
        <w:tc>
          <w:tcPr>
            <w:tcW w:w="1392" w:type="dxa"/>
            <w:tcBorders>
              <w:top w:val="single" w:sz="4" w:space="0" w:color="auto"/>
              <w:left w:val="single" w:sz="4" w:space="0" w:color="auto"/>
              <w:bottom w:val="single" w:sz="4" w:space="0" w:color="auto"/>
              <w:right w:val="single" w:sz="4" w:space="0" w:color="auto"/>
            </w:tcBorders>
            <w:hideMark/>
          </w:tcPr>
          <w:p w:rsidR="00CF38A4" w:rsidRPr="002579CC" w:rsidRDefault="00CF38A4">
            <w:pPr>
              <w:pStyle w:val="af3"/>
              <w:ind w:left="0"/>
              <w:jc w:val="both"/>
              <w:rPr>
                <w:rFonts w:ascii="Times New Roman" w:hAnsi="Times New Roman"/>
                <w:sz w:val="22"/>
                <w:szCs w:val="22"/>
                <w:lang w:eastAsia="en-US"/>
              </w:rPr>
            </w:pPr>
            <w:r w:rsidRPr="002579CC">
              <w:rPr>
                <w:rFonts w:ascii="Times New Roman" w:hAnsi="Times New Roman"/>
                <w:sz w:val="22"/>
                <w:szCs w:val="22"/>
              </w:rPr>
              <w:t>100%</w:t>
            </w:r>
          </w:p>
        </w:tc>
        <w:tc>
          <w:tcPr>
            <w:tcW w:w="1351" w:type="dxa"/>
            <w:tcBorders>
              <w:top w:val="single" w:sz="4" w:space="0" w:color="auto"/>
              <w:left w:val="single" w:sz="4" w:space="0" w:color="auto"/>
              <w:bottom w:val="single" w:sz="4" w:space="0" w:color="auto"/>
              <w:right w:val="single" w:sz="4" w:space="0" w:color="auto"/>
            </w:tcBorders>
          </w:tcPr>
          <w:p w:rsidR="00CF38A4" w:rsidRPr="002579CC" w:rsidRDefault="00692054">
            <w:pPr>
              <w:pStyle w:val="af3"/>
              <w:ind w:left="0"/>
              <w:jc w:val="both"/>
              <w:rPr>
                <w:rFonts w:ascii="Times New Roman" w:hAnsi="Times New Roman"/>
                <w:sz w:val="22"/>
                <w:szCs w:val="22"/>
              </w:rPr>
            </w:pPr>
            <w:r>
              <w:rPr>
                <w:rFonts w:ascii="Times New Roman" w:hAnsi="Times New Roman"/>
                <w:sz w:val="22"/>
                <w:szCs w:val="22"/>
              </w:rPr>
              <w:t>100%</w:t>
            </w:r>
          </w:p>
        </w:tc>
      </w:tr>
      <w:tr w:rsidR="00CF38A4" w:rsidRPr="002579CC" w:rsidTr="00686806">
        <w:tc>
          <w:tcPr>
            <w:tcW w:w="993" w:type="dxa"/>
            <w:tcBorders>
              <w:top w:val="single" w:sz="4" w:space="0" w:color="auto"/>
              <w:left w:val="single" w:sz="4" w:space="0" w:color="auto"/>
              <w:bottom w:val="single" w:sz="4" w:space="0" w:color="auto"/>
              <w:right w:val="single" w:sz="4" w:space="0" w:color="auto"/>
            </w:tcBorders>
            <w:hideMark/>
          </w:tcPr>
          <w:p w:rsidR="00CF38A4" w:rsidRPr="002579CC" w:rsidRDefault="00CF38A4">
            <w:pPr>
              <w:pStyle w:val="af3"/>
              <w:ind w:left="0"/>
              <w:jc w:val="both"/>
              <w:rPr>
                <w:rFonts w:ascii="Times New Roman" w:hAnsi="Times New Roman"/>
                <w:sz w:val="22"/>
                <w:szCs w:val="22"/>
                <w:lang w:eastAsia="en-US"/>
              </w:rPr>
            </w:pPr>
            <w:r w:rsidRPr="002579CC">
              <w:rPr>
                <w:rFonts w:ascii="Times New Roman" w:hAnsi="Times New Roman"/>
                <w:sz w:val="22"/>
                <w:szCs w:val="22"/>
              </w:rPr>
              <w:t>7.</w:t>
            </w:r>
          </w:p>
        </w:tc>
        <w:tc>
          <w:tcPr>
            <w:tcW w:w="5727" w:type="dxa"/>
            <w:tcBorders>
              <w:top w:val="single" w:sz="4" w:space="0" w:color="auto"/>
              <w:left w:val="single" w:sz="4" w:space="0" w:color="auto"/>
              <w:bottom w:val="single" w:sz="4" w:space="0" w:color="auto"/>
              <w:right w:val="single" w:sz="4" w:space="0" w:color="auto"/>
            </w:tcBorders>
            <w:hideMark/>
          </w:tcPr>
          <w:p w:rsidR="00CF38A4" w:rsidRPr="002579CC" w:rsidRDefault="00CF38A4">
            <w:pPr>
              <w:pStyle w:val="af3"/>
              <w:ind w:left="0"/>
              <w:jc w:val="both"/>
              <w:rPr>
                <w:rFonts w:ascii="Times New Roman" w:hAnsi="Times New Roman"/>
                <w:sz w:val="22"/>
                <w:szCs w:val="22"/>
                <w:lang w:eastAsia="en-US"/>
              </w:rPr>
            </w:pPr>
            <w:r w:rsidRPr="002579CC">
              <w:rPr>
                <w:rFonts w:ascii="Times New Roman" w:hAnsi="Times New Roman"/>
                <w:sz w:val="22"/>
                <w:szCs w:val="22"/>
              </w:rPr>
              <w:t>Доля школ, имеющих компьютерные классы, выход в Интернет</w:t>
            </w:r>
          </w:p>
        </w:tc>
        <w:tc>
          <w:tcPr>
            <w:tcW w:w="1392" w:type="dxa"/>
            <w:tcBorders>
              <w:top w:val="single" w:sz="4" w:space="0" w:color="auto"/>
              <w:left w:val="single" w:sz="4" w:space="0" w:color="auto"/>
              <w:bottom w:val="single" w:sz="4" w:space="0" w:color="auto"/>
              <w:right w:val="single" w:sz="4" w:space="0" w:color="auto"/>
            </w:tcBorders>
            <w:hideMark/>
          </w:tcPr>
          <w:p w:rsidR="00CF38A4" w:rsidRPr="002579CC" w:rsidRDefault="00CF38A4">
            <w:pPr>
              <w:pStyle w:val="af3"/>
              <w:ind w:left="0"/>
              <w:jc w:val="both"/>
              <w:rPr>
                <w:rFonts w:ascii="Times New Roman" w:hAnsi="Times New Roman"/>
                <w:sz w:val="22"/>
                <w:szCs w:val="22"/>
                <w:lang w:eastAsia="en-US"/>
              </w:rPr>
            </w:pPr>
            <w:r w:rsidRPr="002579CC">
              <w:rPr>
                <w:rFonts w:ascii="Times New Roman" w:hAnsi="Times New Roman"/>
                <w:sz w:val="22"/>
                <w:szCs w:val="22"/>
              </w:rPr>
              <w:t>100%</w:t>
            </w:r>
          </w:p>
        </w:tc>
        <w:tc>
          <w:tcPr>
            <w:tcW w:w="1351" w:type="dxa"/>
            <w:tcBorders>
              <w:top w:val="single" w:sz="4" w:space="0" w:color="auto"/>
              <w:left w:val="single" w:sz="4" w:space="0" w:color="auto"/>
              <w:bottom w:val="single" w:sz="4" w:space="0" w:color="auto"/>
              <w:right w:val="single" w:sz="4" w:space="0" w:color="auto"/>
            </w:tcBorders>
          </w:tcPr>
          <w:p w:rsidR="00CF38A4" w:rsidRPr="002579CC" w:rsidRDefault="00692054">
            <w:pPr>
              <w:pStyle w:val="af3"/>
              <w:ind w:left="0"/>
              <w:jc w:val="both"/>
              <w:rPr>
                <w:rFonts w:ascii="Times New Roman" w:hAnsi="Times New Roman"/>
                <w:sz w:val="22"/>
                <w:szCs w:val="22"/>
              </w:rPr>
            </w:pPr>
            <w:r>
              <w:rPr>
                <w:rFonts w:ascii="Times New Roman" w:hAnsi="Times New Roman"/>
                <w:sz w:val="22"/>
                <w:szCs w:val="22"/>
              </w:rPr>
              <w:t>100%</w:t>
            </w:r>
          </w:p>
        </w:tc>
      </w:tr>
      <w:tr w:rsidR="00CF38A4" w:rsidRPr="002579CC" w:rsidTr="00686806">
        <w:tc>
          <w:tcPr>
            <w:tcW w:w="993" w:type="dxa"/>
            <w:tcBorders>
              <w:top w:val="single" w:sz="4" w:space="0" w:color="auto"/>
              <w:left w:val="single" w:sz="4" w:space="0" w:color="auto"/>
              <w:bottom w:val="single" w:sz="4" w:space="0" w:color="auto"/>
              <w:right w:val="single" w:sz="4" w:space="0" w:color="auto"/>
            </w:tcBorders>
            <w:hideMark/>
          </w:tcPr>
          <w:p w:rsidR="00CF38A4" w:rsidRPr="002579CC" w:rsidRDefault="00CF38A4">
            <w:pPr>
              <w:pStyle w:val="af3"/>
              <w:ind w:left="0"/>
              <w:jc w:val="both"/>
              <w:rPr>
                <w:rFonts w:ascii="Times New Roman" w:hAnsi="Times New Roman"/>
                <w:sz w:val="22"/>
                <w:szCs w:val="22"/>
                <w:lang w:eastAsia="en-US"/>
              </w:rPr>
            </w:pPr>
            <w:r w:rsidRPr="002579CC">
              <w:rPr>
                <w:rFonts w:ascii="Times New Roman" w:hAnsi="Times New Roman"/>
                <w:sz w:val="22"/>
                <w:szCs w:val="22"/>
              </w:rPr>
              <w:t>8.</w:t>
            </w:r>
          </w:p>
        </w:tc>
        <w:tc>
          <w:tcPr>
            <w:tcW w:w="5727" w:type="dxa"/>
            <w:tcBorders>
              <w:top w:val="single" w:sz="4" w:space="0" w:color="auto"/>
              <w:left w:val="single" w:sz="4" w:space="0" w:color="auto"/>
              <w:bottom w:val="single" w:sz="4" w:space="0" w:color="auto"/>
              <w:right w:val="single" w:sz="4" w:space="0" w:color="auto"/>
            </w:tcBorders>
            <w:hideMark/>
          </w:tcPr>
          <w:p w:rsidR="00CF38A4" w:rsidRPr="002579CC" w:rsidRDefault="00CF38A4">
            <w:pPr>
              <w:pStyle w:val="af3"/>
              <w:ind w:left="0"/>
              <w:jc w:val="both"/>
              <w:rPr>
                <w:rFonts w:ascii="Times New Roman" w:hAnsi="Times New Roman"/>
                <w:sz w:val="22"/>
                <w:szCs w:val="22"/>
                <w:lang w:eastAsia="en-US"/>
              </w:rPr>
            </w:pPr>
            <w:r w:rsidRPr="002579CC">
              <w:rPr>
                <w:rFonts w:ascii="Times New Roman" w:hAnsi="Times New Roman"/>
                <w:sz w:val="22"/>
                <w:szCs w:val="22"/>
              </w:rPr>
              <w:t>Доля школ, имеющих безбарьерную среду обучения для детей с ограниченным здоровьем</w:t>
            </w:r>
          </w:p>
        </w:tc>
        <w:tc>
          <w:tcPr>
            <w:tcW w:w="1392" w:type="dxa"/>
            <w:tcBorders>
              <w:top w:val="single" w:sz="4" w:space="0" w:color="auto"/>
              <w:left w:val="single" w:sz="4" w:space="0" w:color="auto"/>
              <w:bottom w:val="single" w:sz="4" w:space="0" w:color="auto"/>
              <w:right w:val="single" w:sz="4" w:space="0" w:color="auto"/>
            </w:tcBorders>
            <w:hideMark/>
          </w:tcPr>
          <w:p w:rsidR="00CF38A4" w:rsidRPr="002579CC" w:rsidRDefault="00CF38A4">
            <w:pPr>
              <w:pStyle w:val="af3"/>
              <w:ind w:left="0"/>
              <w:jc w:val="both"/>
              <w:rPr>
                <w:rFonts w:ascii="Times New Roman" w:hAnsi="Times New Roman"/>
                <w:sz w:val="22"/>
                <w:szCs w:val="22"/>
                <w:lang w:eastAsia="en-US"/>
              </w:rPr>
            </w:pPr>
            <w:r w:rsidRPr="002579CC">
              <w:rPr>
                <w:rFonts w:ascii="Times New Roman" w:hAnsi="Times New Roman"/>
                <w:sz w:val="22"/>
                <w:szCs w:val="22"/>
              </w:rPr>
              <w:t>20%</w:t>
            </w:r>
          </w:p>
        </w:tc>
        <w:tc>
          <w:tcPr>
            <w:tcW w:w="1351" w:type="dxa"/>
            <w:tcBorders>
              <w:top w:val="single" w:sz="4" w:space="0" w:color="auto"/>
              <w:left w:val="single" w:sz="4" w:space="0" w:color="auto"/>
              <w:bottom w:val="single" w:sz="4" w:space="0" w:color="auto"/>
              <w:right w:val="single" w:sz="4" w:space="0" w:color="auto"/>
            </w:tcBorders>
          </w:tcPr>
          <w:p w:rsidR="00CF38A4" w:rsidRPr="002579CC" w:rsidRDefault="00692054">
            <w:pPr>
              <w:pStyle w:val="af3"/>
              <w:ind w:left="0"/>
              <w:jc w:val="both"/>
              <w:rPr>
                <w:rFonts w:ascii="Times New Roman" w:hAnsi="Times New Roman"/>
                <w:sz w:val="22"/>
                <w:szCs w:val="22"/>
              </w:rPr>
            </w:pPr>
            <w:r>
              <w:rPr>
                <w:rFonts w:ascii="Times New Roman" w:hAnsi="Times New Roman"/>
                <w:sz w:val="22"/>
                <w:szCs w:val="22"/>
              </w:rPr>
              <w:t>20%</w:t>
            </w:r>
          </w:p>
        </w:tc>
      </w:tr>
      <w:tr w:rsidR="00686806" w:rsidRPr="002579CC" w:rsidTr="00686806">
        <w:tc>
          <w:tcPr>
            <w:tcW w:w="993" w:type="dxa"/>
            <w:tcBorders>
              <w:top w:val="single" w:sz="4" w:space="0" w:color="auto"/>
              <w:left w:val="single" w:sz="4" w:space="0" w:color="auto"/>
              <w:bottom w:val="single" w:sz="4" w:space="0" w:color="auto"/>
              <w:right w:val="single" w:sz="4" w:space="0" w:color="auto"/>
            </w:tcBorders>
          </w:tcPr>
          <w:p w:rsidR="00686806" w:rsidRPr="002579CC" w:rsidRDefault="00686806">
            <w:pPr>
              <w:pStyle w:val="af3"/>
              <w:ind w:left="0"/>
              <w:jc w:val="both"/>
              <w:rPr>
                <w:rFonts w:ascii="Times New Roman" w:hAnsi="Times New Roman"/>
              </w:rPr>
            </w:pPr>
            <w:r>
              <w:rPr>
                <w:rFonts w:ascii="Times New Roman" w:hAnsi="Times New Roman"/>
              </w:rPr>
              <w:t>9.</w:t>
            </w:r>
          </w:p>
        </w:tc>
        <w:tc>
          <w:tcPr>
            <w:tcW w:w="5727" w:type="dxa"/>
            <w:tcBorders>
              <w:top w:val="single" w:sz="4" w:space="0" w:color="auto"/>
              <w:left w:val="single" w:sz="4" w:space="0" w:color="auto"/>
              <w:bottom w:val="single" w:sz="4" w:space="0" w:color="auto"/>
              <w:right w:val="single" w:sz="4" w:space="0" w:color="auto"/>
            </w:tcBorders>
          </w:tcPr>
          <w:p w:rsidR="00686806" w:rsidRPr="00686806" w:rsidRDefault="00686806">
            <w:pPr>
              <w:pStyle w:val="af3"/>
              <w:ind w:left="0"/>
              <w:jc w:val="both"/>
              <w:rPr>
                <w:rFonts w:ascii="Times New Roman" w:hAnsi="Times New Roman"/>
                <w:sz w:val="24"/>
                <w:szCs w:val="24"/>
              </w:rPr>
            </w:pPr>
            <w:r w:rsidRPr="00686806">
              <w:rPr>
                <w:rFonts w:ascii="Times New Roman" w:hAnsi="Times New Roman"/>
                <w:sz w:val="24"/>
                <w:szCs w:val="24"/>
              </w:rPr>
              <w:t>Доля общеобразовательных учреждений, в которых для учащихся начальных классов, обучающихся по ФГОС, организованы оборудованные постоянно действующие площадки:</w:t>
            </w:r>
          </w:p>
          <w:p w:rsidR="00686806" w:rsidRPr="00686806" w:rsidRDefault="00686806">
            <w:pPr>
              <w:pStyle w:val="af3"/>
              <w:ind w:left="0"/>
              <w:jc w:val="both"/>
              <w:rPr>
                <w:rFonts w:ascii="Times New Roman" w:hAnsi="Times New Roman"/>
                <w:sz w:val="24"/>
                <w:szCs w:val="24"/>
              </w:rPr>
            </w:pPr>
            <w:r w:rsidRPr="00686806">
              <w:rPr>
                <w:rFonts w:ascii="Times New Roman" w:hAnsi="Times New Roman"/>
                <w:sz w:val="24"/>
                <w:szCs w:val="24"/>
              </w:rPr>
              <w:t>-для наблюдений, исследований</w:t>
            </w:r>
          </w:p>
          <w:p w:rsidR="00686806" w:rsidRPr="00686806" w:rsidRDefault="00686806">
            <w:pPr>
              <w:pStyle w:val="af3"/>
              <w:ind w:left="0"/>
              <w:jc w:val="both"/>
              <w:rPr>
                <w:rFonts w:ascii="Times New Roman" w:hAnsi="Times New Roman"/>
                <w:sz w:val="24"/>
                <w:szCs w:val="24"/>
              </w:rPr>
            </w:pPr>
            <w:r w:rsidRPr="00686806">
              <w:rPr>
                <w:rFonts w:ascii="Times New Roman" w:hAnsi="Times New Roman"/>
                <w:sz w:val="24"/>
                <w:szCs w:val="24"/>
              </w:rPr>
              <w:t>-для моделирования, конструирования</w:t>
            </w:r>
          </w:p>
          <w:p w:rsidR="00686806" w:rsidRPr="00686806" w:rsidRDefault="00686806">
            <w:pPr>
              <w:pStyle w:val="af3"/>
              <w:ind w:left="0"/>
              <w:jc w:val="both"/>
              <w:rPr>
                <w:rFonts w:ascii="Times New Roman" w:hAnsi="Times New Roman"/>
                <w:sz w:val="24"/>
                <w:szCs w:val="24"/>
              </w:rPr>
            </w:pPr>
            <w:r w:rsidRPr="00686806">
              <w:rPr>
                <w:rFonts w:ascii="Times New Roman" w:hAnsi="Times New Roman"/>
                <w:sz w:val="24"/>
                <w:szCs w:val="24"/>
              </w:rPr>
              <w:t>-театральная площадка</w:t>
            </w:r>
          </w:p>
        </w:tc>
        <w:tc>
          <w:tcPr>
            <w:tcW w:w="1392" w:type="dxa"/>
            <w:tcBorders>
              <w:top w:val="single" w:sz="4" w:space="0" w:color="auto"/>
              <w:left w:val="single" w:sz="4" w:space="0" w:color="auto"/>
              <w:bottom w:val="single" w:sz="4" w:space="0" w:color="auto"/>
              <w:right w:val="single" w:sz="4" w:space="0" w:color="auto"/>
            </w:tcBorders>
          </w:tcPr>
          <w:p w:rsidR="00686806" w:rsidRPr="00686806" w:rsidRDefault="00686806">
            <w:pPr>
              <w:pStyle w:val="af3"/>
              <w:ind w:left="0"/>
              <w:jc w:val="both"/>
              <w:rPr>
                <w:rFonts w:ascii="Times New Roman" w:hAnsi="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686806" w:rsidRPr="00686806" w:rsidRDefault="00686806">
            <w:pPr>
              <w:pStyle w:val="af3"/>
              <w:ind w:left="0"/>
              <w:jc w:val="both"/>
              <w:rPr>
                <w:rFonts w:ascii="Times New Roman" w:hAnsi="Times New Roman"/>
                <w:sz w:val="24"/>
                <w:szCs w:val="24"/>
              </w:rPr>
            </w:pPr>
          </w:p>
          <w:p w:rsidR="00686806" w:rsidRPr="00686806" w:rsidRDefault="00686806">
            <w:pPr>
              <w:pStyle w:val="af3"/>
              <w:ind w:left="0"/>
              <w:jc w:val="both"/>
              <w:rPr>
                <w:rFonts w:ascii="Times New Roman" w:hAnsi="Times New Roman"/>
                <w:sz w:val="24"/>
                <w:szCs w:val="24"/>
              </w:rPr>
            </w:pPr>
          </w:p>
          <w:p w:rsidR="00686806" w:rsidRPr="00686806" w:rsidRDefault="00686806">
            <w:pPr>
              <w:pStyle w:val="af3"/>
              <w:ind w:left="0"/>
              <w:jc w:val="both"/>
              <w:rPr>
                <w:rFonts w:ascii="Times New Roman" w:hAnsi="Times New Roman"/>
                <w:sz w:val="24"/>
                <w:szCs w:val="24"/>
              </w:rPr>
            </w:pPr>
          </w:p>
          <w:p w:rsidR="00686806" w:rsidRPr="00686806" w:rsidRDefault="00686806">
            <w:pPr>
              <w:pStyle w:val="af3"/>
              <w:ind w:left="0"/>
              <w:jc w:val="both"/>
              <w:rPr>
                <w:rFonts w:ascii="Times New Roman" w:hAnsi="Times New Roman"/>
                <w:sz w:val="24"/>
                <w:szCs w:val="24"/>
              </w:rPr>
            </w:pPr>
          </w:p>
          <w:p w:rsidR="00686806" w:rsidRPr="00686806" w:rsidRDefault="00686806">
            <w:pPr>
              <w:pStyle w:val="af3"/>
              <w:ind w:left="0"/>
              <w:jc w:val="both"/>
              <w:rPr>
                <w:rFonts w:ascii="Times New Roman" w:hAnsi="Times New Roman"/>
                <w:sz w:val="24"/>
                <w:szCs w:val="24"/>
              </w:rPr>
            </w:pPr>
            <w:r w:rsidRPr="00686806">
              <w:rPr>
                <w:rFonts w:ascii="Times New Roman" w:hAnsi="Times New Roman"/>
                <w:sz w:val="24"/>
                <w:szCs w:val="24"/>
              </w:rPr>
              <w:t>25%</w:t>
            </w:r>
          </w:p>
          <w:p w:rsidR="00686806" w:rsidRPr="00686806" w:rsidRDefault="00686806">
            <w:pPr>
              <w:pStyle w:val="af3"/>
              <w:ind w:left="0"/>
              <w:jc w:val="both"/>
              <w:rPr>
                <w:rFonts w:ascii="Times New Roman" w:hAnsi="Times New Roman"/>
                <w:sz w:val="24"/>
                <w:szCs w:val="24"/>
              </w:rPr>
            </w:pPr>
            <w:r w:rsidRPr="00686806">
              <w:rPr>
                <w:rFonts w:ascii="Times New Roman" w:hAnsi="Times New Roman"/>
                <w:sz w:val="24"/>
                <w:szCs w:val="24"/>
              </w:rPr>
              <w:t>25%</w:t>
            </w:r>
          </w:p>
          <w:p w:rsidR="00686806" w:rsidRPr="00686806" w:rsidRDefault="00686806">
            <w:pPr>
              <w:pStyle w:val="af3"/>
              <w:ind w:left="0"/>
              <w:jc w:val="both"/>
              <w:rPr>
                <w:rFonts w:ascii="Times New Roman" w:hAnsi="Times New Roman"/>
                <w:sz w:val="24"/>
                <w:szCs w:val="24"/>
              </w:rPr>
            </w:pPr>
            <w:r w:rsidRPr="00686806">
              <w:rPr>
                <w:rFonts w:ascii="Times New Roman" w:hAnsi="Times New Roman"/>
                <w:sz w:val="24"/>
                <w:szCs w:val="24"/>
              </w:rPr>
              <w:t>75%</w:t>
            </w:r>
          </w:p>
          <w:p w:rsidR="00686806" w:rsidRPr="00686806" w:rsidRDefault="00686806">
            <w:pPr>
              <w:pStyle w:val="af3"/>
              <w:ind w:left="0"/>
              <w:jc w:val="both"/>
              <w:rPr>
                <w:rFonts w:ascii="Times New Roman" w:hAnsi="Times New Roman"/>
                <w:sz w:val="24"/>
                <w:szCs w:val="24"/>
              </w:rPr>
            </w:pPr>
          </w:p>
        </w:tc>
      </w:tr>
    </w:tbl>
    <w:p w:rsidR="00F62131" w:rsidRDefault="00F62131" w:rsidP="00F62131">
      <w:pPr>
        <w:pStyle w:val="af3"/>
        <w:jc w:val="both"/>
        <w:rPr>
          <w:rFonts w:asciiTheme="minorHAnsi" w:hAnsiTheme="minorHAnsi" w:cstheme="minorBidi"/>
          <w:lang w:eastAsia="en-US"/>
        </w:rPr>
      </w:pPr>
    </w:p>
    <w:p w:rsidR="001E21E9" w:rsidRDefault="001E21E9" w:rsidP="001E21E9">
      <w:pPr>
        <w:pStyle w:val="af3"/>
        <w:rPr>
          <w:rFonts w:ascii="Times New Roman" w:hAnsi="Times New Roman"/>
          <w:b/>
          <w:sz w:val="24"/>
          <w:szCs w:val="24"/>
        </w:rPr>
      </w:pPr>
      <w:r>
        <w:rPr>
          <w:rFonts w:ascii="Times New Roman" w:hAnsi="Times New Roman"/>
          <w:b/>
          <w:sz w:val="24"/>
          <w:szCs w:val="24"/>
        </w:rPr>
        <w:t>Часть 5. Сохранение и укрепление здоровья школьников</w:t>
      </w:r>
    </w:p>
    <w:p w:rsidR="001E21E9" w:rsidRDefault="001E21E9" w:rsidP="001E21E9">
      <w:pPr>
        <w:pStyle w:val="af3"/>
        <w:rPr>
          <w:rFonts w:ascii="Times New Roman" w:hAnsi="Times New Roman"/>
          <w:b/>
          <w:sz w:val="24"/>
          <w:szCs w:val="24"/>
        </w:rPr>
      </w:pPr>
    </w:p>
    <w:p w:rsidR="001E21E9" w:rsidRDefault="001E21E9" w:rsidP="001E21E9">
      <w:pPr>
        <w:pStyle w:val="af3"/>
        <w:rPr>
          <w:rFonts w:ascii="Times New Roman" w:hAnsi="Times New Roman"/>
          <w:b/>
          <w:sz w:val="24"/>
          <w:szCs w:val="24"/>
        </w:rPr>
      </w:pPr>
      <w:r>
        <w:rPr>
          <w:rFonts w:ascii="Times New Roman" w:hAnsi="Times New Roman"/>
          <w:b/>
          <w:sz w:val="24"/>
          <w:szCs w:val="24"/>
        </w:rPr>
        <w:t>1. Информация о выполнении плана первоочередных действий по реализации национальной образовательной иниц</w:t>
      </w:r>
      <w:r w:rsidR="00686806">
        <w:rPr>
          <w:rFonts w:ascii="Times New Roman" w:hAnsi="Times New Roman"/>
          <w:b/>
          <w:sz w:val="24"/>
          <w:szCs w:val="24"/>
        </w:rPr>
        <w:t>иативы «Наша новая школа» в 2012</w:t>
      </w:r>
      <w:r>
        <w:rPr>
          <w:rFonts w:ascii="Times New Roman" w:hAnsi="Times New Roman"/>
          <w:b/>
          <w:sz w:val="24"/>
          <w:szCs w:val="24"/>
        </w:rPr>
        <w:t xml:space="preserve"> г.</w:t>
      </w:r>
    </w:p>
    <w:p w:rsidR="001E21E9" w:rsidRDefault="001E21E9" w:rsidP="001E21E9">
      <w:pPr>
        <w:pStyle w:val="af3"/>
        <w:ind w:left="0"/>
        <w:rPr>
          <w:rFonts w:ascii="Times New Roman" w:hAnsi="Times New Roman"/>
          <w:sz w:val="24"/>
          <w:szCs w:val="24"/>
        </w:rPr>
      </w:pPr>
      <w:r>
        <w:rPr>
          <w:rFonts w:ascii="Times New Roman" w:hAnsi="Times New Roman"/>
          <w:sz w:val="24"/>
          <w:szCs w:val="24"/>
        </w:rPr>
        <w:t>1.1.Совершенствование деятельности общеобразовательных учреждений по сохранению и укреплению здоровья обучающихся и развитию физической культуры:</w:t>
      </w:r>
    </w:p>
    <w:p w:rsidR="001E21E9" w:rsidRDefault="001E21E9" w:rsidP="001E21E9">
      <w:pPr>
        <w:pStyle w:val="af3"/>
        <w:ind w:left="0"/>
        <w:rPr>
          <w:rFonts w:ascii="Times New Roman" w:hAnsi="Times New Roman"/>
          <w:sz w:val="24"/>
          <w:szCs w:val="24"/>
        </w:rPr>
      </w:pPr>
      <w:r>
        <w:rPr>
          <w:rFonts w:ascii="Times New Roman" w:hAnsi="Times New Roman"/>
          <w:sz w:val="24"/>
          <w:szCs w:val="24"/>
        </w:rPr>
        <w:t>- обеспечение эффективной организации отдыха и оздоровления обучаюшихся в школах;</w:t>
      </w:r>
    </w:p>
    <w:p w:rsidR="001E21E9" w:rsidRDefault="001E21E9" w:rsidP="001E21E9">
      <w:pPr>
        <w:pStyle w:val="af3"/>
        <w:spacing w:after="0"/>
        <w:ind w:left="0"/>
        <w:rPr>
          <w:rFonts w:ascii="Times New Roman" w:hAnsi="Times New Roman"/>
          <w:b/>
          <w:sz w:val="24"/>
          <w:szCs w:val="24"/>
        </w:rPr>
      </w:pPr>
      <w:r>
        <w:rPr>
          <w:rFonts w:ascii="Times New Roman" w:hAnsi="Times New Roman"/>
          <w:sz w:val="24"/>
          <w:szCs w:val="24"/>
        </w:rPr>
        <w:t>-организация проведения спортивных соревнований, игр, мероприятий</w:t>
      </w:r>
    </w:p>
    <w:p w:rsidR="001E21E9" w:rsidRDefault="001E21E9" w:rsidP="001E21E9">
      <w:pPr>
        <w:spacing w:after="0"/>
        <w:jc w:val="both"/>
        <w:rPr>
          <w:rFonts w:ascii="Times New Roman" w:hAnsi="Times New Roman"/>
          <w:sz w:val="24"/>
          <w:szCs w:val="24"/>
        </w:rPr>
      </w:pPr>
      <w:r>
        <w:rPr>
          <w:rFonts w:ascii="Times New Roman" w:hAnsi="Times New Roman"/>
          <w:sz w:val="24"/>
          <w:szCs w:val="24"/>
        </w:rPr>
        <w:t>1.2. Создание условий для сохранения, укрепления здоровья обучающихся и развитие физической культуры:</w:t>
      </w:r>
    </w:p>
    <w:p w:rsidR="001E21E9" w:rsidRDefault="001E21E9" w:rsidP="001E21E9">
      <w:pPr>
        <w:spacing w:after="0"/>
        <w:jc w:val="both"/>
        <w:rPr>
          <w:rFonts w:ascii="Times New Roman" w:hAnsi="Times New Roman"/>
          <w:sz w:val="24"/>
          <w:szCs w:val="24"/>
        </w:rPr>
      </w:pPr>
      <w:r>
        <w:rPr>
          <w:rFonts w:ascii="Times New Roman" w:hAnsi="Times New Roman"/>
          <w:sz w:val="24"/>
          <w:szCs w:val="24"/>
        </w:rPr>
        <w:t xml:space="preserve">-обеспечить условия </w:t>
      </w:r>
      <w:r w:rsidR="00FF1CAE">
        <w:rPr>
          <w:rFonts w:ascii="Times New Roman" w:hAnsi="Times New Roman"/>
          <w:sz w:val="24"/>
          <w:szCs w:val="24"/>
        </w:rPr>
        <w:t>для занятий физической культурой</w:t>
      </w:r>
      <w:r>
        <w:rPr>
          <w:rFonts w:ascii="Times New Roman" w:hAnsi="Times New Roman"/>
          <w:sz w:val="24"/>
          <w:szCs w:val="24"/>
        </w:rPr>
        <w:t xml:space="preserve"> всех обучающихся, в том числе и детей с ограниченными возможностями;</w:t>
      </w:r>
    </w:p>
    <w:p w:rsidR="001E21E9" w:rsidRDefault="001E21E9" w:rsidP="001E21E9">
      <w:pPr>
        <w:spacing w:after="0"/>
        <w:jc w:val="both"/>
        <w:rPr>
          <w:rFonts w:ascii="Times New Roman" w:hAnsi="Times New Roman"/>
          <w:sz w:val="24"/>
          <w:szCs w:val="24"/>
        </w:rPr>
      </w:pPr>
      <w:r>
        <w:rPr>
          <w:rFonts w:ascii="Times New Roman" w:hAnsi="Times New Roman"/>
          <w:sz w:val="24"/>
          <w:szCs w:val="24"/>
        </w:rPr>
        <w:t>-организация проведения мониторинга здоровья ;</w:t>
      </w:r>
    </w:p>
    <w:p w:rsidR="001E21E9" w:rsidRDefault="001E21E9" w:rsidP="001E21E9">
      <w:pPr>
        <w:spacing w:after="0"/>
        <w:jc w:val="both"/>
        <w:rPr>
          <w:rFonts w:ascii="Times New Roman" w:hAnsi="Times New Roman"/>
          <w:sz w:val="24"/>
          <w:szCs w:val="24"/>
        </w:rPr>
      </w:pPr>
      <w:r>
        <w:rPr>
          <w:rFonts w:ascii="Times New Roman" w:hAnsi="Times New Roman"/>
          <w:sz w:val="24"/>
          <w:szCs w:val="24"/>
        </w:rPr>
        <w:t>-профилактика употребления наркотических веществ;</w:t>
      </w:r>
    </w:p>
    <w:p w:rsidR="001E21E9" w:rsidRDefault="001E21E9" w:rsidP="001E21E9">
      <w:pPr>
        <w:spacing w:after="0"/>
        <w:jc w:val="both"/>
        <w:rPr>
          <w:rFonts w:ascii="Times New Roman" w:hAnsi="Times New Roman"/>
          <w:sz w:val="24"/>
          <w:szCs w:val="24"/>
        </w:rPr>
      </w:pPr>
      <w:r>
        <w:rPr>
          <w:rFonts w:ascii="Times New Roman" w:hAnsi="Times New Roman"/>
          <w:sz w:val="24"/>
          <w:szCs w:val="24"/>
        </w:rPr>
        <w:t>-обеспечение школьников горячим питанием</w:t>
      </w:r>
    </w:p>
    <w:p w:rsidR="001E21E9" w:rsidRDefault="001E21E9" w:rsidP="001E21E9">
      <w:pPr>
        <w:spacing w:after="0"/>
        <w:jc w:val="both"/>
        <w:rPr>
          <w:rFonts w:ascii="Times New Roman" w:hAnsi="Times New Roman"/>
          <w:sz w:val="24"/>
          <w:szCs w:val="24"/>
        </w:rPr>
      </w:pPr>
      <w:r>
        <w:rPr>
          <w:rFonts w:ascii="Times New Roman" w:hAnsi="Times New Roman"/>
          <w:sz w:val="24"/>
          <w:szCs w:val="24"/>
        </w:rPr>
        <w:t>1.3. Обеспечение обучающихся квалифицированной медицинской помощью.</w:t>
      </w:r>
    </w:p>
    <w:p w:rsidR="001E21E9" w:rsidRDefault="001E21E9" w:rsidP="001E21E9">
      <w:pPr>
        <w:spacing w:after="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2</w:t>
      </w:r>
      <w:r w:rsidR="00FF1CAE">
        <w:rPr>
          <w:rFonts w:ascii="Times New Roman" w:hAnsi="Times New Roman"/>
          <w:b/>
          <w:sz w:val="24"/>
          <w:szCs w:val="24"/>
        </w:rPr>
        <w:t>.</w:t>
      </w:r>
      <w:r>
        <w:rPr>
          <w:rFonts w:ascii="Times New Roman" w:hAnsi="Times New Roman"/>
          <w:b/>
          <w:sz w:val="24"/>
          <w:szCs w:val="24"/>
        </w:rPr>
        <w:t xml:space="preserve"> Нормативная база, обеспечивающая реализацию направления</w:t>
      </w:r>
    </w:p>
    <w:p w:rsidR="001E21E9" w:rsidRDefault="001E21E9" w:rsidP="001E21E9">
      <w:pPr>
        <w:pStyle w:val="af3"/>
        <w:spacing w:after="0"/>
        <w:ind w:left="0"/>
        <w:jc w:val="both"/>
        <w:rPr>
          <w:rFonts w:ascii="Times New Roman" w:hAnsi="Times New Roman"/>
          <w:sz w:val="24"/>
          <w:szCs w:val="24"/>
        </w:rPr>
      </w:pPr>
      <w:r>
        <w:rPr>
          <w:rFonts w:ascii="Times New Roman" w:hAnsi="Times New Roman"/>
          <w:sz w:val="24"/>
          <w:szCs w:val="24"/>
        </w:rPr>
        <w:t>2.1.Постановление Главного государственного санитарного врача РФ от 29 декабря 2010 г.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1E21E9" w:rsidRDefault="001E21E9" w:rsidP="001E21E9">
      <w:pPr>
        <w:pStyle w:val="af3"/>
        <w:spacing w:after="0"/>
        <w:ind w:left="0"/>
        <w:jc w:val="both"/>
        <w:rPr>
          <w:rFonts w:ascii="Times New Roman" w:hAnsi="Times New Roman"/>
          <w:sz w:val="24"/>
          <w:szCs w:val="24"/>
        </w:rPr>
      </w:pPr>
      <w:r>
        <w:rPr>
          <w:rFonts w:ascii="Times New Roman" w:hAnsi="Times New Roman"/>
          <w:sz w:val="24"/>
          <w:szCs w:val="24"/>
        </w:rPr>
        <w:t>2.2. Постановление  Администрации муниципального образования «город Десногорск» Смоленской области «Об утверждении ведомственной целевой программы «Организация предоставления начального общего, основного общего, среднего (полного) общего образования в образовательных учреждениях муниципального образования «город Десногорск» Смоленской области на 2011 год» от 14.04.2011 г. №366</w:t>
      </w:r>
    </w:p>
    <w:p w:rsidR="001E21E9" w:rsidRDefault="001E21E9" w:rsidP="001E21E9">
      <w:pPr>
        <w:pStyle w:val="af3"/>
        <w:spacing w:after="0"/>
        <w:ind w:left="0"/>
        <w:jc w:val="both"/>
        <w:rPr>
          <w:rFonts w:ascii="Times New Roman" w:hAnsi="Times New Roman"/>
          <w:sz w:val="24"/>
          <w:szCs w:val="24"/>
        </w:rPr>
      </w:pPr>
      <w:r>
        <w:rPr>
          <w:rFonts w:ascii="Times New Roman" w:hAnsi="Times New Roman"/>
          <w:sz w:val="24"/>
          <w:szCs w:val="24"/>
        </w:rPr>
        <w:t xml:space="preserve">2.3.Постановление Администрации муниципального образования «город Десногорск» Смоленской области «Об утверждении комплекса мер по модернизации общего образования на территории муниципального образования «город Десногорск» Смоленской области» от </w:t>
      </w:r>
      <w:r w:rsidR="00686806">
        <w:rPr>
          <w:rFonts w:ascii="Times New Roman" w:hAnsi="Times New Roman"/>
          <w:sz w:val="24"/>
          <w:szCs w:val="24"/>
        </w:rPr>
        <w:t>26.06.2012 г. №649, от 6.11. 2012 г. №1084</w:t>
      </w:r>
    </w:p>
    <w:p w:rsidR="001E21E9" w:rsidRDefault="001E21E9" w:rsidP="001E21E9">
      <w:pPr>
        <w:tabs>
          <w:tab w:val="left" w:pos="-360"/>
          <w:tab w:val="left" w:pos="0"/>
        </w:tabs>
        <w:spacing w:after="0" w:line="240" w:lineRule="auto"/>
        <w:rPr>
          <w:rFonts w:ascii="Times New Roman" w:hAnsi="Times New Roman"/>
          <w:sz w:val="24"/>
          <w:szCs w:val="24"/>
        </w:rPr>
      </w:pPr>
      <w:r>
        <w:rPr>
          <w:rFonts w:ascii="Times New Roman" w:hAnsi="Times New Roman"/>
          <w:sz w:val="24"/>
          <w:szCs w:val="24"/>
        </w:rPr>
        <w:t>2.4. Санитарно-эпидемиологические правила 2.4.2.1178-02 о требованиях к медицинским кабинетам.</w:t>
      </w:r>
    </w:p>
    <w:p w:rsidR="001E21E9" w:rsidRDefault="001E21E9" w:rsidP="001E21E9">
      <w:pPr>
        <w:tabs>
          <w:tab w:val="left" w:pos="-360"/>
          <w:tab w:val="left" w:pos="0"/>
        </w:tabs>
        <w:spacing w:after="0" w:line="240" w:lineRule="auto"/>
        <w:rPr>
          <w:rFonts w:ascii="Times New Roman" w:hAnsi="Times New Roman"/>
          <w:sz w:val="24"/>
          <w:szCs w:val="24"/>
        </w:rPr>
      </w:pPr>
      <w:r>
        <w:rPr>
          <w:rFonts w:ascii="Times New Roman" w:hAnsi="Times New Roman"/>
          <w:sz w:val="24"/>
          <w:szCs w:val="24"/>
        </w:rPr>
        <w:t>2.5.СанПиН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1E21E9" w:rsidRDefault="001E21E9" w:rsidP="001E21E9">
      <w:pPr>
        <w:tabs>
          <w:tab w:val="left" w:pos="-360"/>
          <w:tab w:val="left" w:pos="0"/>
        </w:tabs>
        <w:spacing w:after="0" w:line="240" w:lineRule="auto"/>
        <w:jc w:val="both"/>
        <w:rPr>
          <w:rFonts w:ascii="Times New Roman" w:hAnsi="Times New Roman"/>
          <w:sz w:val="24"/>
          <w:szCs w:val="24"/>
        </w:rPr>
      </w:pPr>
      <w:r>
        <w:rPr>
          <w:rFonts w:ascii="Times New Roman" w:hAnsi="Times New Roman"/>
          <w:sz w:val="24"/>
          <w:szCs w:val="24"/>
        </w:rPr>
        <w:t>2.6.Ведомственная целевая программа «Организация отдыха и оздоровления и подростков на территории муниципального образования «город Десног</w:t>
      </w:r>
      <w:r w:rsidR="00686806">
        <w:rPr>
          <w:rFonts w:ascii="Times New Roman" w:hAnsi="Times New Roman"/>
          <w:sz w:val="24"/>
          <w:szCs w:val="24"/>
        </w:rPr>
        <w:t>орск» Смоленской области на 2012</w:t>
      </w:r>
      <w:r>
        <w:rPr>
          <w:rFonts w:ascii="Times New Roman" w:hAnsi="Times New Roman"/>
          <w:sz w:val="24"/>
          <w:szCs w:val="24"/>
        </w:rPr>
        <w:t xml:space="preserve"> год», утвержденная постановлением Администрации муниципального образования «город Десногорск» Смоленской области от 22.12.2011 года № 1325.</w:t>
      </w:r>
    </w:p>
    <w:p w:rsidR="001E21E9" w:rsidRDefault="001E21E9" w:rsidP="001E21E9">
      <w:pPr>
        <w:tabs>
          <w:tab w:val="left" w:pos="-360"/>
          <w:tab w:val="left" w:pos="0"/>
        </w:tabs>
        <w:spacing w:after="0" w:line="240" w:lineRule="auto"/>
        <w:jc w:val="both"/>
        <w:rPr>
          <w:rFonts w:ascii="Times New Roman" w:hAnsi="Times New Roman"/>
          <w:sz w:val="24"/>
          <w:szCs w:val="24"/>
        </w:rPr>
      </w:pPr>
      <w:r>
        <w:rPr>
          <w:rFonts w:ascii="Times New Roman" w:hAnsi="Times New Roman"/>
          <w:sz w:val="24"/>
          <w:szCs w:val="24"/>
        </w:rPr>
        <w:t>2.7.Ведомственная целевая программа «Профилактика правонарушений и наркомании на территории муниципального образования «город Десногорск» Смоленской области на 2012 год, утвержденная постановлением Администрации муниципального образования «город Десногорск» Смоленской области от 29.03.2012 года № 277</w:t>
      </w:r>
    </w:p>
    <w:p w:rsidR="001E21E9" w:rsidRDefault="001E21E9" w:rsidP="001E21E9">
      <w:pPr>
        <w:tabs>
          <w:tab w:val="left" w:pos="-360"/>
          <w:tab w:val="left" w:pos="0"/>
        </w:tabs>
        <w:spacing w:after="0" w:line="240" w:lineRule="auto"/>
        <w:jc w:val="both"/>
        <w:rPr>
          <w:rFonts w:ascii="Times New Roman" w:hAnsi="Times New Roman"/>
          <w:sz w:val="24"/>
          <w:szCs w:val="24"/>
        </w:rPr>
      </w:pPr>
      <w:r>
        <w:rPr>
          <w:rFonts w:ascii="Times New Roman" w:hAnsi="Times New Roman"/>
          <w:sz w:val="24"/>
          <w:szCs w:val="24"/>
        </w:rPr>
        <w:t>2.8.Ведомственная целевая программа «Совершенствование организации питания учащихся в школах», утвержденная постановлением Администрации муниципального образования «город Десногорск» Смоленской области от 22.12.2011 года № 1324.</w:t>
      </w:r>
    </w:p>
    <w:p w:rsidR="001E21E9" w:rsidRDefault="001E21E9" w:rsidP="001E21E9">
      <w:pPr>
        <w:spacing w:after="0" w:line="240" w:lineRule="auto"/>
        <w:jc w:val="both"/>
        <w:rPr>
          <w:rFonts w:ascii="Times New Roman" w:hAnsi="Times New Roman"/>
          <w:sz w:val="24"/>
          <w:szCs w:val="24"/>
        </w:rPr>
      </w:pPr>
      <w:r>
        <w:rPr>
          <w:rFonts w:ascii="Times New Roman" w:eastAsiaTheme="minorHAnsi" w:hAnsi="Times New Roman"/>
          <w:sz w:val="24"/>
          <w:szCs w:val="24"/>
        </w:rPr>
        <w:t>2.9.Ведомственная целевая программа «Молодежь Десногорска» на 2012 год, утвержденная постановлением Администрации муниципального образования «город Десногорск» Смоленской области от 25.11.2011 года № 1183.</w:t>
      </w:r>
    </w:p>
    <w:p w:rsidR="001E21E9" w:rsidRDefault="001E21E9" w:rsidP="001E21E9">
      <w:pPr>
        <w:tabs>
          <w:tab w:val="left" w:pos="-360"/>
          <w:tab w:val="left" w:pos="0"/>
        </w:tabs>
        <w:spacing w:after="0" w:line="240" w:lineRule="auto"/>
        <w:jc w:val="both"/>
        <w:rPr>
          <w:rFonts w:ascii="Times New Roman" w:hAnsi="Times New Roman"/>
          <w:sz w:val="24"/>
          <w:szCs w:val="24"/>
        </w:rPr>
      </w:pPr>
      <w:r>
        <w:rPr>
          <w:rFonts w:ascii="Times New Roman" w:hAnsi="Times New Roman"/>
          <w:sz w:val="24"/>
          <w:szCs w:val="24"/>
        </w:rPr>
        <w:t>2.10. Долгосрочная муниципальная целевая программа «Организация временного трудоустройства несовершеннолетних граждан в возрасте от 14 до 18 лет в свободное от учебы время в муниципальном образовании «город Десногорск» Смоленской области на 2010 -2012 гг, утвержденная постановлением Администрации муниципального образования «город Десногорск» Смоленской области от 17.05.2011 года № 464.</w:t>
      </w:r>
    </w:p>
    <w:p w:rsidR="001E21E9" w:rsidRDefault="001E21E9" w:rsidP="001E21E9">
      <w:pPr>
        <w:tabs>
          <w:tab w:val="left" w:pos="-360"/>
          <w:tab w:val="left" w:pos="0"/>
        </w:tabs>
        <w:spacing w:after="0" w:line="240" w:lineRule="auto"/>
        <w:rPr>
          <w:rFonts w:ascii="Times New Roman" w:hAnsi="Times New Roman"/>
          <w:sz w:val="24"/>
          <w:szCs w:val="24"/>
        </w:rPr>
      </w:pPr>
      <w:r>
        <w:rPr>
          <w:rFonts w:ascii="Times New Roman" w:hAnsi="Times New Roman"/>
          <w:sz w:val="24"/>
          <w:szCs w:val="24"/>
        </w:rPr>
        <w:t>2.11. Административный регламент предоставления муниципальной услуги «Организация отдыха детей в каникулярное время на территории муниципального образования «город Десногорск» Смоленской области, утвержденный постановлением Администрации муниципального образования «город Десногорск» Смоленской области от 24.06.2011 года № 647.</w:t>
      </w:r>
    </w:p>
    <w:p w:rsidR="001E21E9" w:rsidRDefault="001E21E9" w:rsidP="001E21E9">
      <w:pPr>
        <w:spacing w:after="0" w:line="240" w:lineRule="auto"/>
        <w:jc w:val="both"/>
        <w:rPr>
          <w:rFonts w:ascii="Times New Roman" w:hAnsi="Times New Roman"/>
          <w:sz w:val="24"/>
          <w:szCs w:val="24"/>
        </w:rPr>
      </w:pPr>
      <w:r>
        <w:rPr>
          <w:rFonts w:ascii="Times New Roman" w:hAnsi="Times New Roman"/>
          <w:sz w:val="24"/>
          <w:szCs w:val="24"/>
        </w:rPr>
        <w:t>2.12.Соглашение № 16-02-12/24С  от 15.03.2012 г. между Департаментом Смоленской области по образованию и науке и муниципальным образованием «город Десногорск» Смоленской области о предоставлении субсидии из областного бюджета бюджету МО «город Десногорск» на организацию отдыха детей в каникулярное время в лагерях дневного пребывания.</w:t>
      </w:r>
    </w:p>
    <w:p w:rsidR="001E21E9" w:rsidRDefault="001E21E9" w:rsidP="001E21E9">
      <w:pPr>
        <w:spacing w:after="0" w:line="240" w:lineRule="auto"/>
        <w:jc w:val="both"/>
        <w:rPr>
          <w:rFonts w:ascii="Times New Roman" w:hAnsi="Times New Roman"/>
          <w:sz w:val="24"/>
          <w:szCs w:val="24"/>
        </w:rPr>
      </w:pPr>
      <w:r>
        <w:rPr>
          <w:rFonts w:ascii="Times New Roman" w:hAnsi="Times New Roman"/>
          <w:sz w:val="24"/>
          <w:szCs w:val="24"/>
        </w:rPr>
        <w:t>2.13.Соглашение № 266 от 21.03.2012 г. между Департаментом Смоленской области по социальному развитию и муниципальным образованием «город Десногорск» по организации отдыха и оздоровления детей в загородных детских оздоровительных лагерях в каникулярное время.</w:t>
      </w:r>
    </w:p>
    <w:p w:rsidR="001E21E9" w:rsidRDefault="001E21E9" w:rsidP="001E21E9">
      <w:pPr>
        <w:spacing w:after="0" w:line="240" w:lineRule="auto"/>
        <w:jc w:val="both"/>
        <w:rPr>
          <w:rFonts w:ascii="Times New Roman" w:hAnsi="Times New Roman"/>
          <w:sz w:val="24"/>
          <w:szCs w:val="24"/>
        </w:rPr>
      </w:pPr>
      <w:r>
        <w:rPr>
          <w:rFonts w:ascii="Times New Roman" w:hAnsi="Times New Roman"/>
          <w:sz w:val="24"/>
          <w:szCs w:val="24"/>
        </w:rPr>
        <w:t>2.14.Постановление Администрации муниципального образования «город Десногорск» Смоленской области от 16.03.2012 г. № 229 «Об утверждении Порядка организации в муниципально</w:t>
      </w:r>
      <w:r w:rsidR="00FF1CAE">
        <w:rPr>
          <w:rFonts w:ascii="Times New Roman" w:hAnsi="Times New Roman"/>
          <w:sz w:val="24"/>
          <w:szCs w:val="24"/>
        </w:rPr>
        <w:t>м образовании «город Десногорск»</w:t>
      </w:r>
      <w:r>
        <w:rPr>
          <w:rFonts w:ascii="Times New Roman" w:hAnsi="Times New Roman"/>
          <w:sz w:val="24"/>
          <w:szCs w:val="24"/>
        </w:rPr>
        <w:t xml:space="preserve"> Смоленской области отдыха детей в загородных детских оздоровительных лагерях, расположенных на территории Российской Федерации, в каникулярное время в рамках реализации долгосрочной областной целевой программы «Дети Смоленщины» на 2011-2015 годы, ведомственной целевой программы «Организация отдыха  и оздоровления детей и подростков на 2012 год». </w:t>
      </w:r>
    </w:p>
    <w:p w:rsidR="001E21E9" w:rsidRDefault="001E21E9" w:rsidP="001E21E9">
      <w:pPr>
        <w:spacing w:after="0" w:line="240" w:lineRule="auto"/>
        <w:jc w:val="both"/>
        <w:rPr>
          <w:rFonts w:ascii="Times New Roman" w:hAnsi="Times New Roman"/>
          <w:sz w:val="24"/>
          <w:szCs w:val="24"/>
        </w:rPr>
      </w:pPr>
      <w:r>
        <w:rPr>
          <w:rFonts w:ascii="Times New Roman" w:hAnsi="Times New Roman"/>
          <w:sz w:val="24"/>
          <w:szCs w:val="24"/>
        </w:rPr>
        <w:t>2.15.Постановление Администрации муниципального образования «город Десногорск» Смоленской области от 16.03.2012 г. № 230 «Об утверждении Положения о целях и условиях расходования субсидий, выделяемых из областного  бюджета бюджету муниципального образования «город Десногорск» для софинансирования расходов на организацию отдыха детей в каникулярное время в лагерях дневного пребывания, организованных на базе муниципальных образовательных учреждений, реализующих общеобразовательные программы, и учреждений дополнительного образования  детей, в рамках реализации долгосрочной областной целевой программы «Дети Смоленщины» на 2011-2015 годы, ведомственной целевой программы «Организация отдыха и оздоровления детей и подростков на 2012 год».</w:t>
      </w:r>
    </w:p>
    <w:p w:rsidR="001E21E9" w:rsidRDefault="001E21E9" w:rsidP="001E21E9">
      <w:pPr>
        <w:spacing w:after="0" w:line="240" w:lineRule="auto"/>
        <w:jc w:val="both"/>
        <w:rPr>
          <w:rFonts w:ascii="Times New Roman" w:hAnsi="Times New Roman"/>
          <w:sz w:val="24"/>
          <w:szCs w:val="24"/>
        </w:rPr>
      </w:pPr>
      <w:r>
        <w:rPr>
          <w:rFonts w:ascii="Times New Roman" w:hAnsi="Times New Roman"/>
          <w:sz w:val="24"/>
          <w:szCs w:val="24"/>
        </w:rPr>
        <w:t>2.16.Постановление Администрации муниципального образования «город Десногорск» Смоленской области от 20.04.2012 года № 402 «Об обеспечении отдыха, оздоровления и занятости детей в 2012 году».</w:t>
      </w:r>
    </w:p>
    <w:p w:rsidR="001E21E9" w:rsidRDefault="001E21E9" w:rsidP="001E21E9">
      <w:pPr>
        <w:spacing w:after="0" w:line="240" w:lineRule="auto"/>
        <w:jc w:val="both"/>
        <w:rPr>
          <w:rFonts w:ascii="Times New Roman" w:hAnsi="Times New Roman"/>
          <w:b/>
          <w:sz w:val="24"/>
          <w:szCs w:val="24"/>
        </w:rPr>
      </w:pPr>
      <w:r>
        <w:rPr>
          <w:rFonts w:ascii="Times New Roman" w:hAnsi="Times New Roman"/>
          <w:sz w:val="24"/>
          <w:szCs w:val="24"/>
        </w:rPr>
        <w:t>2.17.Приказы Комитета по образованию об организации питания учащихся общеобразовательных учреждений, отдыха и оздоровления детей и подростков, организации спортивно-оздоровительной работы и проведении соревнований</w:t>
      </w:r>
      <w:r>
        <w:rPr>
          <w:rFonts w:ascii="Times New Roman" w:hAnsi="Times New Roman"/>
          <w:b/>
          <w:sz w:val="24"/>
          <w:szCs w:val="24"/>
        </w:rPr>
        <w:t>.</w:t>
      </w:r>
    </w:p>
    <w:p w:rsidR="001E21E9" w:rsidRDefault="001E21E9" w:rsidP="001E21E9">
      <w:pPr>
        <w:spacing w:after="0"/>
        <w:ind w:left="36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3.Финансовое обеспечение реализации направления</w:t>
      </w:r>
    </w:p>
    <w:p w:rsidR="001E21E9" w:rsidRDefault="001E21E9" w:rsidP="001E21E9">
      <w:pPr>
        <w:tabs>
          <w:tab w:val="left" w:pos="-360"/>
          <w:tab w:val="left" w:pos="0"/>
        </w:tabs>
        <w:spacing w:after="0" w:line="240" w:lineRule="auto"/>
        <w:rPr>
          <w:rFonts w:ascii="Times New Roman" w:hAnsi="Times New Roman"/>
          <w:sz w:val="24"/>
          <w:szCs w:val="24"/>
        </w:rPr>
      </w:pPr>
      <w:r>
        <w:rPr>
          <w:rFonts w:ascii="Times New Roman" w:hAnsi="Times New Roman"/>
          <w:sz w:val="24"/>
          <w:szCs w:val="24"/>
        </w:rPr>
        <w:t xml:space="preserve">Сохранение и укрепление здоровья школьников, их физическое развитие являются одним из приоритетных направлений в деятельности Комитета по образованию. </w:t>
      </w:r>
    </w:p>
    <w:p w:rsidR="001E21E9" w:rsidRDefault="001E21E9" w:rsidP="001E21E9">
      <w:pPr>
        <w:tabs>
          <w:tab w:val="left" w:pos="-360"/>
          <w:tab w:val="left" w:pos="0"/>
        </w:tabs>
        <w:spacing w:after="0" w:line="240" w:lineRule="auto"/>
        <w:rPr>
          <w:rFonts w:ascii="Times New Roman" w:hAnsi="Times New Roman"/>
          <w:sz w:val="24"/>
          <w:szCs w:val="24"/>
        </w:rPr>
      </w:pPr>
      <w:r>
        <w:rPr>
          <w:rFonts w:ascii="Times New Roman" w:hAnsi="Times New Roman"/>
          <w:sz w:val="24"/>
          <w:szCs w:val="24"/>
        </w:rPr>
        <w:t>В школах города горячее питание организовано за счет средств местного бюджета в сумме 10858,5 тыс. рублей. 100 % учащихся получают бесплатные горячие завтраки. Также 4 % учащихся, посещающих группу продленного дня и находящихся в трудной жизненной ситуации, получают бесплатные горячие обеды из расчета 44-50 руб. в день на 1 воспитанника.</w:t>
      </w:r>
    </w:p>
    <w:p w:rsidR="001E21E9" w:rsidRDefault="001E21E9" w:rsidP="001E21E9">
      <w:pPr>
        <w:tabs>
          <w:tab w:val="left" w:pos="-360"/>
          <w:tab w:val="left" w:pos="0"/>
        </w:tabs>
        <w:spacing w:after="0" w:line="240" w:lineRule="auto"/>
        <w:rPr>
          <w:rFonts w:ascii="Times New Roman" w:hAnsi="Times New Roman"/>
          <w:sz w:val="24"/>
          <w:szCs w:val="24"/>
        </w:rPr>
      </w:pPr>
      <w:r>
        <w:rPr>
          <w:rFonts w:ascii="Times New Roman" w:hAnsi="Times New Roman"/>
          <w:sz w:val="24"/>
          <w:szCs w:val="24"/>
        </w:rPr>
        <w:t xml:space="preserve">На организацию лагерей с дневным пребыванием из средств местного бюджета затрачено1032,8 тыс. руб., из средств областного бюджета на организацию питания воспитанников лагерей выделено  2 092,00  тыс. руб. </w:t>
      </w:r>
    </w:p>
    <w:p w:rsidR="001E21E9" w:rsidRDefault="001E21E9" w:rsidP="001E21E9">
      <w:pPr>
        <w:tabs>
          <w:tab w:val="left" w:pos="-360"/>
          <w:tab w:val="left" w:pos="0"/>
        </w:tabs>
        <w:spacing w:after="0" w:line="240" w:lineRule="auto"/>
        <w:rPr>
          <w:rFonts w:ascii="Times New Roman" w:hAnsi="Times New Roman"/>
          <w:sz w:val="24"/>
          <w:szCs w:val="24"/>
        </w:rPr>
      </w:pPr>
      <w:r>
        <w:rPr>
          <w:rFonts w:ascii="Times New Roman" w:hAnsi="Times New Roman"/>
          <w:sz w:val="24"/>
          <w:szCs w:val="24"/>
        </w:rPr>
        <w:t>На организацию участия  и проведение спортивных и физкультурно-оздоровительных  мероприятий и соревнований затрачено 65,9 тыс. руб.  из средств местного бюджета</w:t>
      </w:r>
      <w:r>
        <w:rPr>
          <w:rFonts w:ascii="Times New Roman" w:hAnsi="Times New Roman"/>
          <w:b/>
          <w:i/>
          <w:sz w:val="24"/>
          <w:szCs w:val="24"/>
        </w:rPr>
        <w:t>.</w:t>
      </w:r>
      <w:r>
        <w:rPr>
          <w:rFonts w:ascii="Times New Roman" w:hAnsi="Times New Roman"/>
          <w:sz w:val="24"/>
          <w:szCs w:val="24"/>
        </w:rPr>
        <w:t xml:space="preserve"> За счет средств внебюджетных источников закуплено спортивное оборудование на сумму 199,1 тыс. руб. Были проведены ре</w:t>
      </w:r>
      <w:r w:rsidR="00686806">
        <w:rPr>
          <w:rFonts w:ascii="Times New Roman" w:hAnsi="Times New Roman"/>
          <w:sz w:val="24"/>
          <w:szCs w:val="24"/>
        </w:rPr>
        <w:t>монтные работы в МБОУ СОШ № 1 и МБОУ СОШ № 4</w:t>
      </w:r>
      <w:r>
        <w:rPr>
          <w:rFonts w:ascii="Times New Roman" w:hAnsi="Times New Roman"/>
          <w:sz w:val="24"/>
          <w:szCs w:val="24"/>
        </w:rPr>
        <w:t xml:space="preserve">  на сумму 1 824,68 тыс. руб. (из них 115,1 тыс. руб. – средства местного бюджета, 1709,58 тыс. руб. – средства  федерального бюджета). Всего в 2012 году на развитие физической культуры и спорта израсходовано  2089,68 тыс. руб., из  них 199,1 тыс. руб.  - внебюджетные источники,  1709,58 тыс. руб. – средства  федерального бюджета, 181,0 средства местного бюджета.</w:t>
      </w:r>
    </w:p>
    <w:p w:rsidR="001E21E9" w:rsidRPr="001E21E9" w:rsidRDefault="001E21E9" w:rsidP="001E21E9">
      <w:pPr>
        <w:pStyle w:val="af3"/>
        <w:spacing w:after="0"/>
        <w:jc w:val="both"/>
        <w:rPr>
          <w:rFonts w:ascii="Times New Roman" w:hAnsi="Times New Roman"/>
          <w:b/>
          <w:sz w:val="24"/>
          <w:szCs w:val="24"/>
        </w:rPr>
      </w:pPr>
      <w:r>
        <w:rPr>
          <w:rFonts w:ascii="Times New Roman" w:hAnsi="Times New Roman"/>
          <w:b/>
          <w:sz w:val="24"/>
          <w:szCs w:val="24"/>
        </w:rPr>
        <w:t xml:space="preserve">4. Информация о выполнении  плана по реализации национальной </w:t>
      </w:r>
      <w:r w:rsidRPr="001E21E9">
        <w:rPr>
          <w:rFonts w:ascii="Times New Roman" w:hAnsi="Times New Roman"/>
          <w:b/>
          <w:sz w:val="24"/>
          <w:szCs w:val="24"/>
        </w:rPr>
        <w:t>образовательной инициативы «Наша новая школа»</w:t>
      </w:r>
    </w:p>
    <w:p w:rsidR="001E21E9" w:rsidRDefault="001E21E9" w:rsidP="001E21E9">
      <w:pPr>
        <w:pStyle w:val="af3"/>
        <w:spacing w:after="0"/>
        <w:ind w:left="0"/>
        <w:jc w:val="both"/>
        <w:rPr>
          <w:rFonts w:ascii="Times New Roman" w:eastAsiaTheme="minorHAnsi" w:hAnsi="Times New Roman"/>
          <w:sz w:val="24"/>
          <w:szCs w:val="24"/>
          <w:lang w:eastAsia="en-US"/>
        </w:rPr>
      </w:pPr>
      <w:r>
        <w:rPr>
          <w:rFonts w:ascii="Times New Roman" w:hAnsi="Times New Roman"/>
          <w:sz w:val="24"/>
          <w:szCs w:val="24"/>
        </w:rPr>
        <w:t>4.1.Организация отдыха и оздоровления детей и подростков в каникулярный период.</w:t>
      </w:r>
    </w:p>
    <w:p w:rsidR="001E21E9" w:rsidRDefault="001E21E9" w:rsidP="001E21E9">
      <w:pPr>
        <w:spacing w:after="0" w:line="240" w:lineRule="auto"/>
        <w:jc w:val="both"/>
        <w:rPr>
          <w:rFonts w:ascii="Times New Roman" w:hAnsi="Times New Roman"/>
          <w:sz w:val="24"/>
          <w:szCs w:val="24"/>
        </w:rPr>
      </w:pPr>
      <w:r>
        <w:rPr>
          <w:rFonts w:ascii="Times New Roman" w:hAnsi="Times New Roman"/>
          <w:sz w:val="24"/>
          <w:szCs w:val="24"/>
        </w:rPr>
        <w:t>4.1.1.Оздоровление детей на базе лагерей с дневным пребыванием.</w:t>
      </w:r>
    </w:p>
    <w:p w:rsidR="001E21E9" w:rsidRDefault="001E21E9" w:rsidP="001E21E9">
      <w:pPr>
        <w:tabs>
          <w:tab w:val="left" w:pos="7371"/>
        </w:tabs>
        <w:spacing w:after="0" w:line="240" w:lineRule="auto"/>
        <w:jc w:val="both"/>
        <w:rPr>
          <w:rFonts w:ascii="Times New Roman" w:hAnsi="Times New Roman"/>
          <w:sz w:val="24"/>
          <w:szCs w:val="24"/>
        </w:rPr>
      </w:pPr>
      <w:r>
        <w:rPr>
          <w:rFonts w:ascii="Times New Roman" w:hAnsi="Times New Roman"/>
          <w:sz w:val="24"/>
          <w:szCs w:val="24"/>
        </w:rPr>
        <w:t>В 2012 году в лагерях дневного пребывания, работающих на базе общеобразовательных учреждений и учреждений дополнительного образования, отдохнуло 1505 человек, что составляет 54 % от общего количества обучающихся в возрасте от 7 до 18  лет (2784 человека на 01.12. 2012 г.).</w:t>
      </w:r>
    </w:p>
    <w:p w:rsidR="001E21E9" w:rsidRDefault="001E21E9" w:rsidP="001E21E9">
      <w:pPr>
        <w:numPr>
          <w:ilvl w:val="0"/>
          <w:numId w:val="13"/>
        </w:numPr>
        <w:tabs>
          <w:tab w:val="num" w:pos="2160"/>
        </w:tabs>
        <w:spacing w:after="0" w:line="240" w:lineRule="auto"/>
        <w:jc w:val="both"/>
        <w:rPr>
          <w:rFonts w:ascii="Times New Roman" w:hAnsi="Times New Roman"/>
          <w:sz w:val="24"/>
          <w:szCs w:val="24"/>
        </w:rPr>
      </w:pPr>
      <w:r>
        <w:rPr>
          <w:rFonts w:ascii="Times New Roman" w:hAnsi="Times New Roman"/>
          <w:b/>
          <w:sz w:val="24"/>
          <w:szCs w:val="24"/>
        </w:rPr>
        <w:t>Лагеря с дневным пребыванием – 9, в них отдохнуло 1380 человек</w:t>
      </w:r>
      <w:r>
        <w:rPr>
          <w:rFonts w:ascii="Times New Roman" w:hAnsi="Times New Roman"/>
          <w:sz w:val="24"/>
          <w:szCs w:val="24"/>
        </w:rPr>
        <w:t xml:space="preserve">, что составляет  49,6 </w:t>
      </w:r>
      <w:r>
        <w:rPr>
          <w:rFonts w:ascii="Times New Roman" w:hAnsi="Times New Roman"/>
          <w:b/>
          <w:sz w:val="24"/>
          <w:szCs w:val="24"/>
        </w:rPr>
        <w:t>%</w:t>
      </w:r>
      <w:r>
        <w:rPr>
          <w:rFonts w:ascii="Times New Roman" w:hAnsi="Times New Roman"/>
          <w:sz w:val="24"/>
          <w:szCs w:val="24"/>
        </w:rPr>
        <w:t xml:space="preserve">  от общего количества детей в возрасте от 7 до 18 лет </w:t>
      </w:r>
      <w:r>
        <w:rPr>
          <w:rFonts w:ascii="Times New Roman" w:hAnsi="Times New Roman"/>
          <w:b/>
          <w:sz w:val="24"/>
          <w:szCs w:val="24"/>
        </w:rPr>
        <w:t>(2784  человек на 01.12.2012 г.):</w:t>
      </w:r>
    </w:p>
    <w:p w:rsidR="001E21E9" w:rsidRDefault="001E21E9" w:rsidP="001E21E9">
      <w:pPr>
        <w:spacing w:after="0" w:line="240" w:lineRule="auto"/>
        <w:ind w:left="-11"/>
        <w:jc w:val="both"/>
        <w:rPr>
          <w:rFonts w:ascii="Times New Roman" w:hAnsi="Times New Roman"/>
          <w:sz w:val="24"/>
          <w:szCs w:val="24"/>
        </w:rPr>
      </w:pPr>
      <w:r>
        <w:rPr>
          <w:rFonts w:ascii="Times New Roman" w:hAnsi="Times New Roman"/>
          <w:b/>
          <w:sz w:val="24"/>
          <w:szCs w:val="24"/>
        </w:rPr>
        <w:t xml:space="preserve">Июнь- </w:t>
      </w:r>
      <w:r>
        <w:rPr>
          <w:rFonts w:ascii="Times New Roman" w:hAnsi="Times New Roman"/>
          <w:sz w:val="24"/>
          <w:szCs w:val="24"/>
        </w:rPr>
        <w:t>СШ № 1 – 200 человек, СШ № 2 – 125 человек, СШ № 3 – 150 человека, СШ № 4 – 180 человек, ДДТ – 50 человек. Итого – 705 человек;</w:t>
      </w:r>
    </w:p>
    <w:p w:rsidR="001E21E9" w:rsidRDefault="001E21E9" w:rsidP="001E21E9">
      <w:pPr>
        <w:spacing w:after="0" w:line="240" w:lineRule="auto"/>
        <w:ind w:left="-11"/>
        <w:jc w:val="both"/>
        <w:rPr>
          <w:rFonts w:ascii="Times New Roman" w:hAnsi="Times New Roman"/>
          <w:sz w:val="24"/>
          <w:szCs w:val="24"/>
        </w:rPr>
      </w:pPr>
      <w:r>
        <w:rPr>
          <w:rFonts w:ascii="Times New Roman" w:hAnsi="Times New Roman"/>
          <w:b/>
          <w:sz w:val="24"/>
          <w:szCs w:val="24"/>
        </w:rPr>
        <w:t>Июль –</w:t>
      </w:r>
      <w:r>
        <w:rPr>
          <w:rFonts w:ascii="Times New Roman" w:hAnsi="Times New Roman"/>
          <w:sz w:val="24"/>
          <w:szCs w:val="24"/>
        </w:rPr>
        <w:t xml:space="preserve"> СШ № 4 – 80 человек, СШ № 2 – 100 человек, ДДТ – 50 человек. Итого - 230 человек.</w:t>
      </w:r>
    </w:p>
    <w:p w:rsidR="001E21E9" w:rsidRDefault="001E21E9" w:rsidP="001E21E9">
      <w:pPr>
        <w:spacing w:after="0" w:line="240" w:lineRule="auto"/>
        <w:ind w:left="-11"/>
        <w:jc w:val="both"/>
        <w:rPr>
          <w:rFonts w:ascii="Times New Roman" w:hAnsi="Times New Roman"/>
          <w:sz w:val="24"/>
          <w:szCs w:val="24"/>
        </w:rPr>
      </w:pPr>
      <w:r>
        <w:rPr>
          <w:rFonts w:ascii="Times New Roman" w:hAnsi="Times New Roman"/>
          <w:b/>
          <w:sz w:val="24"/>
          <w:szCs w:val="24"/>
        </w:rPr>
        <w:t xml:space="preserve">Август – </w:t>
      </w:r>
      <w:r>
        <w:rPr>
          <w:rFonts w:ascii="Times New Roman" w:hAnsi="Times New Roman"/>
          <w:sz w:val="24"/>
          <w:szCs w:val="24"/>
        </w:rPr>
        <w:t>СШ № 3 –  75 человек.</w:t>
      </w:r>
    </w:p>
    <w:p w:rsidR="001E21E9" w:rsidRDefault="001E21E9" w:rsidP="001E21E9">
      <w:pPr>
        <w:spacing w:after="0" w:line="240" w:lineRule="auto"/>
        <w:ind w:left="-11"/>
        <w:jc w:val="both"/>
        <w:rPr>
          <w:rFonts w:ascii="Times New Roman" w:hAnsi="Times New Roman"/>
          <w:sz w:val="24"/>
          <w:szCs w:val="24"/>
        </w:rPr>
      </w:pPr>
      <w:r>
        <w:rPr>
          <w:rFonts w:ascii="Times New Roman" w:hAnsi="Times New Roman"/>
          <w:b/>
          <w:sz w:val="24"/>
          <w:szCs w:val="24"/>
        </w:rPr>
        <w:t>Осенние каникулы -</w:t>
      </w:r>
      <w:r>
        <w:rPr>
          <w:rFonts w:ascii="Times New Roman" w:hAnsi="Times New Roman"/>
          <w:sz w:val="24"/>
          <w:szCs w:val="24"/>
        </w:rPr>
        <w:t xml:space="preserve"> СШ № 1 – 100 человек, СШ № 2 –50 человек, СШ № 3 – 50 человека, СШ № 4 – 120 человек, ДДТ – 50 человек. Итого – 370 человек;</w:t>
      </w:r>
    </w:p>
    <w:p w:rsidR="001E21E9" w:rsidRDefault="001E21E9" w:rsidP="001E21E9">
      <w:pPr>
        <w:tabs>
          <w:tab w:val="left" w:pos="7371"/>
        </w:tabs>
        <w:spacing w:after="0" w:line="240" w:lineRule="auto"/>
        <w:ind w:left="720"/>
        <w:jc w:val="both"/>
        <w:rPr>
          <w:rFonts w:ascii="Times New Roman" w:hAnsi="Times New Roman"/>
          <w:sz w:val="24"/>
          <w:szCs w:val="24"/>
        </w:rPr>
      </w:pPr>
      <w:r>
        <w:rPr>
          <w:rFonts w:ascii="Times New Roman" w:hAnsi="Times New Roman"/>
          <w:sz w:val="24"/>
          <w:szCs w:val="24"/>
        </w:rPr>
        <w:t>Всего в июне-августе 2012 году  в лагерях дневного пребывания и лагере для старшеклассников  отдохнули 1505 детей, что составляет 54,1 % общего количества детей в возрасте от 7 до 18  лет (2784 человека на 01.12. 2012 г.).</w:t>
      </w:r>
    </w:p>
    <w:p w:rsidR="001E21E9" w:rsidRDefault="001E21E9" w:rsidP="001E21E9">
      <w:pPr>
        <w:spacing w:after="0" w:line="240" w:lineRule="auto"/>
        <w:jc w:val="both"/>
        <w:rPr>
          <w:rFonts w:ascii="Times New Roman" w:hAnsi="Times New Roman"/>
          <w:sz w:val="24"/>
          <w:szCs w:val="24"/>
        </w:rPr>
      </w:pPr>
      <w:r>
        <w:rPr>
          <w:rFonts w:ascii="Times New Roman" w:hAnsi="Times New Roman"/>
          <w:sz w:val="24"/>
          <w:szCs w:val="24"/>
        </w:rPr>
        <w:t>В 2012 году  в лагерях дневного пребывания  была организована работа 4 спортивных отрядов – в СШ № 2, СШ № 3, СШ № 4. Впер</w:t>
      </w:r>
      <w:r w:rsidR="00686806">
        <w:rPr>
          <w:rFonts w:ascii="Times New Roman" w:hAnsi="Times New Roman"/>
          <w:sz w:val="24"/>
          <w:szCs w:val="24"/>
        </w:rPr>
        <w:t xml:space="preserve">вые в этом году на базе СШ № 2 </w:t>
      </w:r>
      <w:r>
        <w:rPr>
          <w:rFonts w:ascii="Times New Roman" w:hAnsi="Times New Roman"/>
          <w:sz w:val="24"/>
          <w:szCs w:val="24"/>
        </w:rPr>
        <w:t xml:space="preserve"> в первую, во вторую смену и на осенних каникулах работали социально-педагогический отряды. </w:t>
      </w:r>
    </w:p>
    <w:p w:rsidR="001E21E9" w:rsidRDefault="001E21E9" w:rsidP="001E21E9">
      <w:pPr>
        <w:spacing w:after="0" w:line="240" w:lineRule="auto"/>
        <w:jc w:val="both"/>
        <w:rPr>
          <w:rFonts w:ascii="Times New Roman" w:hAnsi="Times New Roman"/>
          <w:b/>
          <w:sz w:val="24"/>
          <w:szCs w:val="24"/>
        </w:rPr>
      </w:pPr>
      <w:r>
        <w:rPr>
          <w:rFonts w:ascii="Times New Roman" w:hAnsi="Times New Roman"/>
          <w:b/>
          <w:sz w:val="24"/>
          <w:szCs w:val="24"/>
        </w:rPr>
        <w:t xml:space="preserve">4.1.2.Отдых и оздоровление детей старшего школьного возраста  в лагере для старшеклассников. </w:t>
      </w:r>
    </w:p>
    <w:p w:rsidR="001E21E9" w:rsidRDefault="001E21E9" w:rsidP="001E21E9">
      <w:pPr>
        <w:spacing w:after="0" w:line="240" w:lineRule="auto"/>
        <w:jc w:val="both"/>
        <w:rPr>
          <w:rFonts w:ascii="Times New Roman" w:hAnsi="Times New Roman"/>
          <w:sz w:val="24"/>
          <w:szCs w:val="24"/>
        </w:rPr>
      </w:pPr>
      <w:r>
        <w:rPr>
          <w:rFonts w:ascii="Times New Roman" w:hAnsi="Times New Roman"/>
          <w:sz w:val="24"/>
          <w:szCs w:val="24"/>
        </w:rPr>
        <w:t xml:space="preserve">В рамках Соглашения взаимного сотрудничества филиала ОАО «Концерн «Росэнергоатом» «Смоленская атомная станция» и Администрации МО «город Десногорск» в области социальной сферы   в июле была организована работа лагеря для старшеклассников на базе СШ № 1. В данном лагере трудилось и отдыхало  125 учащихся  всех школ города в возрасте 14-17 лет. Воспитанники данного лагеря получали 3-разовое питание из расчета 109-15 рублей  в день на 1 воспитанника. </w:t>
      </w:r>
    </w:p>
    <w:p w:rsidR="001E21E9" w:rsidRDefault="001E21E9" w:rsidP="00FF1CAE">
      <w:pPr>
        <w:spacing w:after="0" w:line="240" w:lineRule="auto"/>
        <w:jc w:val="both"/>
        <w:rPr>
          <w:rFonts w:ascii="Times New Roman" w:hAnsi="Times New Roman"/>
          <w:sz w:val="24"/>
          <w:szCs w:val="24"/>
        </w:rPr>
      </w:pPr>
      <w:r>
        <w:rPr>
          <w:rFonts w:ascii="Times New Roman" w:hAnsi="Times New Roman"/>
          <w:sz w:val="24"/>
          <w:szCs w:val="24"/>
        </w:rPr>
        <w:t>Работа  лагеря для старшеклассников была организована на основе софинансирования средств областного,  местного бюджетов, средств филиала ОАО «Концерн Росэнергоатом» «Смоленская атомная станция». На организацию работы данного лагеря из средств местного бюджета было выделено 139 310-80 рублей, из областного бюджета – 286 518-75 рублей.</w:t>
      </w:r>
    </w:p>
    <w:p w:rsidR="001E21E9" w:rsidRDefault="001E21E9" w:rsidP="00FF1CAE">
      <w:pPr>
        <w:spacing w:after="0" w:line="240" w:lineRule="auto"/>
        <w:jc w:val="both"/>
        <w:rPr>
          <w:rFonts w:ascii="Times New Roman" w:hAnsi="Times New Roman"/>
          <w:sz w:val="24"/>
          <w:szCs w:val="24"/>
        </w:rPr>
      </w:pPr>
      <w:r>
        <w:rPr>
          <w:rFonts w:ascii="Times New Roman" w:hAnsi="Times New Roman"/>
          <w:sz w:val="24"/>
          <w:szCs w:val="24"/>
        </w:rPr>
        <w:t>В лагере для старшеклассников трудились и отдыхали 7 учащихся, состоящих на учете в ПДН и КЗ, ПДН ОВД по г. Десногорску, внутришкольном контроле, а также 38 детей из малообеспеченных семей, 4 детей из многодетных семей.</w:t>
      </w:r>
      <w:r>
        <w:rPr>
          <w:rFonts w:ascii="Times New Roman" w:hAnsi="Times New Roman"/>
          <w:b/>
          <w:sz w:val="24"/>
          <w:szCs w:val="24"/>
        </w:rPr>
        <w:t xml:space="preserve"> </w:t>
      </w:r>
    </w:p>
    <w:p w:rsidR="001E21E9" w:rsidRDefault="001E21E9" w:rsidP="00FF1CAE">
      <w:pPr>
        <w:spacing w:after="0" w:line="240" w:lineRule="auto"/>
        <w:jc w:val="both"/>
        <w:rPr>
          <w:rFonts w:ascii="Times New Roman" w:hAnsi="Times New Roman"/>
          <w:sz w:val="24"/>
          <w:szCs w:val="24"/>
        </w:rPr>
      </w:pPr>
      <w:r>
        <w:rPr>
          <w:rFonts w:ascii="Times New Roman" w:hAnsi="Times New Roman"/>
          <w:b/>
          <w:sz w:val="24"/>
          <w:szCs w:val="24"/>
        </w:rPr>
        <w:t xml:space="preserve"> 4.2.Физкультурно-оздоровительная работа.</w:t>
      </w:r>
    </w:p>
    <w:p w:rsidR="001E21E9" w:rsidRDefault="001E21E9" w:rsidP="00FF1CAE">
      <w:pPr>
        <w:tabs>
          <w:tab w:val="left" w:pos="-360"/>
          <w:tab w:val="left" w:pos="0"/>
        </w:tabs>
        <w:spacing w:after="0" w:line="240" w:lineRule="auto"/>
        <w:jc w:val="both"/>
        <w:rPr>
          <w:rFonts w:ascii="Times New Roman" w:hAnsi="Times New Roman"/>
          <w:sz w:val="24"/>
          <w:szCs w:val="24"/>
        </w:rPr>
      </w:pPr>
      <w:r>
        <w:rPr>
          <w:rFonts w:ascii="Times New Roman" w:hAnsi="Times New Roman"/>
          <w:sz w:val="24"/>
          <w:szCs w:val="24"/>
        </w:rPr>
        <w:t xml:space="preserve">Комплексного решения требуют существующие проблемы внедрения и трансляции на образовательные учреждения передового опыта использования технологий здоровьесбережения, создания условий для физического воспитания обучающихся и развития массового детского спорта. </w:t>
      </w:r>
    </w:p>
    <w:p w:rsidR="001E21E9" w:rsidRDefault="001E21E9" w:rsidP="00FF1CAE">
      <w:pPr>
        <w:tabs>
          <w:tab w:val="left" w:pos="-360"/>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Все школы, детские сады и ДДТ имеют оборудованные спортивные залы. В образовательных учреждениях  имеется 28  плоскостных спортивных сооружений, из них  4 футбольных поля. В 2 школах и 4 детских садах  целенаправленно используются бассейны.</w:t>
      </w:r>
    </w:p>
    <w:p w:rsidR="001E21E9" w:rsidRDefault="001E21E9" w:rsidP="00FF1CAE">
      <w:pPr>
        <w:tabs>
          <w:tab w:val="left" w:pos="-360"/>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Педагогами нашего города проводится большая работа по привлечению обучающихся к регулярным занятиям физической культурой и спортом. Введен третий час физической культуры в 100 % школ.</w:t>
      </w:r>
    </w:p>
    <w:p w:rsidR="001E21E9" w:rsidRDefault="001E21E9" w:rsidP="00FF1CAE">
      <w:pPr>
        <w:tabs>
          <w:tab w:val="left" w:pos="-360"/>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На базе школ в течение учебного года работают школьные спортивные секции баскетбола, волейбола, плавания,  легкой атлетики, шахматы, общефизической подготовки. В 2011-2012 учебном году в школьных спортивных секциях занималось 729 человек (на 31.12.2012 года), что составляло  26,2 %  от общего количества обучающихся. Наблюдается увеличение количества занимающихся в спортивных секциях: в 2008-2009 учебном году -  18  % занималось спортом (516 человек), в 2009-2010 учебном году – процент занимающихся составлял 16 % (462 чел.), 2010-2011 учебный год – 20,4 % занималось в спортивных секциях, работающих на базе школ (562 человека). </w:t>
      </w:r>
    </w:p>
    <w:p w:rsidR="001E21E9" w:rsidRDefault="001E21E9" w:rsidP="00FF1CAE">
      <w:pPr>
        <w:tabs>
          <w:tab w:val="left" w:pos="-360"/>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В 2012  году проведено 29 физкультурно-оздоровительных и спортивных мероприятий, в которых приняли участие 912 человек, что составляет 33 % от общего количества обучающихся (2784 чел. на 01.12.2012 г.).</w:t>
      </w:r>
    </w:p>
    <w:p w:rsidR="001E21E9" w:rsidRDefault="001E21E9" w:rsidP="00FF1CAE">
      <w:pPr>
        <w:tabs>
          <w:tab w:val="left" w:pos="-360"/>
          <w:tab w:val="left" w:pos="0"/>
        </w:tabs>
        <w:spacing w:after="0" w:line="240" w:lineRule="auto"/>
        <w:jc w:val="both"/>
        <w:rPr>
          <w:rFonts w:ascii="Times New Roman" w:hAnsi="Times New Roman"/>
          <w:sz w:val="24"/>
          <w:szCs w:val="24"/>
        </w:rPr>
      </w:pPr>
      <w:r>
        <w:rPr>
          <w:rFonts w:ascii="Times New Roman" w:hAnsi="Times New Roman"/>
          <w:b/>
          <w:sz w:val="24"/>
          <w:szCs w:val="24"/>
        </w:rPr>
        <w:t>4.3</w:t>
      </w:r>
      <w:r>
        <w:rPr>
          <w:rFonts w:ascii="Times New Roman" w:hAnsi="Times New Roman"/>
          <w:sz w:val="24"/>
          <w:szCs w:val="24"/>
        </w:rPr>
        <w:t>.</w:t>
      </w:r>
      <w:r>
        <w:rPr>
          <w:rFonts w:ascii="Times New Roman" w:hAnsi="Times New Roman"/>
          <w:b/>
          <w:sz w:val="24"/>
          <w:szCs w:val="24"/>
        </w:rPr>
        <w:t>Медицинское обслуживание учащихся школ.</w:t>
      </w:r>
    </w:p>
    <w:p w:rsidR="001E21E9" w:rsidRDefault="001E21E9" w:rsidP="00FF1CAE">
      <w:pPr>
        <w:tabs>
          <w:tab w:val="left" w:pos="-360"/>
          <w:tab w:val="left" w:pos="0"/>
        </w:tabs>
        <w:spacing w:after="0" w:line="240" w:lineRule="auto"/>
        <w:jc w:val="both"/>
        <w:rPr>
          <w:rFonts w:ascii="Times New Roman" w:hAnsi="Times New Roman"/>
          <w:sz w:val="24"/>
          <w:szCs w:val="24"/>
        </w:rPr>
      </w:pPr>
      <w:r>
        <w:rPr>
          <w:rFonts w:ascii="Times New Roman" w:hAnsi="Times New Roman"/>
          <w:sz w:val="24"/>
          <w:szCs w:val="24"/>
        </w:rPr>
        <w:t>Медицинское обслуживание школьников осуществляется в соответствии с договором между образовательным учреждением и Ф</w:t>
      </w:r>
      <w:r w:rsidR="00124F3F">
        <w:rPr>
          <w:rFonts w:ascii="Times New Roman" w:hAnsi="Times New Roman"/>
          <w:sz w:val="24"/>
          <w:szCs w:val="24"/>
        </w:rPr>
        <w:t>Б</w:t>
      </w:r>
      <w:r>
        <w:rPr>
          <w:rFonts w:ascii="Times New Roman" w:hAnsi="Times New Roman"/>
          <w:sz w:val="24"/>
          <w:szCs w:val="24"/>
        </w:rPr>
        <w:t>ГУЗ «Медико-санитарная часть № 135 Федерального медико-биологического агентства» России: организован строгий медицинский контроль за состоянием здоровья детей, ежегодно проводится вакцинация школьников от вирусных инфекций, санитарно-гигиеническое просвещение обучающихся. Реализация ведомственной целевой программы «Материально-техническое оснащение медицинских кабинетов муниципальных общеобразовательных учреждений на 2011 год» позволила оснастить современным оборудованием медицинские кабинеты во всех школах и стоматологические кабинеты в трех школах. В 2012 году в рамках модернизации общего образования медицинский кабинет СШ № 1 был оснащен комплексом «Здоровый ребенок».</w:t>
      </w:r>
    </w:p>
    <w:p w:rsidR="001E21E9" w:rsidRDefault="001E21E9" w:rsidP="00FF1CAE">
      <w:pPr>
        <w:tabs>
          <w:tab w:val="left" w:pos="-360"/>
          <w:tab w:val="left" w:pos="0"/>
        </w:tabs>
        <w:spacing w:after="0" w:line="240" w:lineRule="auto"/>
        <w:jc w:val="both"/>
        <w:rPr>
          <w:rFonts w:ascii="Times New Roman" w:hAnsi="Times New Roman"/>
          <w:sz w:val="24"/>
          <w:szCs w:val="24"/>
        </w:rPr>
      </w:pPr>
      <w:r>
        <w:rPr>
          <w:rFonts w:ascii="Times New Roman" w:hAnsi="Times New Roman"/>
          <w:b/>
          <w:sz w:val="24"/>
          <w:szCs w:val="24"/>
        </w:rPr>
        <w:t>4.4.Организация питания обучающихся общеобразовательных учреждений</w:t>
      </w:r>
    </w:p>
    <w:p w:rsidR="001E21E9" w:rsidRDefault="001E21E9" w:rsidP="00FF1CAE">
      <w:pPr>
        <w:tabs>
          <w:tab w:val="left" w:pos="-360"/>
          <w:tab w:val="left" w:pos="0"/>
        </w:tabs>
        <w:spacing w:after="0" w:line="240" w:lineRule="auto"/>
        <w:jc w:val="both"/>
        <w:rPr>
          <w:rFonts w:ascii="Times New Roman" w:hAnsi="Times New Roman"/>
          <w:sz w:val="24"/>
          <w:szCs w:val="24"/>
        </w:rPr>
      </w:pPr>
      <w:r>
        <w:rPr>
          <w:rFonts w:ascii="Times New Roman" w:hAnsi="Times New Roman"/>
          <w:sz w:val="24"/>
          <w:szCs w:val="24"/>
        </w:rPr>
        <w:t>Одним из ключевых  факторов поддержания здоровья детей и эффективности обучения  является организация рационального питания учащихся. В 2012 году 100 % (2705 чел. – учащиеся школ на 01.12.2012 г.) учащихся получали горячее питание (завтраки). Стоимость завтрака составляла 26-50  р</w:t>
      </w:r>
      <w:r w:rsidR="00124F3F">
        <w:rPr>
          <w:rFonts w:ascii="Times New Roman" w:hAnsi="Times New Roman"/>
          <w:sz w:val="24"/>
          <w:szCs w:val="24"/>
        </w:rPr>
        <w:t>ублей  в день на 1 учащегося. 7,5</w:t>
      </w:r>
      <w:r>
        <w:rPr>
          <w:rFonts w:ascii="Times New Roman" w:hAnsi="Times New Roman"/>
          <w:sz w:val="24"/>
          <w:szCs w:val="24"/>
        </w:rPr>
        <w:t xml:space="preserve">% учащихся, посещающих ГПД,  получали горячие обеды. Стоимость обеда составляла 44-50 руб.  в день на 1 воспитанника. </w:t>
      </w:r>
    </w:p>
    <w:p w:rsidR="001E21E9" w:rsidRDefault="001E21E9" w:rsidP="00FF1CAE">
      <w:pPr>
        <w:tabs>
          <w:tab w:val="left" w:pos="-360"/>
          <w:tab w:val="left" w:pos="0"/>
        </w:tabs>
        <w:spacing w:after="0" w:line="240" w:lineRule="auto"/>
        <w:jc w:val="both"/>
        <w:rPr>
          <w:rFonts w:ascii="Times New Roman" w:hAnsi="Times New Roman"/>
          <w:sz w:val="24"/>
          <w:szCs w:val="24"/>
        </w:rPr>
      </w:pPr>
      <w:r>
        <w:rPr>
          <w:rFonts w:ascii="Times New Roman" w:hAnsi="Times New Roman"/>
          <w:sz w:val="24"/>
          <w:szCs w:val="24"/>
        </w:rPr>
        <w:t xml:space="preserve">В школах  горячее питание организовано за счет средств местного бюджета в сумме 10858,5 тыс. рублей. На бесплатной основе все учащиеся школ были обеспечены горячими завтраками и 4 % учащихся (111 учащихся), посещающих ГПД и находящихся в трудной жизненной ситуации, </w:t>
      </w:r>
    </w:p>
    <w:p w:rsidR="001E21E9" w:rsidRDefault="001E21E9" w:rsidP="00FF1CAE">
      <w:pPr>
        <w:tabs>
          <w:tab w:val="left" w:pos="-360"/>
          <w:tab w:val="left" w:pos="0"/>
        </w:tabs>
        <w:spacing w:after="0" w:line="240" w:lineRule="auto"/>
        <w:jc w:val="both"/>
        <w:rPr>
          <w:rFonts w:ascii="Times New Roman" w:hAnsi="Times New Roman"/>
          <w:sz w:val="24"/>
          <w:szCs w:val="24"/>
        </w:rPr>
      </w:pPr>
      <w:r>
        <w:rPr>
          <w:rFonts w:ascii="Times New Roman" w:hAnsi="Times New Roman"/>
          <w:sz w:val="24"/>
          <w:szCs w:val="24"/>
        </w:rPr>
        <w:t xml:space="preserve">3,5 %  учащихся (94 учащихся), посещающих группы продленного дня,  получали горячие завтраки за счет родительских средств. </w:t>
      </w:r>
      <w:r>
        <w:rPr>
          <w:rFonts w:ascii="Times New Roman" w:hAnsi="Times New Roman"/>
          <w:sz w:val="24"/>
          <w:szCs w:val="24"/>
        </w:rPr>
        <w:tab/>
      </w:r>
    </w:p>
    <w:p w:rsidR="001E21E9" w:rsidRDefault="001E21E9" w:rsidP="00FF1CAE">
      <w:pPr>
        <w:pStyle w:val="af3"/>
        <w:spacing w:after="0"/>
        <w:jc w:val="both"/>
        <w:rPr>
          <w:rFonts w:ascii="Times New Roman" w:eastAsiaTheme="minorHAnsi" w:hAnsi="Times New Roman"/>
          <w:b/>
          <w:sz w:val="24"/>
          <w:szCs w:val="24"/>
          <w:lang w:eastAsia="en-US"/>
        </w:rPr>
      </w:pPr>
      <w:r>
        <w:rPr>
          <w:rFonts w:ascii="Times New Roman" w:hAnsi="Times New Roman"/>
          <w:b/>
          <w:sz w:val="24"/>
          <w:szCs w:val="24"/>
        </w:rPr>
        <w:tab/>
        <w:t>5. Эффекты реализации направления</w:t>
      </w:r>
    </w:p>
    <w:p w:rsidR="001E21E9" w:rsidRDefault="001E21E9" w:rsidP="00FF1CAE">
      <w:pPr>
        <w:pStyle w:val="af3"/>
        <w:spacing w:after="0"/>
        <w:ind w:left="0"/>
        <w:jc w:val="both"/>
        <w:rPr>
          <w:rFonts w:ascii="Times New Roman" w:hAnsi="Times New Roman"/>
          <w:sz w:val="24"/>
          <w:szCs w:val="24"/>
        </w:rPr>
      </w:pPr>
      <w:r>
        <w:rPr>
          <w:rFonts w:ascii="Times New Roman" w:hAnsi="Times New Roman"/>
          <w:sz w:val="24"/>
          <w:szCs w:val="24"/>
        </w:rPr>
        <w:t>5.1.В 2012 году общеобразовательные учреждения не прерывали учебный процесс в связи с карантинными мероприятиями.</w:t>
      </w:r>
    </w:p>
    <w:p w:rsidR="001E21E9" w:rsidRDefault="001E21E9" w:rsidP="00FF1CAE">
      <w:pPr>
        <w:pStyle w:val="af3"/>
        <w:spacing w:after="0"/>
        <w:ind w:left="0"/>
        <w:jc w:val="both"/>
        <w:rPr>
          <w:rFonts w:ascii="Times New Roman" w:hAnsi="Times New Roman"/>
          <w:sz w:val="24"/>
          <w:szCs w:val="24"/>
        </w:rPr>
      </w:pPr>
      <w:r>
        <w:rPr>
          <w:rFonts w:ascii="Times New Roman" w:hAnsi="Times New Roman"/>
          <w:sz w:val="24"/>
          <w:szCs w:val="24"/>
        </w:rPr>
        <w:t>5.2.Профилактическая работа в школах проводится в соответствии со школьными программами «Здоровье»</w:t>
      </w:r>
    </w:p>
    <w:p w:rsidR="001E21E9" w:rsidRDefault="001E21E9" w:rsidP="00FF1CAE">
      <w:pPr>
        <w:pStyle w:val="af3"/>
        <w:spacing w:after="0"/>
        <w:ind w:left="0"/>
        <w:jc w:val="both"/>
        <w:rPr>
          <w:rFonts w:ascii="Times New Roman" w:hAnsi="Times New Roman"/>
          <w:sz w:val="24"/>
          <w:szCs w:val="24"/>
        </w:rPr>
      </w:pPr>
      <w:r>
        <w:rPr>
          <w:rFonts w:ascii="Times New Roman" w:hAnsi="Times New Roman"/>
          <w:sz w:val="24"/>
          <w:szCs w:val="24"/>
        </w:rPr>
        <w:t>5.3. 100% обучающихся общеобразовательных учреждений получают горячее питание</w:t>
      </w:r>
    </w:p>
    <w:p w:rsidR="001E21E9" w:rsidRDefault="001E21E9" w:rsidP="00FF1CAE">
      <w:pPr>
        <w:pStyle w:val="af3"/>
        <w:spacing w:after="0"/>
        <w:jc w:val="both"/>
        <w:rPr>
          <w:rFonts w:ascii="Times New Roman" w:hAnsi="Times New Roman"/>
          <w:b/>
          <w:sz w:val="24"/>
          <w:szCs w:val="24"/>
        </w:rPr>
      </w:pPr>
      <w:r>
        <w:rPr>
          <w:rFonts w:ascii="Times New Roman" w:hAnsi="Times New Roman"/>
          <w:b/>
          <w:sz w:val="24"/>
          <w:szCs w:val="24"/>
        </w:rPr>
        <w:tab/>
        <w:t>6.Проблемные вопросы реализации направления</w:t>
      </w:r>
    </w:p>
    <w:p w:rsidR="001E21E9" w:rsidRDefault="001E21E9" w:rsidP="00FF1CAE">
      <w:pPr>
        <w:pStyle w:val="af3"/>
        <w:spacing w:after="0"/>
        <w:ind w:left="0"/>
        <w:jc w:val="both"/>
        <w:rPr>
          <w:rFonts w:ascii="Times New Roman" w:hAnsi="Times New Roman"/>
          <w:sz w:val="24"/>
          <w:szCs w:val="24"/>
        </w:rPr>
      </w:pPr>
      <w:r>
        <w:rPr>
          <w:rFonts w:ascii="Times New Roman" w:hAnsi="Times New Roman"/>
          <w:sz w:val="24"/>
          <w:szCs w:val="24"/>
        </w:rPr>
        <w:t>6.1.Школа – место, где дети проводят значительную часть своего времени, поэтому необходимо создавать все условия для активного отдыха обучающихся, занятием спортом.</w:t>
      </w:r>
    </w:p>
    <w:p w:rsidR="001E21E9" w:rsidRDefault="001E21E9" w:rsidP="00FF1CAE">
      <w:pPr>
        <w:pStyle w:val="af3"/>
        <w:spacing w:after="0"/>
        <w:ind w:left="0"/>
        <w:jc w:val="both"/>
        <w:rPr>
          <w:rFonts w:ascii="Times New Roman" w:hAnsi="Times New Roman"/>
          <w:sz w:val="24"/>
          <w:szCs w:val="24"/>
        </w:rPr>
      </w:pPr>
      <w:r>
        <w:rPr>
          <w:rFonts w:ascii="Times New Roman" w:hAnsi="Times New Roman"/>
          <w:sz w:val="24"/>
          <w:szCs w:val="24"/>
        </w:rPr>
        <w:t>6.2.Активизация трансляции здоровьесберегающих технологий.</w:t>
      </w:r>
    </w:p>
    <w:p w:rsidR="001E21E9" w:rsidRDefault="001E21E9" w:rsidP="00FF1CAE">
      <w:pPr>
        <w:pStyle w:val="af3"/>
        <w:spacing w:after="0"/>
        <w:ind w:left="0"/>
        <w:jc w:val="both"/>
        <w:rPr>
          <w:rFonts w:ascii="Times New Roman" w:hAnsi="Times New Roman"/>
          <w:sz w:val="24"/>
          <w:szCs w:val="24"/>
        </w:rPr>
      </w:pPr>
      <w:r>
        <w:rPr>
          <w:rFonts w:ascii="Times New Roman" w:hAnsi="Times New Roman"/>
          <w:sz w:val="24"/>
          <w:szCs w:val="24"/>
        </w:rPr>
        <w:t>6.3. Осуществить переход от обязательных для всех мероприятий к индивидуальным программам развития здоровья детей</w:t>
      </w:r>
    </w:p>
    <w:p w:rsidR="001E21E9" w:rsidRDefault="001E21E9" w:rsidP="00FF1CAE">
      <w:pPr>
        <w:pStyle w:val="af3"/>
        <w:spacing w:after="0"/>
        <w:ind w:left="0"/>
        <w:jc w:val="both"/>
        <w:rPr>
          <w:rFonts w:ascii="Times New Roman" w:hAnsi="Times New Roman"/>
          <w:b/>
          <w:sz w:val="24"/>
          <w:szCs w:val="24"/>
        </w:rPr>
      </w:pPr>
      <w:r>
        <w:rPr>
          <w:rFonts w:ascii="Times New Roman" w:hAnsi="Times New Roman"/>
          <w:b/>
          <w:sz w:val="24"/>
          <w:szCs w:val="24"/>
        </w:rPr>
        <w:tab/>
        <w:t xml:space="preserve">7.Задачи и планируемые показатели на 2013 год по реализации </w:t>
      </w:r>
      <w:r>
        <w:rPr>
          <w:rFonts w:ascii="Times New Roman" w:hAnsi="Times New Roman"/>
          <w:b/>
          <w:sz w:val="24"/>
          <w:szCs w:val="24"/>
        </w:rPr>
        <w:tab/>
        <w:t>направления</w:t>
      </w:r>
    </w:p>
    <w:p w:rsidR="001E21E9" w:rsidRDefault="001E21E9" w:rsidP="00FF1CAE">
      <w:pPr>
        <w:pStyle w:val="af3"/>
        <w:spacing w:after="0"/>
        <w:ind w:left="0"/>
        <w:jc w:val="both"/>
        <w:rPr>
          <w:rFonts w:ascii="Times New Roman" w:hAnsi="Times New Roman"/>
          <w:sz w:val="24"/>
          <w:szCs w:val="24"/>
        </w:rPr>
      </w:pPr>
      <w:r>
        <w:rPr>
          <w:rFonts w:ascii="Times New Roman" w:hAnsi="Times New Roman"/>
          <w:sz w:val="24"/>
          <w:szCs w:val="24"/>
        </w:rPr>
        <w:t>7.1.В рамках программных мероприятий разработать проект «Здоровье и здоровый образ жизни».</w:t>
      </w:r>
    </w:p>
    <w:p w:rsidR="001E21E9" w:rsidRDefault="001E21E9" w:rsidP="00FF1CAE">
      <w:pPr>
        <w:pStyle w:val="af3"/>
        <w:spacing w:after="0"/>
        <w:ind w:left="0"/>
        <w:jc w:val="both"/>
        <w:rPr>
          <w:rFonts w:ascii="Times New Roman" w:hAnsi="Times New Roman"/>
          <w:sz w:val="24"/>
          <w:szCs w:val="24"/>
        </w:rPr>
      </w:pPr>
      <w:r>
        <w:rPr>
          <w:rFonts w:ascii="Times New Roman" w:hAnsi="Times New Roman"/>
          <w:sz w:val="24"/>
          <w:szCs w:val="24"/>
        </w:rPr>
        <w:t>7.2.Сохранить  % охвата горячим питание</w:t>
      </w:r>
      <w:r w:rsidR="00FF1CAE">
        <w:rPr>
          <w:rFonts w:ascii="Times New Roman" w:hAnsi="Times New Roman"/>
          <w:sz w:val="24"/>
          <w:szCs w:val="24"/>
        </w:rPr>
        <w:t>м.</w:t>
      </w:r>
    </w:p>
    <w:p w:rsidR="001E21E9" w:rsidRDefault="001E21E9" w:rsidP="001E21E9">
      <w:pPr>
        <w:pStyle w:val="af3"/>
        <w:spacing w:after="0"/>
        <w:ind w:left="0"/>
        <w:jc w:val="both"/>
        <w:rPr>
          <w:rFonts w:ascii="Times New Roman" w:hAnsi="Times New Roman"/>
          <w:sz w:val="24"/>
          <w:szCs w:val="24"/>
        </w:rPr>
      </w:pPr>
      <w:r>
        <w:rPr>
          <w:rFonts w:ascii="Times New Roman" w:hAnsi="Times New Roman"/>
          <w:sz w:val="24"/>
          <w:szCs w:val="24"/>
        </w:rPr>
        <w:t>7.3. Активизировать работу с родительской общественностью по формированию у школьников здорового образа жизни.</w:t>
      </w:r>
    </w:p>
    <w:p w:rsidR="001E21E9" w:rsidRDefault="001E21E9" w:rsidP="001E21E9">
      <w:pPr>
        <w:pStyle w:val="af3"/>
        <w:spacing w:after="0"/>
        <w:ind w:left="0"/>
        <w:jc w:val="both"/>
        <w:rPr>
          <w:rFonts w:ascii="Times New Roman" w:hAnsi="Times New Roman"/>
          <w:sz w:val="24"/>
          <w:szCs w:val="24"/>
        </w:rPr>
      </w:pPr>
      <w:r>
        <w:rPr>
          <w:rFonts w:ascii="Times New Roman" w:hAnsi="Times New Roman"/>
          <w:sz w:val="24"/>
          <w:szCs w:val="24"/>
        </w:rPr>
        <w:t>7.4.Проведение оздоровительной кампании в 2013 г.</w:t>
      </w:r>
    </w:p>
    <w:p w:rsidR="001E21E9" w:rsidRDefault="001E21E9" w:rsidP="001E21E9">
      <w:pPr>
        <w:pStyle w:val="af3"/>
        <w:spacing w:after="0"/>
        <w:ind w:left="0"/>
        <w:jc w:val="both"/>
        <w:rPr>
          <w:rFonts w:ascii="Times New Roman" w:hAnsi="Times New Roman"/>
          <w:sz w:val="24"/>
          <w:szCs w:val="24"/>
        </w:rPr>
      </w:pPr>
      <w:r>
        <w:rPr>
          <w:rFonts w:ascii="Times New Roman" w:hAnsi="Times New Roman"/>
          <w:sz w:val="24"/>
          <w:szCs w:val="24"/>
        </w:rPr>
        <w:t xml:space="preserve">7.5. Увеличение доли учащихся всех возрастных категорий, вовлеченных в спортивно-массовые и физкультурно-оздоровительные мероприятия. </w:t>
      </w:r>
    </w:p>
    <w:p w:rsidR="001E21E9" w:rsidRDefault="001E21E9" w:rsidP="001E21E9">
      <w:pPr>
        <w:pStyle w:val="af3"/>
        <w:spacing w:after="0"/>
        <w:jc w:val="both"/>
        <w:rPr>
          <w:rFonts w:ascii="Times New Roman" w:hAnsi="Times New Roman"/>
          <w:b/>
          <w:sz w:val="24"/>
          <w:szCs w:val="24"/>
        </w:rPr>
      </w:pPr>
      <w:r>
        <w:rPr>
          <w:rFonts w:ascii="Times New Roman" w:hAnsi="Times New Roman"/>
          <w:b/>
          <w:sz w:val="24"/>
          <w:szCs w:val="24"/>
        </w:rPr>
        <w:t>8. Анализ количественных показателей мониторинга по реализации инициативы по направлению</w:t>
      </w:r>
    </w:p>
    <w:p w:rsidR="001E21E9" w:rsidRDefault="001E21E9" w:rsidP="001E21E9">
      <w:pPr>
        <w:spacing w:after="0" w:line="240" w:lineRule="auto"/>
        <w:jc w:val="both"/>
        <w:rPr>
          <w:rFonts w:ascii="Times New Roman" w:hAnsi="Times New Roman"/>
          <w:sz w:val="24"/>
          <w:szCs w:val="24"/>
        </w:rPr>
      </w:pPr>
      <w:r>
        <w:rPr>
          <w:rFonts w:ascii="Times New Roman" w:hAnsi="Times New Roman"/>
          <w:sz w:val="24"/>
          <w:szCs w:val="24"/>
        </w:rPr>
        <w:t xml:space="preserve">   Анализ контингента воспитанников лагерей показал, что наибольшее количество детей, отдохнувших в лагерях с дневным пребыванием – это дети в возрасте от 7 до 11 лет (940 человек). Детей в возрасте от 11 до 17 лет в лагерях отдохнуло 565 человек. </w:t>
      </w:r>
    </w:p>
    <w:p w:rsidR="001E21E9" w:rsidRDefault="001E21E9" w:rsidP="001E21E9">
      <w:pPr>
        <w:spacing w:after="0" w:line="240" w:lineRule="auto"/>
        <w:jc w:val="both"/>
        <w:rPr>
          <w:rFonts w:ascii="Times New Roman" w:hAnsi="Times New Roman"/>
          <w:sz w:val="24"/>
          <w:szCs w:val="24"/>
        </w:rPr>
      </w:pPr>
      <w:r>
        <w:rPr>
          <w:rFonts w:ascii="Times New Roman" w:hAnsi="Times New Roman"/>
          <w:sz w:val="24"/>
          <w:szCs w:val="24"/>
        </w:rPr>
        <w:t xml:space="preserve">      В лагерях отдохнули:</w:t>
      </w:r>
    </w:p>
    <w:p w:rsidR="001E21E9" w:rsidRDefault="001E21E9" w:rsidP="001E21E9">
      <w:pPr>
        <w:spacing w:after="0" w:line="240" w:lineRule="auto"/>
        <w:jc w:val="both"/>
        <w:rPr>
          <w:rFonts w:ascii="Times New Roman" w:hAnsi="Times New Roman"/>
          <w:sz w:val="24"/>
          <w:szCs w:val="24"/>
        </w:rPr>
      </w:pPr>
      <w:r>
        <w:rPr>
          <w:rFonts w:ascii="Times New Roman" w:hAnsi="Times New Roman"/>
          <w:sz w:val="24"/>
          <w:szCs w:val="24"/>
        </w:rPr>
        <w:t>- дети из малообеспеченных семей – 190 человек;</w:t>
      </w:r>
    </w:p>
    <w:p w:rsidR="001E21E9" w:rsidRDefault="001E21E9" w:rsidP="001E21E9">
      <w:pPr>
        <w:spacing w:after="0" w:line="240" w:lineRule="auto"/>
        <w:jc w:val="both"/>
        <w:rPr>
          <w:rFonts w:ascii="Times New Roman" w:hAnsi="Times New Roman"/>
          <w:sz w:val="24"/>
          <w:szCs w:val="24"/>
        </w:rPr>
      </w:pPr>
      <w:r>
        <w:rPr>
          <w:rFonts w:ascii="Times New Roman" w:hAnsi="Times New Roman"/>
          <w:sz w:val="24"/>
          <w:szCs w:val="24"/>
        </w:rPr>
        <w:t>- дети из многодетных семей – 54 ребенка;</w:t>
      </w:r>
    </w:p>
    <w:p w:rsidR="001E21E9" w:rsidRDefault="001E21E9" w:rsidP="001E21E9">
      <w:pPr>
        <w:spacing w:after="0" w:line="240" w:lineRule="auto"/>
        <w:jc w:val="both"/>
        <w:rPr>
          <w:rFonts w:ascii="Times New Roman" w:hAnsi="Times New Roman"/>
          <w:sz w:val="24"/>
          <w:szCs w:val="24"/>
        </w:rPr>
      </w:pPr>
      <w:r>
        <w:rPr>
          <w:rFonts w:ascii="Times New Roman" w:hAnsi="Times New Roman"/>
          <w:sz w:val="24"/>
          <w:szCs w:val="24"/>
        </w:rPr>
        <w:t>- дети-сироты – 25 человека;</w:t>
      </w:r>
    </w:p>
    <w:p w:rsidR="001E21E9" w:rsidRDefault="001E21E9" w:rsidP="001E21E9">
      <w:pPr>
        <w:spacing w:after="0" w:line="240" w:lineRule="auto"/>
        <w:jc w:val="both"/>
        <w:rPr>
          <w:rFonts w:ascii="Times New Roman" w:hAnsi="Times New Roman"/>
          <w:sz w:val="24"/>
          <w:szCs w:val="24"/>
        </w:rPr>
      </w:pPr>
      <w:r>
        <w:rPr>
          <w:rFonts w:ascii="Times New Roman" w:hAnsi="Times New Roman"/>
          <w:sz w:val="24"/>
          <w:szCs w:val="24"/>
        </w:rPr>
        <w:t>- дети-инвалиды – 7 человек;</w:t>
      </w:r>
    </w:p>
    <w:p w:rsidR="001E21E9" w:rsidRDefault="001E21E9" w:rsidP="001E21E9">
      <w:pPr>
        <w:spacing w:after="0" w:line="240" w:lineRule="auto"/>
        <w:jc w:val="both"/>
        <w:rPr>
          <w:rFonts w:ascii="Times New Roman" w:hAnsi="Times New Roman"/>
          <w:sz w:val="24"/>
          <w:szCs w:val="24"/>
        </w:rPr>
      </w:pPr>
      <w:r>
        <w:rPr>
          <w:rFonts w:ascii="Times New Roman" w:hAnsi="Times New Roman"/>
          <w:sz w:val="24"/>
          <w:szCs w:val="24"/>
        </w:rPr>
        <w:t>- дети, родители которых являются участниками локальных войн – 1 человек;</w:t>
      </w:r>
    </w:p>
    <w:p w:rsidR="001E21E9" w:rsidRDefault="001E21E9" w:rsidP="001E21E9">
      <w:pPr>
        <w:spacing w:after="0" w:line="240" w:lineRule="auto"/>
        <w:jc w:val="both"/>
        <w:rPr>
          <w:rFonts w:ascii="Times New Roman" w:hAnsi="Times New Roman"/>
          <w:sz w:val="24"/>
          <w:szCs w:val="24"/>
        </w:rPr>
      </w:pPr>
      <w:r>
        <w:rPr>
          <w:rFonts w:ascii="Times New Roman" w:hAnsi="Times New Roman"/>
          <w:sz w:val="24"/>
          <w:szCs w:val="24"/>
        </w:rPr>
        <w:t>- одаренные дети – 312 человека;</w:t>
      </w:r>
    </w:p>
    <w:p w:rsidR="001E21E9" w:rsidRDefault="001E21E9" w:rsidP="001E21E9">
      <w:pPr>
        <w:spacing w:after="0" w:line="240" w:lineRule="auto"/>
        <w:jc w:val="both"/>
        <w:rPr>
          <w:rFonts w:ascii="Times New Roman" w:hAnsi="Times New Roman"/>
          <w:sz w:val="24"/>
          <w:szCs w:val="24"/>
        </w:rPr>
      </w:pPr>
      <w:r>
        <w:rPr>
          <w:rFonts w:ascii="Times New Roman" w:hAnsi="Times New Roman"/>
          <w:sz w:val="24"/>
          <w:szCs w:val="24"/>
        </w:rPr>
        <w:t>- часто болеющие дети – 381 человека.</w:t>
      </w:r>
    </w:p>
    <w:p w:rsidR="001E21E9" w:rsidRDefault="001E21E9" w:rsidP="001E21E9">
      <w:pPr>
        <w:spacing w:after="0" w:line="240" w:lineRule="auto"/>
        <w:jc w:val="both"/>
        <w:rPr>
          <w:rFonts w:ascii="Times New Roman" w:hAnsi="Times New Roman"/>
          <w:b/>
          <w:sz w:val="24"/>
          <w:szCs w:val="24"/>
        </w:rPr>
      </w:pPr>
      <w:r>
        <w:rPr>
          <w:rFonts w:ascii="Times New Roman" w:hAnsi="Times New Roman"/>
          <w:b/>
          <w:sz w:val="24"/>
          <w:szCs w:val="24"/>
        </w:rPr>
        <w:t>Процент охвата отдыхом в лагерях с дневным пребыванием и лагере для старшеклассников  по отдельным учреждениям составил:</w:t>
      </w:r>
    </w:p>
    <w:p w:rsidR="001E21E9" w:rsidRDefault="001E21E9" w:rsidP="001E21E9">
      <w:pPr>
        <w:spacing w:after="0" w:line="240" w:lineRule="auto"/>
        <w:jc w:val="both"/>
        <w:rPr>
          <w:rFonts w:ascii="Times New Roman" w:hAnsi="Times New Roman"/>
          <w:sz w:val="24"/>
          <w:szCs w:val="24"/>
        </w:rPr>
      </w:pPr>
      <w:r>
        <w:rPr>
          <w:rFonts w:ascii="Times New Roman" w:hAnsi="Times New Roman"/>
          <w:sz w:val="24"/>
          <w:szCs w:val="24"/>
        </w:rPr>
        <w:t>СШ № 1 – 425 человек, 53 % (804 человека на 01.12.2012 г.);</w:t>
      </w:r>
    </w:p>
    <w:p w:rsidR="001E21E9" w:rsidRDefault="001E21E9" w:rsidP="001E21E9">
      <w:pPr>
        <w:spacing w:after="0" w:line="240" w:lineRule="auto"/>
        <w:jc w:val="both"/>
        <w:rPr>
          <w:rFonts w:ascii="Times New Roman" w:hAnsi="Times New Roman"/>
          <w:sz w:val="24"/>
          <w:szCs w:val="24"/>
        </w:rPr>
      </w:pPr>
      <w:r>
        <w:rPr>
          <w:rFonts w:ascii="Times New Roman" w:hAnsi="Times New Roman"/>
          <w:sz w:val="24"/>
          <w:szCs w:val="24"/>
        </w:rPr>
        <w:t>СШ № 2 – 275 человек, 47,5 % (579 человек на 01.12.2012 г.);</w:t>
      </w:r>
    </w:p>
    <w:p w:rsidR="001E21E9" w:rsidRDefault="001E21E9" w:rsidP="001E21E9">
      <w:pPr>
        <w:spacing w:after="0" w:line="240" w:lineRule="auto"/>
        <w:jc w:val="both"/>
        <w:rPr>
          <w:rFonts w:ascii="Times New Roman" w:hAnsi="Times New Roman"/>
          <w:sz w:val="24"/>
          <w:szCs w:val="24"/>
        </w:rPr>
      </w:pPr>
      <w:r>
        <w:rPr>
          <w:rFonts w:ascii="Times New Roman" w:hAnsi="Times New Roman"/>
          <w:sz w:val="24"/>
          <w:szCs w:val="24"/>
        </w:rPr>
        <w:t>СШ № 3 – 275 человек, 63,5 % (433 человека на 01.12.2012 г.);</w:t>
      </w:r>
    </w:p>
    <w:p w:rsidR="001E21E9" w:rsidRDefault="001E21E9" w:rsidP="001E21E9">
      <w:pPr>
        <w:spacing w:after="0" w:line="240" w:lineRule="auto"/>
        <w:jc w:val="both"/>
        <w:rPr>
          <w:rFonts w:ascii="Times New Roman" w:hAnsi="Times New Roman"/>
          <w:sz w:val="24"/>
          <w:szCs w:val="24"/>
        </w:rPr>
      </w:pPr>
      <w:r>
        <w:rPr>
          <w:rFonts w:ascii="Times New Roman" w:hAnsi="Times New Roman"/>
          <w:sz w:val="24"/>
          <w:szCs w:val="24"/>
        </w:rPr>
        <w:t>СШ № 4 – 380 человек, 42,9  % (895 человек на 01.12.2012 г.)</w:t>
      </w:r>
    </w:p>
    <w:p w:rsidR="001E21E9" w:rsidRDefault="001E21E9" w:rsidP="001E21E9">
      <w:pPr>
        <w:spacing w:after="0" w:line="240" w:lineRule="auto"/>
        <w:jc w:val="both"/>
        <w:rPr>
          <w:rFonts w:ascii="Times New Roman" w:hAnsi="Times New Roman"/>
          <w:sz w:val="24"/>
          <w:szCs w:val="24"/>
        </w:rPr>
      </w:pPr>
      <w:r>
        <w:rPr>
          <w:rFonts w:ascii="Times New Roman" w:hAnsi="Times New Roman"/>
          <w:sz w:val="24"/>
          <w:szCs w:val="24"/>
        </w:rPr>
        <w:t>ДДТ – 150  человек, 21 % (713 человек на 31.12.2012 г.).</w:t>
      </w:r>
    </w:p>
    <w:p w:rsidR="001E21E9" w:rsidRPr="002579CC" w:rsidRDefault="001E21E9" w:rsidP="00F62131">
      <w:pPr>
        <w:spacing w:after="0" w:line="240" w:lineRule="auto"/>
        <w:jc w:val="both"/>
        <w:rPr>
          <w:rFonts w:ascii="Times New Roman" w:hAnsi="Times New Roman"/>
        </w:rPr>
      </w:pPr>
    </w:p>
    <w:tbl>
      <w:tblPr>
        <w:tblStyle w:val="af6"/>
        <w:tblW w:w="0" w:type="auto"/>
        <w:tblInd w:w="108" w:type="dxa"/>
        <w:tblLook w:val="04A0" w:firstRow="1" w:lastRow="0" w:firstColumn="1" w:lastColumn="0" w:noHBand="0" w:noVBand="1"/>
      </w:tblPr>
      <w:tblGrid>
        <w:gridCol w:w="786"/>
        <w:gridCol w:w="5941"/>
        <w:gridCol w:w="1454"/>
        <w:gridCol w:w="1282"/>
      </w:tblGrid>
      <w:tr w:rsidR="00FA0E96" w:rsidRPr="002579CC" w:rsidTr="00FA0E96">
        <w:tc>
          <w:tcPr>
            <w:tcW w:w="786" w:type="dxa"/>
            <w:tcBorders>
              <w:top w:val="single" w:sz="4" w:space="0" w:color="auto"/>
              <w:left w:val="single" w:sz="4" w:space="0" w:color="auto"/>
              <w:bottom w:val="single" w:sz="4" w:space="0" w:color="auto"/>
              <w:right w:val="single" w:sz="4" w:space="0" w:color="auto"/>
            </w:tcBorders>
          </w:tcPr>
          <w:p w:rsidR="00FA0E96" w:rsidRPr="002579CC" w:rsidRDefault="00FA0E96">
            <w:pPr>
              <w:pStyle w:val="af3"/>
              <w:ind w:left="0"/>
              <w:jc w:val="both"/>
              <w:rPr>
                <w:rFonts w:ascii="Times New Roman" w:hAnsi="Times New Roman"/>
              </w:rPr>
            </w:pPr>
          </w:p>
        </w:tc>
        <w:tc>
          <w:tcPr>
            <w:tcW w:w="5941" w:type="dxa"/>
            <w:tcBorders>
              <w:top w:val="single" w:sz="4" w:space="0" w:color="auto"/>
              <w:left w:val="single" w:sz="4" w:space="0" w:color="auto"/>
              <w:bottom w:val="single" w:sz="4" w:space="0" w:color="auto"/>
              <w:right w:val="single" w:sz="4" w:space="0" w:color="auto"/>
            </w:tcBorders>
          </w:tcPr>
          <w:p w:rsidR="00FA0E96" w:rsidRPr="002579CC" w:rsidRDefault="00FA0E96">
            <w:pPr>
              <w:pStyle w:val="af3"/>
              <w:ind w:left="0"/>
              <w:jc w:val="both"/>
              <w:rPr>
                <w:rFonts w:ascii="Times New Roman" w:hAnsi="Times New Roman"/>
              </w:rPr>
            </w:pPr>
          </w:p>
        </w:tc>
        <w:tc>
          <w:tcPr>
            <w:tcW w:w="1454" w:type="dxa"/>
            <w:tcBorders>
              <w:top w:val="single" w:sz="4" w:space="0" w:color="auto"/>
              <w:left w:val="single" w:sz="4" w:space="0" w:color="auto"/>
              <w:bottom w:val="single" w:sz="4" w:space="0" w:color="auto"/>
              <w:right w:val="single" w:sz="4" w:space="0" w:color="auto"/>
            </w:tcBorders>
          </w:tcPr>
          <w:p w:rsidR="00FA0E96" w:rsidRPr="002579CC" w:rsidRDefault="00FA0E96">
            <w:pPr>
              <w:pStyle w:val="af3"/>
              <w:ind w:left="0"/>
              <w:jc w:val="both"/>
              <w:rPr>
                <w:rFonts w:ascii="Times New Roman" w:hAnsi="Times New Roman"/>
              </w:rPr>
            </w:pPr>
            <w:r>
              <w:rPr>
                <w:rFonts w:ascii="Times New Roman" w:hAnsi="Times New Roman"/>
              </w:rPr>
              <w:t>2011 г.</w:t>
            </w:r>
          </w:p>
        </w:tc>
        <w:tc>
          <w:tcPr>
            <w:tcW w:w="1282" w:type="dxa"/>
            <w:tcBorders>
              <w:top w:val="single" w:sz="4" w:space="0" w:color="auto"/>
              <w:left w:val="single" w:sz="4" w:space="0" w:color="auto"/>
              <w:bottom w:val="single" w:sz="4" w:space="0" w:color="auto"/>
              <w:right w:val="single" w:sz="4" w:space="0" w:color="auto"/>
            </w:tcBorders>
          </w:tcPr>
          <w:p w:rsidR="00FA0E96" w:rsidRPr="002579CC" w:rsidRDefault="00FA0E96">
            <w:pPr>
              <w:pStyle w:val="af3"/>
              <w:ind w:left="0"/>
              <w:jc w:val="both"/>
              <w:rPr>
                <w:rFonts w:ascii="Times New Roman" w:hAnsi="Times New Roman"/>
              </w:rPr>
            </w:pPr>
            <w:r>
              <w:rPr>
                <w:rFonts w:ascii="Times New Roman" w:hAnsi="Times New Roman"/>
              </w:rPr>
              <w:t>2012 г.</w:t>
            </w:r>
          </w:p>
        </w:tc>
      </w:tr>
      <w:tr w:rsidR="00FA0E96" w:rsidRPr="002579CC" w:rsidTr="00FA0E96">
        <w:tc>
          <w:tcPr>
            <w:tcW w:w="786" w:type="dxa"/>
            <w:tcBorders>
              <w:top w:val="single" w:sz="4" w:space="0" w:color="auto"/>
              <w:left w:val="single" w:sz="4" w:space="0" w:color="auto"/>
              <w:bottom w:val="single" w:sz="4" w:space="0" w:color="auto"/>
              <w:right w:val="single" w:sz="4" w:space="0" w:color="auto"/>
            </w:tcBorders>
            <w:hideMark/>
          </w:tcPr>
          <w:p w:rsidR="00FA0E96" w:rsidRPr="002579CC" w:rsidRDefault="00FA0E96">
            <w:pPr>
              <w:pStyle w:val="af3"/>
              <w:ind w:left="0"/>
              <w:jc w:val="both"/>
              <w:rPr>
                <w:rFonts w:ascii="Times New Roman" w:hAnsi="Times New Roman"/>
                <w:sz w:val="22"/>
                <w:szCs w:val="22"/>
                <w:lang w:eastAsia="en-US"/>
              </w:rPr>
            </w:pPr>
            <w:r w:rsidRPr="002579CC">
              <w:rPr>
                <w:rFonts w:ascii="Times New Roman" w:hAnsi="Times New Roman"/>
                <w:sz w:val="22"/>
                <w:szCs w:val="22"/>
              </w:rPr>
              <w:t>1.</w:t>
            </w:r>
          </w:p>
        </w:tc>
        <w:tc>
          <w:tcPr>
            <w:tcW w:w="5941" w:type="dxa"/>
            <w:tcBorders>
              <w:top w:val="single" w:sz="4" w:space="0" w:color="auto"/>
              <w:left w:val="single" w:sz="4" w:space="0" w:color="auto"/>
              <w:bottom w:val="single" w:sz="4" w:space="0" w:color="auto"/>
              <w:right w:val="single" w:sz="4" w:space="0" w:color="auto"/>
            </w:tcBorders>
            <w:hideMark/>
          </w:tcPr>
          <w:p w:rsidR="00FA0E96" w:rsidRPr="002579CC" w:rsidRDefault="00FA0E96">
            <w:pPr>
              <w:pStyle w:val="af3"/>
              <w:ind w:left="0"/>
              <w:jc w:val="both"/>
              <w:rPr>
                <w:rFonts w:ascii="Times New Roman" w:hAnsi="Times New Roman"/>
                <w:sz w:val="22"/>
                <w:szCs w:val="22"/>
                <w:lang w:eastAsia="en-US"/>
              </w:rPr>
            </w:pPr>
            <w:r w:rsidRPr="002579CC">
              <w:rPr>
                <w:rFonts w:ascii="Times New Roman" w:hAnsi="Times New Roman"/>
                <w:sz w:val="22"/>
                <w:szCs w:val="22"/>
              </w:rPr>
              <w:t>Доля зданий Общеобразовательных учреждений, в которых обеспечена безбарьерная среда</w:t>
            </w:r>
          </w:p>
        </w:tc>
        <w:tc>
          <w:tcPr>
            <w:tcW w:w="1454" w:type="dxa"/>
            <w:tcBorders>
              <w:top w:val="single" w:sz="4" w:space="0" w:color="auto"/>
              <w:left w:val="single" w:sz="4" w:space="0" w:color="auto"/>
              <w:bottom w:val="single" w:sz="4" w:space="0" w:color="auto"/>
              <w:right w:val="single" w:sz="4" w:space="0" w:color="auto"/>
            </w:tcBorders>
            <w:hideMark/>
          </w:tcPr>
          <w:p w:rsidR="00FA0E96" w:rsidRPr="00124F3F" w:rsidRDefault="00FA0E96">
            <w:pPr>
              <w:pStyle w:val="af3"/>
              <w:ind w:left="0"/>
              <w:jc w:val="both"/>
              <w:rPr>
                <w:rFonts w:ascii="Times New Roman" w:hAnsi="Times New Roman"/>
                <w:sz w:val="24"/>
                <w:szCs w:val="24"/>
                <w:lang w:eastAsia="en-US"/>
              </w:rPr>
            </w:pPr>
            <w:r w:rsidRPr="00124F3F">
              <w:rPr>
                <w:rFonts w:ascii="Times New Roman" w:hAnsi="Times New Roman"/>
                <w:sz w:val="24"/>
                <w:szCs w:val="24"/>
              </w:rPr>
              <w:t>20%</w:t>
            </w:r>
          </w:p>
        </w:tc>
        <w:tc>
          <w:tcPr>
            <w:tcW w:w="1282" w:type="dxa"/>
            <w:tcBorders>
              <w:top w:val="single" w:sz="4" w:space="0" w:color="auto"/>
              <w:left w:val="single" w:sz="4" w:space="0" w:color="auto"/>
              <w:bottom w:val="single" w:sz="4" w:space="0" w:color="auto"/>
              <w:right w:val="single" w:sz="4" w:space="0" w:color="auto"/>
            </w:tcBorders>
          </w:tcPr>
          <w:p w:rsidR="00FA0E96" w:rsidRPr="00124F3F" w:rsidRDefault="001E21E9">
            <w:pPr>
              <w:pStyle w:val="af3"/>
              <w:ind w:left="0"/>
              <w:jc w:val="both"/>
              <w:rPr>
                <w:rFonts w:ascii="Times New Roman" w:hAnsi="Times New Roman"/>
                <w:sz w:val="24"/>
                <w:szCs w:val="24"/>
              </w:rPr>
            </w:pPr>
            <w:r w:rsidRPr="00124F3F">
              <w:rPr>
                <w:rFonts w:ascii="Times New Roman" w:hAnsi="Times New Roman"/>
                <w:sz w:val="24"/>
                <w:szCs w:val="24"/>
              </w:rPr>
              <w:t>20%</w:t>
            </w:r>
          </w:p>
        </w:tc>
      </w:tr>
      <w:tr w:rsidR="00FA0E96" w:rsidRPr="002579CC" w:rsidTr="00FA0E96">
        <w:tc>
          <w:tcPr>
            <w:tcW w:w="786" w:type="dxa"/>
            <w:tcBorders>
              <w:top w:val="single" w:sz="4" w:space="0" w:color="auto"/>
              <w:left w:val="single" w:sz="4" w:space="0" w:color="auto"/>
              <w:bottom w:val="single" w:sz="4" w:space="0" w:color="auto"/>
              <w:right w:val="single" w:sz="4" w:space="0" w:color="auto"/>
            </w:tcBorders>
            <w:hideMark/>
          </w:tcPr>
          <w:p w:rsidR="00FA0E96" w:rsidRPr="002579CC" w:rsidRDefault="00FA0E96">
            <w:pPr>
              <w:pStyle w:val="af3"/>
              <w:ind w:left="0"/>
              <w:jc w:val="both"/>
              <w:rPr>
                <w:rFonts w:ascii="Times New Roman" w:hAnsi="Times New Roman"/>
                <w:sz w:val="22"/>
                <w:szCs w:val="22"/>
                <w:lang w:eastAsia="en-US"/>
              </w:rPr>
            </w:pPr>
            <w:r w:rsidRPr="002579CC">
              <w:rPr>
                <w:rFonts w:ascii="Times New Roman" w:hAnsi="Times New Roman"/>
                <w:sz w:val="22"/>
                <w:szCs w:val="22"/>
              </w:rPr>
              <w:t>2.</w:t>
            </w:r>
          </w:p>
        </w:tc>
        <w:tc>
          <w:tcPr>
            <w:tcW w:w="5941" w:type="dxa"/>
            <w:tcBorders>
              <w:top w:val="single" w:sz="4" w:space="0" w:color="auto"/>
              <w:left w:val="single" w:sz="4" w:space="0" w:color="auto"/>
              <w:bottom w:val="single" w:sz="4" w:space="0" w:color="auto"/>
              <w:right w:val="single" w:sz="4" w:space="0" w:color="auto"/>
            </w:tcBorders>
            <w:hideMark/>
          </w:tcPr>
          <w:p w:rsidR="00FA0E96" w:rsidRPr="002579CC" w:rsidRDefault="00FA0E96">
            <w:pPr>
              <w:pStyle w:val="af3"/>
              <w:ind w:left="0"/>
              <w:jc w:val="both"/>
              <w:rPr>
                <w:rFonts w:ascii="Times New Roman" w:hAnsi="Times New Roman"/>
                <w:sz w:val="22"/>
                <w:szCs w:val="22"/>
              </w:rPr>
            </w:pPr>
            <w:r w:rsidRPr="002579CC">
              <w:rPr>
                <w:rFonts w:ascii="Times New Roman" w:hAnsi="Times New Roman"/>
                <w:sz w:val="22"/>
                <w:szCs w:val="22"/>
              </w:rPr>
              <w:t>Доля общеобразовательных учреждений, имеющих столовые  и зал для приема пищи, из них</w:t>
            </w:r>
          </w:p>
          <w:p w:rsidR="00FA0E96" w:rsidRPr="002579CC" w:rsidRDefault="00FA0E96">
            <w:pPr>
              <w:pStyle w:val="af3"/>
              <w:ind w:left="0"/>
              <w:jc w:val="both"/>
              <w:rPr>
                <w:rFonts w:ascii="Times New Roman" w:hAnsi="Times New Roman"/>
                <w:sz w:val="22"/>
                <w:szCs w:val="22"/>
              </w:rPr>
            </w:pPr>
            <w:r w:rsidRPr="002579CC">
              <w:rPr>
                <w:rFonts w:ascii="Times New Roman" w:hAnsi="Times New Roman"/>
                <w:sz w:val="22"/>
                <w:szCs w:val="22"/>
              </w:rPr>
              <w:t>-доля учреждений, имеющих столовые, соответствующие новым нормам СанПиН</w:t>
            </w:r>
          </w:p>
          <w:p w:rsidR="00FA0E96" w:rsidRPr="002579CC" w:rsidRDefault="00FA0E96">
            <w:pPr>
              <w:pStyle w:val="af3"/>
              <w:ind w:left="0"/>
              <w:jc w:val="both"/>
              <w:rPr>
                <w:rFonts w:ascii="Times New Roman" w:hAnsi="Times New Roman"/>
                <w:sz w:val="22"/>
                <w:szCs w:val="22"/>
              </w:rPr>
            </w:pPr>
            <w:r w:rsidRPr="002579CC">
              <w:rPr>
                <w:rFonts w:ascii="Times New Roman" w:hAnsi="Times New Roman"/>
                <w:sz w:val="22"/>
                <w:szCs w:val="22"/>
              </w:rPr>
              <w:t>-современное технологическое оборудование</w:t>
            </w:r>
          </w:p>
          <w:p w:rsidR="00FA0E96" w:rsidRPr="002579CC" w:rsidRDefault="00FA0E96">
            <w:pPr>
              <w:pStyle w:val="af3"/>
              <w:ind w:left="0"/>
              <w:jc w:val="both"/>
              <w:rPr>
                <w:rFonts w:ascii="Times New Roman" w:hAnsi="Times New Roman"/>
                <w:sz w:val="22"/>
                <w:szCs w:val="22"/>
              </w:rPr>
            </w:pPr>
            <w:r w:rsidRPr="002579CC">
              <w:rPr>
                <w:rFonts w:ascii="Times New Roman" w:hAnsi="Times New Roman"/>
                <w:sz w:val="22"/>
                <w:szCs w:val="22"/>
              </w:rPr>
              <w:t>-отремонтированное помещение</w:t>
            </w:r>
          </w:p>
          <w:p w:rsidR="00FA0E96" w:rsidRPr="002579CC" w:rsidRDefault="00FA0E96">
            <w:pPr>
              <w:pStyle w:val="af3"/>
              <w:ind w:left="0"/>
              <w:jc w:val="both"/>
              <w:rPr>
                <w:rFonts w:ascii="Times New Roman" w:hAnsi="Times New Roman"/>
                <w:sz w:val="22"/>
                <w:szCs w:val="22"/>
                <w:lang w:eastAsia="en-US"/>
              </w:rPr>
            </w:pPr>
            <w:r w:rsidRPr="002579CC">
              <w:rPr>
                <w:rFonts w:ascii="Times New Roman" w:hAnsi="Times New Roman"/>
                <w:sz w:val="22"/>
                <w:szCs w:val="22"/>
              </w:rPr>
              <w:t>-современное оформление зала</w:t>
            </w:r>
          </w:p>
        </w:tc>
        <w:tc>
          <w:tcPr>
            <w:tcW w:w="1454" w:type="dxa"/>
            <w:tcBorders>
              <w:top w:val="single" w:sz="4" w:space="0" w:color="auto"/>
              <w:left w:val="single" w:sz="4" w:space="0" w:color="auto"/>
              <w:bottom w:val="single" w:sz="4" w:space="0" w:color="auto"/>
              <w:right w:val="single" w:sz="4" w:space="0" w:color="auto"/>
            </w:tcBorders>
          </w:tcPr>
          <w:p w:rsidR="00FA0E96" w:rsidRPr="00124F3F" w:rsidRDefault="00FA0E96">
            <w:pPr>
              <w:pStyle w:val="af3"/>
              <w:ind w:left="0"/>
              <w:jc w:val="both"/>
              <w:rPr>
                <w:rFonts w:ascii="Times New Roman" w:hAnsi="Times New Roman"/>
                <w:sz w:val="24"/>
                <w:szCs w:val="24"/>
              </w:rPr>
            </w:pPr>
            <w:r w:rsidRPr="00124F3F">
              <w:rPr>
                <w:rFonts w:ascii="Times New Roman" w:hAnsi="Times New Roman"/>
                <w:sz w:val="24"/>
                <w:szCs w:val="24"/>
              </w:rPr>
              <w:t>100%</w:t>
            </w:r>
          </w:p>
          <w:p w:rsidR="00FA0E96" w:rsidRPr="00124F3F" w:rsidRDefault="00FA0E96">
            <w:pPr>
              <w:pStyle w:val="af3"/>
              <w:ind w:left="0"/>
              <w:jc w:val="both"/>
              <w:rPr>
                <w:rFonts w:ascii="Times New Roman" w:hAnsi="Times New Roman"/>
                <w:sz w:val="24"/>
                <w:szCs w:val="24"/>
              </w:rPr>
            </w:pPr>
          </w:p>
          <w:p w:rsidR="00FA0E96" w:rsidRPr="00124F3F" w:rsidRDefault="00FA0E96">
            <w:pPr>
              <w:pStyle w:val="af3"/>
              <w:ind w:left="0"/>
              <w:jc w:val="both"/>
              <w:rPr>
                <w:rFonts w:ascii="Times New Roman" w:hAnsi="Times New Roman"/>
                <w:sz w:val="24"/>
                <w:szCs w:val="24"/>
              </w:rPr>
            </w:pPr>
          </w:p>
          <w:p w:rsidR="00FA0E96" w:rsidRPr="00124F3F" w:rsidRDefault="00FA0E96">
            <w:pPr>
              <w:pStyle w:val="af3"/>
              <w:ind w:left="0"/>
              <w:jc w:val="both"/>
              <w:rPr>
                <w:rFonts w:ascii="Times New Roman" w:hAnsi="Times New Roman"/>
                <w:sz w:val="24"/>
                <w:szCs w:val="24"/>
              </w:rPr>
            </w:pPr>
            <w:r w:rsidRPr="00124F3F">
              <w:rPr>
                <w:rFonts w:ascii="Times New Roman" w:hAnsi="Times New Roman"/>
                <w:sz w:val="24"/>
                <w:szCs w:val="24"/>
              </w:rPr>
              <w:t>80%</w:t>
            </w:r>
          </w:p>
          <w:p w:rsidR="00FA0E96" w:rsidRPr="00124F3F" w:rsidRDefault="00FA0E96">
            <w:pPr>
              <w:pStyle w:val="af3"/>
              <w:ind w:left="0"/>
              <w:jc w:val="both"/>
              <w:rPr>
                <w:rFonts w:ascii="Times New Roman" w:hAnsi="Times New Roman"/>
                <w:sz w:val="24"/>
                <w:szCs w:val="24"/>
              </w:rPr>
            </w:pPr>
            <w:r w:rsidRPr="00124F3F">
              <w:rPr>
                <w:rFonts w:ascii="Times New Roman" w:hAnsi="Times New Roman"/>
                <w:sz w:val="24"/>
                <w:szCs w:val="24"/>
              </w:rPr>
              <w:t>80%</w:t>
            </w:r>
          </w:p>
          <w:p w:rsidR="00FA0E96" w:rsidRPr="00124F3F" w:rsidRDefault="00FA0E96">
            <w:pPr>
              <w:pStyle w:val="af3"/>
              <w:ind w:left="0"/>
              <w:jc w:val="both"/>
              <w:rPr>
                <w:rFonts w:ascii="Times New Roman" w:hAnsi="Times New Roman"/>
                <w:sz w:val="24"/>
                <w:szCs w:val="24"/>
              </w:rPr>
            </w:pPr>
            <w:r w:rsidRPr="00124F3F">
              <w:rPr>
                <w:rFonts w:ascii="Times New Roman" w:hAnsi="Times New Roman"/>
                <w:sz w:val="24"/>
                <w:szCs w:val="24"/>
              </w:rPr>
              <w:t>40%</w:t>
            </w:r>
          </w:p>
          <w:p w:rsidR="00FA0E96" w:rsidRPr="00124F3F" w:rsidRDefault="00FA0E96">
            <w:pPr>
              <w:pStyle w:val="af3"/>
              <w:ind w:left="0"/>
              <w:jc w:val="both"/>
              <w:rPr>
                <w:rFonts w:ascii="Times New Roman" w:hAnsi="Times New Roman"/>
                <w:sz w:val="24"/>
                <w:szCs w:val="24"/>
                <w:lang w:eastAsia="en-US"/>
              </w:rPr>
            </w:pPr>
            <w:r w:rsidRPr="00124F3F">
              <w:rPr>
                <w:rFonts w:ascii="Times New Roman" w:hAnsi="Times New Roman"/>
                <w:sz w:val="24"/>
                <w:szCs w:val="24"/>
              </w:rPr>
              <w:t>60%</w:t>
            </w:r>
          </w:p>
        </w:tc>
        <w:tc>
          <w:tcPr>
            <w:tcW w:w="1282" w:type="dxa"/>
            <w:tcBorders>
              <w:top w:val="single" w:sz="4" w:space="0" w:color="auto"/>
              <w:left w:val="single" w:sz="4" w:space="0" w:color="auto"/>
              <w:bottom w:val="single" w:sz="4" w:space="0" w:color="auto"/>
              <w:right w:val="single" w:sz="4" w:space="0" w:color="auto"/>
            </w:tcBorders>
          </w:tcPr>
          <w:p w:rsidR="00FA0E96" w:rsidRPr="00124F3F" w:rsidRDefault="001E21E9">
            <w:pPr>
              <w:pStyle w:val="af3"/>
              <w:ind w:left="0"/>
              <w:jc w:val="both"/>
              <w:rPr>
                <w:rFonts w:ascii="Times New Roman" w:hAnsi="Times New Roman"/>
                <w:sz w:val="24"/>
                <w:szCs w:val="24"/>
              </w:rPr>
            </w:pPr>
            <w:r w:rsidRPr="00124F3F">
              <w:rPr>
                <w:rFonts w:ascii="Times New Roman" w:hAnsi="Times New Roman"/>
                <w:sz w:val="24"/>
                <w:szCs w:val="24"/>
              </w:rPr>
              <w:t>100%</w:t>
            </w:r>
          </w:p>
          <w:p w:rsidR="001E21E9" w:rsidRPr="00124F3F" w:rsidRDefault="001E21E9">
            <w:pPr>
              <w:pStyle w:val="af3"/>
              <w:ind w:left="0"/>
              <w:jc w:val="both"/>
              <w:rPr>
                <w:rFonts w:ascii="Times New Roman" w:hAnsi="Times New Roman"/>
                <w:sz w:val="24"/>
                <w:szCs w:val="24"/>
              </w:rPr>
            </w:pPr>
          </w:p>
          <w:p w:rsidR="00124F3F" w:rsidRPr="00124F3F" w:rsidRDefault="00124F3F">
            <w:pPr>
              <w:pStyle w:val="af3"/>
              <w:ind w:left="0"/>
              <w:jc w:val="both"/>
              <w:rPr>
                <w:rFonts w:ascii="Times New Roman" w:hAnsi="Times New Roman"/>
                <w:sz w:val="24"/>
                <w:szCs w:val="24"/>
              </w:rPr>
            </w:pPr>
          </w:p>
          <w:p w:rsidR="001E21E9" w:rsidRPr="00124F3F" w:rsidRDefault="001E21E9">
            <w:pPr>
              <w:pStyle w:val="af3"/>
              <w:ind w:left="0"/>
              <w:jc w:val="both"/>
              <w:rPr>
                <w:rFonts w:ascii="Times New Roman" w:hAnsi="Times New Roman"/>
                <w:sz w:val="24"/>
                <w:szCs w:val="24"/>
              </w:rPr>
            </w:pPr>
            <w:r w:rsidRPr="00124F3F">
              <w:rPr>
                <w:rFonts w:ascii="Times New Roman" w:hAnsi="Times New Roman"/>
                <w:sz w:val="24"/>
                <w:szCs w:val="24"/>
              </w:rPr>
              <w:t>80%</w:t>
            </w:r>
          </w:p>
          <w:p w:rsidR="001E21E9" w:rsidRPr="00124F3F" w:rsidRDefault="001E21E9">
            <w:pPr>
              <w:pStyle w:val="af3"/>
              <w:ind w:left="0"/>
              <w:jc w:val="both"/>
              <w:rPr>
                <w:rFonts w:ascii="Times New Roman" w:hAnsi="Times New Roman"/>
                <w:sz w:val="24"/>
                <w:szCs w:val="24"/>
              </w:rPr>
            </w:pPr>
            <w:r w:rsidRPr="00124F3F">
              <w:rPr>
                <w:rFonts w:ascii="Times New Roman" w:hAnsi="Times New Roman"/>
                <w:sz w:val="24"/>
                <w:szCs w:val="24"/>
              </w:rPr>
              <w:t>80%</w:t>
            </w:r>
          </w:p>
          <w:p w:rsidR="001E21E9" w:rsidRPr="00124F3F" w:rsidRDefault="001E21E9">
            <w:pPr>
              <w:pStyle w:val="af3"/>
              <w:ind w:left="0"/>
              <w:jc w:val="both"/>
              <w:rPr>
                <w:rFonts w:ascii="Times New Roman" w:hAnsi="Times New Roman"/>
                <w:sz w:val="24"/>
                <w:szCs w:val="24"/>
              </w:rPr>
            </w:pPr>
            <w:r w:rsidRPr="00124F3F">
              <w:rPr>
                <w:rFonts w:ascii="Times New Roman" w:hAnsi="Times New Roman"/>
                <w:sz w:val="24"/>
                <w:szCs w:val="24"/>
              </w:rPr>
              <w:t>40%</w:t>
            </w:r>
          </w:p>
          <w:p w:rsidR="001E21E9" w:rsidRPr="00124F3F" w:rsidRDefault="001E21E9">
            <w:pPr>
              <w:pStyle w:val="af3"/>
              <w:ind w:left="0"/>
              <w:jc w:val="both"/>
              <w:rPr>
                <w:rFonts w:ascii="Times New Roman" w:hAnsi="Times New Roman"/>
                <w:sz w:val="24"/>
                <w:szCs w:val="24"/>
              </w:rPr>
            </w:pPr>
            <w:r w:rsidRPr="00124F3F">
              <w:rPr>
                <w:rFonts w:ascii="Times New Roman" w:hAnsi="Times New Roman"/>
                <w:sz w:val="24"/>
                <w:szCs w:val="24"/>
              </w:rPr>
              <w:t>80%</w:t>
            </w:r>
          </w:p>
        </w:tc>
      </w:tr>
      <w:tr w:rsidR="00FA0E96" w:rsidRPr="002579CC" w:rsidTr="00FA0E96">
        <w:tc>
          <w:tcPr>
            <w:tcW w:w="786" w:type="dxa"/>
            <w:tcBorders>
              <w:top w:val="single" w:sz="4" w:space="0" w:color="auto"/>
              <w:left w:val="single" w:sz="4" w:space="0" w:color="auto"/>
              <w:bottom w:val="single" w:sz="4" w:space="0" w:color="auto"/>
              <w:right w:val="single" w:sz="4" w:space="0" w:color="auto"/>
            </w:tcBorders>
            <w:hideMark/>
          </w:tcPr>
          <w:p w:rsidR="00FA0E96" w:rsidRPr="002579CC" w:rsidRDefault="00FA0E96">
            <w:pPr>
              <w:pStyle w:val="af3"/>
              <w:ind w:left="0"/>
              <w:jc w:val="both"/>
              <w:rPr>
                <w:rFonts w:ascii="Times New Roman" w:hAnsi="Times New Roman"/>
                <w:sz w:val="22"/>
                <w:szCs w:val="22"/>
                <w:lang w:eastAsia="en-US"/>
              </w:rPr>
            </w:pPr>
            <w:r w:rsidRPr="002579CC">
              <w:rPr>
                <w:rFonts w:ascii="Times New Roman" w:hAnsi="Times New Roman"/>
                <w:sz w:val="22"/>
                <w:szCs w:val="22"/>
              </w:rPr>
              <w:t>3.</w:t>
            </w:r>
          </w:p>
        </w:tc>
        <w:tc>
          <w:tcPr>
            <w:tcW w:w="5941" w:type="dxa"/>
            <w:tcBorders>
              <w:top w:val="single" w:sz="4" w:space="0" w:color="auto"/>
              <w:left w:val="single" w:sz="4" w:space="0" w:color="auto"/>
              <w:bottom w:val="single" w:sz="4" w:space="0" w:color="auto"/>
              <w:right w:val="single" w:sz="4" w:space="0" w:color="auto"/>
            </w:tcBorders>
            <w:hideMark/>
          </w:tcPr>
          <w:p w:rsidR="00FA0E96" w:rsidRPr="002579CC" w:rsidRDefault="00FA0E96">
            <w:pPr>
              <w:pStyle w:val="af3"/>
              <w:ind w:left="0"/>
              <w:jc w:val="both"/>
              <w:rPr>
                <w:rFonts w:ascii="Times New Roman" w:hAnsi="Times New Roman"/>
                <w:sz w:val="22"/>
                <w:szCs w:val="22"/>
              </w:rPr>
            </w:pPr>
            <w:r w:rsidRPr="002579CC">
              <w:rPr>
                <w:rFonts w:ascii="Times New Roman" w:hAnsi="Times New Roman"/>
                <w:sz w:val="22"/>
                <w:szCs w:val="22"/>
              </w:rPr>
              <w:t>Доля обучающ</w:t>
            </w:r>
            <w:r w:rsidR="00124F3F">
              <w:rPr>
                <w:rFonts w:ascii="Times New Roman" w:hAnsi="Times New Roman"/>
                <w:sz w:val="22"/>
                <w:szCs w:val="22"/>
              </w:rPr>
              <w:t>ихся, получающих горячее питание</w:t>
            </w:r>
            <w:r w:rsidR="001E21E9">
              <w:rPr>
                <w:rFonts w:ascii="Times New Roman" w:hAnsi="Times New Roman"/>
                <w:sz w:val="22"/>
                <w:szCs w:val="22"/>
              </w:rPr>
              <w:t xml:space="preserve"> ( без Центра образования)</w:t>
            </w:r>
            <w:r w:rsidRPr="002579CC">
              <w:rPr>
                <w:rFonts w:ascii="Times New Roman" w:hAnsi="Times New Roman"/>
                <w:sz w:val="22"/>
                <w:szCs w:val="22"/>
              </w:rPr>
              <w:t>, из них</w:t>
            </w:r>
          </w:p>
          <w:p w:rsidR="00FA0E96" w:rsidRPr="002579CC" w:rsidRDefault="00FA0E96">
            <w:pPr>
              <w:pStyle w:val="af3"/>
              <w:ind w:left="0"/>
              <w:jc w:val="both"/>
              <w:rPr>
                <w:rFonts w:ascii="Times New Roman" w:hAnsi="Times New Roman"/>
                <w:sz w:val="22"/>
                <w:szCs w:val="22"/>
              </w:rPr>
            </w:pPr>
            <w:r w:rsidRPr="002579CC">
              <w:rPr>
                <w:rFonts w:ascii="Times New Roman" w:hAnsi="Times New Roman"/>
                <w:sz w:val="22"/>
                <w:szCs w:val="22"/>
              </w:rPr>
              <w:t>-получают горячие завтраки</w:t>
            </w:r>
          </w:p>
          <w:p w:rsidR="00FA0E96" w:rsidRPr="002579CC" w:rsidRDefault="00FA0E96">
            <w:pPr>
              <w:pStyle w:val="af3"/>
              <w:ind w:left="0"/>
              <w:jc w:val="both"/>
              <w:rPr>
                <w:rFonts w:ascii="Times New Roman" w:hAnsi="Times New Roman"/>
                <w:sz w:val="22"/>
                <w:szCs w:val="22"/>
                <w:lang w:eastAsia="en-US"/>
              </w:rPr>
            </w:pPr>
            <w:r w:rsidRPr="002579CC">
              <w:rPr>
                <w:rFonts w:ascii="Times New Roman" w:hAnsi="Times New Roman"/>
                <w:sz w:val="22"/>
                <w:szCs w:val="22"/>
              </w:rPr>
              <w:t>Получают горячие завтраки и обеды</w:t>
            </w:r>
          </w:p>
        </w:tc>
        <w:tc>
          <w:tcPr>
            <w:tcW w:w="1454" w:type="dxa"/>
            <w:tcBorders>
              <w:top w:val="single" w:sz="4" w:space="0" w:color="auto"/>
              <w:left w:val="single" w:sz="4" w:space="0" w:color="auto"/>
              <w:bottom w:val="single" w:sz="4" w:space="0" w:color="auto"/>
              <w:right w:val="single" w:sz="4" w:space="0" w:color="auto"/>
            </w:tcBorders>
            <w:hideMark/>
          </w:tcPr>
          <w:p w:rsidR="001E21E9" w:rsidRPr="00124F3F" w:rsidRDefault="001E21E9">
            <w:pPr>
              <w:pStyle w:val="af3"/>
              <w:ind w:left="0"/>
              <w:jc w:val="both"/>
              <w:rPr>
                <w:rFonts w:ascii="Times New Roman" w:hAnsi="Times New Roman"/>
                <w:sz w:val="24"/>
                <w:szCs w:val="24"/>
              </w:rPr>
            </w:pPr>
          </w:p>
          <w:p w:rsidR="001E21E9" w:rsidRPr="00124F3F" w:rsidRDefault="001E21E9">
            <w:pPr>
              <w:pStyle w:val="af3"/>
              <w:ind w:left="0"/>
              <w:jc w:val="both"/>
              <w:rPr>
                <w:rFonts w:ascii="Times New Roman" w:hAnsi="Times New Roman"/>
                <w:sz w:val="24"/>
                <w:szCs w:val="24"/>
              </w:rPr>
            </w:pPr>
          </w:p>
          <w:p w:rsidR="00FA0E96" w:rsidRPr="00124F3F" w:rsidRDefault="00FA0E96">
            <w:pPr>
              <w:pStyle w:val="af3"/>
              <w:ind w:left="0"/>
              <w:jc w:val="both"/>
              <w:rPr>
                <w:rFonts w:ascii="Times New Roman" w:hAnsi="Times New Roman"/>
                <w:sz w:val="24"/>
                <w:szCs w:val="24"/>
              </w:rPr>
            </w:pPr>
            <w:r w:rsidRPr="00124F3F">
              <w:rPr>
                <w:rFonts w:ascii="Times New Roman" w:hAnsi="Times New Roman"/>
                <w:sz w:val="24"/>
                <w:szCs w:val="24"/>
              </w:rPr>
              <w:t>100%</w:t>
            </w:r>
          </w:p>
          <w:p w:rsidR="00FA0E96" w:rsidRPr="00124F3F" w:rsidRDefault="00FA0E96">
            <w:pPr>
              <w:pStyle w:val="af3"/>
              <w:ind w:left="0"/>
              <w:jc w:val="both"/>
              <w:rPr>
                <w:rFonts w:ascii="Times New Roman" w:hAnsi="Times New Roman"/>
                <w:sz w:val="24"/>
                <w:szCs w:val="24"/>
              </w:rPr>
            </w:pPr>
            <w:r w:rsidRPr="00124F3F">
              <w:rPr>
                <w:rFonts w:ascii="Times New Roman" w:hAnsi="Times New Roman"/>
                <w:sz w:val="24"/>
                <w:szCs w:val="24"/>
              </w:rPr>
              <w:t>2532 чел.</w:t>
            </w:r>
          </w:p>
          <w:p w:rsidR="00FA0E96" w:rsidRPr="00124F3F" w:rsidRDefault="00FA0E96">
            <w:pPr>
              <w:pStyle w:val="af3"/>
              <w:ind w:left="0"/>
              <w:jc w:val="both"/>
              <w:rPr>
                <w:rFonts w:ascii="Times New Roman" w:hAnsi="Times New Roman"/>
                <w:sz w:val="24"/>
                <w:szCs w:val="24"/>
                <w:lang w:eastAsia="en-US"/>
              </w:rPr>
            </w:pPr>
            <w:r w:rsidRPr="00124F3F">
              <w:rPr>
                <w:rFonts w:ascii="Times New Roman" w:hAnsi="Times New Roman"/>
                <w:sz w:val="24"/>
                <w:szCs w:val="24"/>
              </w:rPr>
              <w:t>216 чел.</w:t>
            </w:r>
          </w:p>
        </w:tc>
        <w:tc>
          <w:tcPr>
            <w:tcW w:w="1282" w:type="dxa"/>
            <w:tcBorders>
              <w:top w:val="single" w:sz="4" w:space="0" w:color="auto"/>
              <w:left w:val="single" w:sz="4" w:space="0" w:color="auto"/>
              <w:bottom w:val="single" w:sz="4" w:space="0" w:color="auto"/>
              <w:right w:val="single" w:sz="4" w:space="0" w:color="auto"/>
            </w:tcBorders>
          </w:tcPr>
          <w:p w:rsidR="00FA0E96" w:rsidRPr="00124F3F" w:rsidRDefault="00FA0E96">
            <w:pPr>
              <w:pStyle w:val="af3"/>
              <w:ind w:left="0"/>
              <w:jc w:val="both"/>
              <w:rPr>
                <w:rFonts w:ascii="Times New Roman" w:hAnsi="Times New Roman"/>
                <w:sz w:val="24"/>
                <w:szCs w:val="24"/>
              </w:rPr>
            </w:pPr>
          </w:p>
          <w:p w:rsidR="001E21E9" w:rsidRPr="00124F3F" w:rsidRDefault="001E21E9">
            <w:pPr>
              <w:pStyle w:val="af3"/>
              <w:ind w:left="0"/>
              <w:jc w:val="both"/>
              <w:rPr>
                <w:rFonts w:ascii="Times New Roman" w:hAnsi="Times New Roman"/>
                <w:sz w:val="24"/>
                <w:szCs w:val="24"/>
              </w:rPr>
            </w:pPr>
          </w:p>
          <w:p w:rsidR="001E21E9" w:rsidRPr="00124F3F" w:rsidRDefault="001E21E9">
            <w:pPr>
              <w:pStyle w:val="af3"/>
              <w:ind w:left="0"/>
              <w:jc w:val="both"/>
              <w:rPr>
                <w:rFonts w:ascii="Times New Roman" w:hAnsi="Times New Roman"/>
                <w:sz w:val="24"/>
                <w:szCs w:val="24"/>
              </w:rPr>
            </w:pPr>
            <w:r w:rsidRPr="00124F3F">
              <w:rPr>
                <w:rFonts w:ascii="Times New Roman" w:hAnsi="Times New Roman"/>
                <w:sz w:val="24"/>
                <w:szCs w:val="24"/>
              </w:rPr>
              <w:t>100%</w:t>
            </w:r>
          </w:p>
          <w:p w:rsidR="001E21E9" w:rsidRPr="00124F3F" w:rsidRDefault="001E21E9">
            <w:pPr>
              <w:pStyle w:val="af3"/>
              <w:ind w:left="0"/>
              <w:jc w:val="both"/>
              <w:rPr>
                <w:rFonts w:ascii="Times New Roman" w:hAnsi="Times New Roman"/>
                <w:sz w:val="24"/>
                <w:szCs w:val="24"/>
              </w:rPr>
            </w:pPr>
            <w:r w:rsidRPr="00124F3F">
              <w:rPr>
                <w:rFonts w:ascii="Times New Roman" w:hAnsi="Times New Roman"/>
                <w:sz w:val="24"/>
                <w:szCs w:val="24"/>
              </w:rPr>
              <w:t>2520</w:t>
            </w:r>
            <w:r w:rsidR="00124F3F">
              <w:rPr>
                <w:rFonts w:ascii="Times New Roman" w:hAnsi="Times New Roman"/>
                <w:sz w:val="24"/>
                <w:szCs w:val="24"/>
              </w:rPr>
              <w:t>чел.</w:t>
            </w:r>
          </w:p>
          <w:p w:rsidR="001E21E9" w:rsidRPr="00124F3F" w:rsidRDefault="001E21E9">
            <w:pPr>
              <w:pStyle w:val="af3"/>
              <w:ind w:left="0"/>
              <w:jc w:val="both"/>
              <w:rPr>
                <w:rFonts w:ascii="Times New Roman" w:hAnsi="Times New Roman"/>
                <w:sz w:val="24"/>
                <w:szCs w:val="24"/>
              </w:rPr>
            </w:pPr>
            <w:r w:rsidRPr="00124F3F">
              <w:rPr>
                <w:rFonts w:ascii="Times New Roman" w:hAnsi="Times New Roman"/>
                <w:sz w:val="24"/>
                <w:szCs w:val="24"/>
              </w:rPr>
              <w:t>186</w:t>
            </w:r>
            <w:r w:rsidR="00124F3F">
              <w:rPr>
                <w:rFonts w:ascii="Times New Roman" w:hAnsi="Times New Roman"/>
                <w:sz w:val="24"/>
                <w:szCs w:val="24"/>
              </w:rPr>
              <w:t>чел.</w:t>
            </w:r>
          </w:p>
        </w:tc>
      </w:tr>
      <w:tr w:rsidR="00FA0E96" w:rsidRPr="002579CC" w:rsidTr="00FA0E96">
        <w:tc>
          <w:tcPr>
            <w:tcW w:w="786" w:type="dxa"/>
            <w:tcBorders>
              <w:top w:val="single" w:sz="4" w:space="0" w:color="auto"/>
              <w:left w:val="single" w:sz="4" w:space="0" w:color="auto"/>
              <w:bottom w:val="single" w:sz="4" w:space="0" w:color="auto"/>
              <w:right w:val="single" w:sz="4" w:space="0" w:color="auto"/>
            </w:tcBorders>
            <w:hideMark/>
          </w:tcPr>
          <w:p w:rsidR="00FA0E96" w:rsidRPr="002579CC" w:rsidRDefault="00FA0E96">
            <w:pPr>
              <w:pStyle w:val="af3"/>
              <w:ind w:left="0"/>
              <w:jc w:val="both"/>
              <w:rPr>
                <w:rFonts w:ascii="Times New Roman" w:hAnsi="Times New Roman"/>
                <w:sz w:val="22"/>
                <w:szCs w:val="22"/>
                <w:lang w:eastAsia="en-US"/>
              </w:rPr>
            </w:pPr>
            <w:r w:rsidRPr="002579CC">
              <w:rPr>
                <w:rFonts w:ascii="Times New Roman" w:hAnsi="Times New Roman"/>
                <w:sz w:val="22"/>
                <w:szCs w:val="22"/>
              </w:rPr>
              <w:t>4.</w:t>
            </w:r>
          </w:p>
        </w:tc>
        <w:tc>
          <w:tcPr>
            <w:tcW w:w="5941" w:type="dxa"/>
            <w:tcBorders>
              <w:top w:val="single" w:sz="4" w:space="0" w:color="auto"/>
              <w:left w:val="single" w:sz="4" w:space="0" w:color="auto"/>
              <w:bottom w:val="single" w:sz="4" w:space="0" w:color="auto"/>
              <w:right w:val="single" w:sz="4" w:space="0" w:color="auto"/>
            </w:tcBorders>
            <w:hideMark/>
          </w:tcPr>
          <w:p w:rsidR="00FA0E96" w:rsidRPr="002579CC" w:rsidRDefault="00FA0E96">
            <w:pPr>
              <w:pStyle w:val="af3"/>
              <w:ind w:left="0"/>
              <w:jc w:val="both"/>
              <w:rPr>
                <w:rFonts w:ascii="Times New Roman" w:hAnsi="Times New Roman"/>
                <w:sz w:val="22"/>
                <w:szCs w:val="22"/>
              </w:rPr>
            </w:pPr>
            <w:r w:rsidRPr="002579CC">
              <w:rPr>
                <w:rFonts w:ascii="Times New Roman" w:hAnsi="Times New Roman"/>
                <w:sz w:val="22"/>
                <w:szCs w:val="22"/>
              </w:rPr>
              <w:t>Доля общеобразовательных учреждений, имеющих спортивные залы</w:t>
            </w:r>
            <w:r w:rsidR="001E21E9">
              <w:rPr>
                <w:rFonts w:ascii="Times New Roman" w:hAnsi="Times New Roman"/>
                <w:sz w:val="22"/>
                <w:szCs w:val="22"/>
              </w:rPr>
              <w:t xml:space="preserve"> (без Центра образования)</w:t>
            </w:r>
          </w:p>
          <w:p w:rsidR="00FA0E96" w:rsidRPr="002579CC" w:rsidRDefault="00FA0E96">
            <w:pPr>
              <w:pStyle w:val="af3"/>
              <w:ind w:left="0"/>
              <w:jc w:val="both"/>
              <w:rPr>
                <w:rFonts w:ascii="Times New Roman" w:hAnsi="Times New Roman"/>
                <w:sz w:val="22"/>
                <w:szCs w:val="22"/>
                <w:lang w:eastAsia="en-US"/>
              </w:rPr>
            </w:pPr>
            <w:r w:rsidRPr="002579CC">
              <w:rPr>
                <w:rFonts w:ascii="Times New Roman" w:hAnsi="Times New Roman"/>
                <w:sz w:val="22"/>
                <w:szCs w:val="22"/>
              </w:rPr>
              <w:t>Доля общеобразовательных учреждений, имеющих бассейн</w:t>
            </w:r>
          </w:p>
        </w:tc>
        <w:tc>
          <w:tcPr>
            <w:tcW w:w="1454" w:type="dxa"/>
            <w:tcBorders>
              <w:top w:val="single" w:sz="4" w:space="0" w:color="auto"/>
              <w:left w:val="single" w:sz="4" w:space="0" w:color="auto"/>
              <w:bottom w:val="single" w:sz="4" w:space="0" w:color="auto"/>
              <w:right w:val="single" w:sz="4" w:space="0" w:color="auto"/>
            </w:tcBorders>
          </w:tcPr>
          <w:p w:rsidR="00FA0E96" w:rsidRPr="00124F3F" w:rsidRDefault="00FA0E96">
            <w:pPr>
              <w:pStyle w:val="af3"/>
              <w:ind w:left="0"/>
              <w:jc w:val="both"/>
              <w:rPr>
                <w:rFonts w:ascii="Times New Roman" w:hAnsi="Times New Roman"/>
                <w:sz w:val="24"/>
                <w:szCs w:val="24"/>
              </w:rPr>
            </w:pPr>
            <w:r w:rsidRPr="00124F3F">
              <w:rPr>
                <w:rFonts w:ascii="Times New Roman" w:hAnsi="Times New Roman"/>
                <w:sz w:val="24"/>
                <w:szCs w:val="24"/>
              </w:rPr>
              <w:t>100%</w:t>
            </w:r>
          </w:p>
          <w:p w:rsidR="00FA0E96" w:rsidRPr="00124F3F" w:rsidRDefault="00FA0E96">
            <w:pPr>
              <w:pStyle w:val="af3"/>
              <w:ind w:left="0"/>
              <w:jc w:val="both"/>
              <w:rPr>
                <w:rFonts w:ascii="Times New Roman" w:hAnsi="Times New Roman"/>
                <w:sz w:val="24"/>
                <w:szCs w:val="24"/>
              </w:rPr>
            </w:pPr>
          </w:p>
          <w:p w:rsidR="00FA0E96" w:rsidRPr="00124F3F" w:rsidRDefault="00FA0E96">
            <w:pPr>
              <w:pStyle w:val="af3"/>
              <w:ind w:left="0"/>
              <w:jc w:val="both"/>
              <w:rPr>
                <w:rFonts w:ascii="Times New Roman" w:hAnsi="Times New Roman"/>
                <w:sz w:val="24"/>
                <w:szCs w:val="24"/>
                <w:lang w:eastAsia="en-US"/>
              </w:rPr>
            </w:pPr>
            <w:r w:rsidRPr="00124F3F">
              <w:rPr>
                <w:rFonts w:ascii="Times New Roman" w:hAnsi="Times New Roman"/>
                <w:sz w:val="24"/>
                <w:szCs w:val="24"/>
              </w:rPr>
              <w:t>60%</w:t>
            </w:r>
          </w:p>
        </w:tc>
        <w:tc>
          <w:tcPr>
            <w:tcW w:w="1282" w:type="dxa"/>
            <w:tcBorders>
              <w:top w:val="single" w:sz="4" w:space="0" w:color="auto"/>
              <w:left w:val="single" w:sz="4" w:space="0" w:color="auto"/>
              <w:bottom w:val="single" w:sz="4" w:space="0" w:color="auto"/>
              <w:right w:val="single" w:sz="4" w:space="0" w:color="auto"/>
            </w:tcBorders>
          </w:tcPr>
          <w:p w:rsidR="00FA0E96" w:rsidRDefault="001E21E9">
            <w:pPr>
              <w:pStyle w:val="af3"/>
              <w:ind w:left="0"/>
              <w:jc w:val="both"/>
              <w:rPr>
                <w:rFonts w:ascii="Times New Roman" w:hAnsi="Times New Roman"/>
                <w:sz w:val="24"/>
                <w:szCs w:val="24"/>
              </w:rPr>
            </w:pPr>
            <w:r w:rsidRPr="00124F3F">
              <w:rPr>
                <w:rFonts w:ascii="Times New Roman" w:hAnsi="Times New Roman"/>
                <w:sz w:val="24"/>
                <w:szCs w:val="24"/>
              </w:rPr>
              <w:t>100%</w:t>
            </w:r>
          </w:p>
          <w:p w:rsidR="00124F3F" w:rsidRDefault="00124F3F">
            <w:pPr>
              <w:pStyle w:val="af3"/>
              <w:ind w:left="0"/>
              <w:jc w:val="both"/>
              <w:rPr>
                <w:rFonts w:ascii="Times New Roman" w:hAnsi="Times New Roman"/>
                <w:sz w:val="24"/>
                <w:szCs w:val="24"/>
              </w:rPr>
            </w:pPr>
          </w:p>
          <w:p w:rsidR="00124F3F" w:rsidRPr="00124F3F" w:rsidRDefault="00124F3F">
            <w:pPr>
              <w:pStyle w:val="af3"/>
              <w:ind w:left="0"/>
              <w:jc w:val="both"/>
              <w:rPr>
                <w:rFonts w:ascii="Times New Roman" w:hAnsi="Times New Roman"/>
                <w:sz w:val="24"/>
                <w:szCs w:val="24"/>
              </w:rPr>
            </w:pPr>
            <w:r>
              <w:rPr>
                <w:rFonts w:ascii="Times New Roman" w:hAnsi="Times New Roman"/>
                <w:sz w:val="24"/>
                <w:szCs w:val="24"/>
              </w:rPr>
              <w:t>60%</w:t>
            </w:r>
          </w:p>
        </w:tc>
      </w:tr>
      <w:tr w:rsidR="00FA0E96" w:rsidRPr="002579CC" w:rsidTr="00FA0E96">
        <w:tc>
          <w:tcPr>
            <w:tcW w:w="786" w:type="dxa"/>
            <w:tcBorders>
              <w:top w:val="single" w:sz="4" w:space="0" w:color="auto"/>
              <w:left w:val="single" w:sz="4" w:space="0" w:color="auto"/>
              <w:bottom w:val="single" w:sz="4" w:space="0" w:color="auto"/>
              <w:right w:val="single" w:sz="4" w:space="0" w:color="auto"/>
            </w:tcBorders>
            <w:hideMark/>
          </w:tcPr>
          <w:p w:rsidR="00FA0E96" w:rsidRPr="002579CC" w:rsidRDefault="00FA0E96">
            <w:pPr>
              <w:pStyle w:val="af3"/>
              <w:ind w:left="0"/>
              <w:jc w:val="both"/>
              <w:rPr>
                <w:rFonts w:ascii="Times New Roman" w:hAnsi="Times New Roman"/>
                <w:sz w:val="22"/>
                <w:szCs w:val="22"/>
                <w:lang w:eastAsia="en-US"/>
              </w:rPr>
            </w:pPr>
            <w:r w:rsidRPr="002579CC">
              <w:rPr>
                <w:rFonts w:ascii="Times New Roman" w:hAnsi="Times New Roman"/>
                <w:sz w:val="22"/>
                <w:szCs w:val="22"/>
              </w:rPr>
              <w:t>5.</w:t>
            </w:r>
          </w:p>
        </w:tc>
        <w:tc>
          <w:tcPr>
            <w:tcW w:w="5941" w:type="dxa"/>
            <w:tcBorders>
              <w:top w:val="single" w:sz="4" w:space="0" w:color="auto"/>
              <w:left w:val="single" w:sz="4" w:space="0" w:color="auto"/>
              <w:bottom w:val="single" w:sz="4" w:space="0" w:color="auto"/>
              <w:right w:val="single" w:sz="4" w:space="0" w:color="auto"/>
            </w:tcBorders>
            <w:hideMark/>
          </w:tcPr>
          <w:p w:rsidR="00FA0E96" w:rsidRPr="002579CC" w:rsidRDefault="00FA0E96">
            <w:pPr>
              <w:pStyle w:val="af3"/>
              <w:ind w:left="0"/>
              <w:jc w:val="both"/>
              <w:rPr>
                <w:rFonts w:ascii="Times New Roman" w:hAnsi="Times New Roman"/>
                <w:sz w:val="22"/>
                <w:szCs w:val="22"/>
                <w:lang w:eastAsia="en-US"/>
              </w:rPr>
            </w:pPr>
            <w:r w:rsidRPr="002579CC">
              <w:rPr>
                <w:rFonts w:ascii="Times New Roman" w:hAnsi="Times New Roman"/>
                <w:sz w:val="22"/>
                <w:szCs w:val="22"/>
              </w:rPr>
              <w:t>Доля общеобразовательных учреждений, в которых предусмотрено 3 час. уроков физкультуры</w:t>
            </w:r>
          </w:p>
        </w:tc>
        <w:tc>
          <w:tcPr>
            <w:tcW w:w="1454" w:type="dxa"/>
            <w:tcBorders>
              <w:top w:val="single" w:sz="4" w:space="0" w:color="auto"/>
              <w:left w:val="single" w:sz="4" w:space="0" w:color="auto"/>
              <w:bottom w:val="single" w:sz="4" w:space="0" w:color="auto"/>
              <w:right w:val="single" w:sz="4" w:space="0" w:color="auto"/>
            </w:tcBorders>
            <w:hideMark/>
          </w:tcPr>
          <w:p w:rsidR="00FA0E96" w:rsidRPr="002579CC" w:rsidRDefault="00FA0E96">
            <w:pPr>
              <w:pStyle w:val="af3"/>
              <w:ind w:left="0"/>
              <w:jc w:val="both"/>
              <w:rPr>
                <w:rFonts w:ascii="Times New Roman" w:hAnsi="Times New Roman"/>
                <w:sz w:val="22"/>
                <w:szCs w:val="22"/>
              </w:rPr>
            </w:pPr>
            <w:r w:rsidRPr="002579CC">
              <w:rPr>
                <w:rFonts w:ascii="Times New Roman" w:hAnsi="Times New Roman"/>
                <w:sz w:val="22"/>
                <w:szCs w:val="22"/>
              </w:rPr>
              <w:t>80%</w:t>
            </w:r>
          </w:p>
          <w:p w:rsidR="00FA0E96" w:rsidRPr="002579CC" w:rsidRDefault="00FA0E96">
            <w:pPr>
              <w:pStyle w:val="af3"/>
              <w:ind w:left="0"/>
              <w:jc w:val="both"/>
              <w:rPr>
                <w:rFonts w:ascii="Times New Roman" w:hAnsi="Times New Roman"/>
                <w:sz w:val="22"/>
                <w:szCs w:val="22"/>
                <w:lang w:eastAsia="en-US"/>
              </w:rPr>
            </w:pPr>
            <w:r w:rsidRPr="002579CC">
              <w:rPr>
                <w:rFonts w:ascii="Times New Roman" w:hAnsi="Times New Roman"/>
                <w:sz w:val="22"/>
                <w:szCs w:val="22"/>
              </w:rPr>
              <w:t>(без Центра образования)</w:t>
            </w:r>
          </w:p>
        </w:tc>
        <w:tc>
          <w:tcPr>
            <w:tcW w:w="1282" w:type="dxa"/>
            <w:tcBorders>
              <w:top w:val="single" w:sz="4" w:space="0" w:color="auto"/>
              <w:left w:val="single" w:sz="4" w:space="0" w:color="auto"/>
              <w:bottom w:val="single" w:sz="4" w:space="0" w:color="auto"/>
              <w:right w:val="single" w:sz="4" w:space="0" w:color="auto"/>
            </w:tcBorders>
          </w:tcPr>
          <w:p w:rsidR="00FA0E96" w:rsidRPr="00124F3F" w:rsidRDefault="00124F3F">
            <w:pPr>
              <w:pStyle w:val="af3"/>
              <w:ind w:left="0"/>
              <w:jc w:val="both"/>
              <w:rPr>
                <w:rFonts w:ascii="Times New Roman" w:hAnsi="Times New Roman"/>
                <w:sz w:val="24"/>
                <w:szCs w:val="24"/>
              </w:rPr>
            </w:pPr>
            <w:r w:rsidRPr="00124F3F">
              <w:rPr>
                <w:rFonts w:ascii="Times New Roman" w:hAnsi="Times New Roman"/>
                <w:sz w:val="24"/>
                <w:szCs w:val="24"/>
              </w:rPr>
              <w:t>80%</w:t>
            </w:r>
          </w:p>
        </w:tc>
      </w:tr>
      <w:tr w:rsidR="00FA0E96" w:rsidRPr="002579CC" w:rsidTr="00FA0E96">
        <w:tc>
          <w:tcPr>
            <w:tcW w:w="786" w:type="dxa"/>
            <w:tcBorders>
              <w:top w:val="single" w:sz="4" w:space="0" w:color="auto"/>
              <w:left w:val="single" w:sz="4" w:space="0" w:color="auto"/>
              <w:bottom w:val="single" w:sz="4" w:space="0" w:color="auto"/>
              <w:right w:val="single" w:sz="4" w:space="0" w:color="auto"/>
            </w:tcBorders>
            <w:hideMark/>
          </w:tcPr>
          <w:p w:rsidR="00FA0E96" w:rsidRPr="002579CC" w:rsidRDefault="00FA0E96">
            <w:pPr>
              <w:pStyle w:val="af3"/>
              <w:ind w:left="0"/>
              <w:jc w:val="both"/>
              <w:rPr>
                <w:rFonts w:ascii="Times New Roman" w:hAnsi="Times New Roman"/>
                <w:sz w:val="22"/>
                <w:szCs w:val="22"/>
                <w:lang w:eastAsia="en-US"/>
              </w:rPr>
            </w:pPr>
            <w:r w:rsidRPr="002579CC">
              <w:rPr>
                <w:rFonts w:ascii="Times New Roman" w:hAnsi="Times New Roman"/>
                <w:sz w:val="22"/>
                <w:szCs w:val="22"/>
              </w:rPr>
              <w:t>6.</w:t>
            </w:r>
          </w:p>
        </w:tc>
        <w:tc>
          <w:tcPr>
            <w:tcW w:w="5941" w:type="dxa"/>
            <w:tcBorders>
              <w:top w:val="single" w:sz="4" w:space="0" w:color="auto"/>
              <w:left w:val="single" w:sz="4" w:space="0" w:color="auto"/>
              <w:bottom w:val="single" w:sz="4" w:space="0" w:color="auto"/>
              <w:right w:val="single" w:sz="4" w:space="0" w:color="auto"/>
            </w:tcBorders>
            <w:hideMark/>
          </w:tcPr>
          <w:p w:rsidR="00FA0E96" w:rsidRPr="002579CC" w:rsidRDefault="00FA0E96">
            <w:pPr>
              <w:pStyle w:val="af3"/>
              <w:ind w:left="0"/>
              <w:jc w:val="both"/>
              <w:rPr>
                <w:rFonts w:ascii="Times New Roman" w:hAnsi="Times New Roman"/>
                <w:sz w:val="22"/>
                <w:szCs w:val="22"/>
              </w:rPr>
            </w:pPr>
            <w:r w:rsidRPr="002579CC">
              <w:rPr>
                <w:rFonts w:ascii="Times New Roman" w:hAnsi="Times New Roman"/>
                <w:sz w:val="22"/>
                <w:szCs w:val="22"/>
              </w:rPr>
              <w:t>Доля общеобразовательных учреждений, в которых созданы условия в части охраны здоровья обучающихся, из них</w:t>
            </w:r>
          </w:p>
          <w:p w:rsidR="00FA0E96" w:rsidRPr="002579CC" w:rsidRDefault="00FA0E96">
            <w:pPr>
              <w:pStyle w:val="af3"/>
              <w:ind w:left="0"/>
              <w:jc w:val="both"/>
              <w:rPr>
                <w:rFonts w:ascii="Times New Roman" w:hAnsi="Times New Roman"/>
                <w:sz w:val="22"/>
                <w:szCs w:val="22"/>
              </w:rPr>
            </w:pPr>
            <w:r w:rsidRPr="002579CC">
              <w:rPr>
                <w:rFonts w:ascii="Times New Roman" w:hAnsi="Times New Roman"/>
                <w:sz w:val="22"/>
                <w:szCs w:val="22"/>
              </w:rPr>
              <w:t>От 61%до80% условий</w:t>
            </w:r>
          </w:p>
          <w:p w:rsidR="00FA0E96" w:rsidRPr="002579CC" w:rsidRDefault="00FA0E96">
            <w:pPr>
              <w:pStyle w:val="af3"/>
              <w:ind w:left="0"/>
              <w:jc w:val="both"/>
              <w:rPr>
                <w:rFonts w:ascii="Times New Roman" w:hAnsi="Times New Roman"/>
                <w:sz w:val="22"/>
                <w:szCs w:val="22"/>
                <w:lang w:eastAsia="en-US"/>
              </w:rPr>
            </w:pPr>
            <w:r w:rsidRPr="002579CC">
              <w:rPr>
                <w:rFonts w:ascii="Times New Roman" w:hAnsi="Times New Roman"/>
                <w:sz w:val="22"/>
                <w:szCs w:val="22"/>
              </w:rPr>
              <w:t>От81% до100% условий</w:t>
            </w:r>
          </w:p>
        </w:tc>
        <w:tc>
          <w:tcPr>
            <w:tcW w:w="1454" w:type="dxa"/>
            <w:tcBorders>
              <w:top w:val="single" w:sz="4" w:space="0" w:color="auto"/>
              <w:left w:val="single" w:sz="4" w:space="0" w:color="auto"/>
              <w:bottom w:val="single" w:sz="4" w:space="0" w:color="auto"/>
              <w:right w:val="single" w:sz="4" w:space="0" w:color="auto"/>
            </w:tcBorders>
          </w:tcPr>
          <w:p w:rsidR="00FA0E96" w:rsidRPr="002579CC" w:rsidRDefault="00FA0E96">
            <w:pPr>
              <w:pStyle w:val="af3"/>
              <w:ind w:left="0"/>
              <w:jc w:val="both"/>
              <w:rPr>
                <w:rFonts w:ascii="Times New Roman" w:hAnsi="Times New Roman"/>
                <w:sz w:val="22"/>
                <w:szCs w:val="22"/>
              </w:rPr>
            </w:pPr>
          </w:p>
          <w:p w:rsidR="00FA0E96" w:rsidRPr="002579CC" w:rsidRDefault="00FA0E96">
            <w:pPr>
              <w:pStyle w:val="af3"/>
              <w:ind w:left="0"/>
              <w:jc w:val="both"/>
              <w:rPr>
                <w:rFonts w:ascii="Times New Roman" w:hAnsi="Times New Roman"/>
                <w:sz w:val="22"/>
                <w:szCs w:val="22"/>
              </w:rPr>
            </w:pPr>
          </w:p>
          <w:p w:rsidR="00FA0E96" w:rsidRPr="002579CC" w:rsidRDefault="00FA0E96">
            <w:pPr>
              <w:pStyle w:val="af3"/>
              <w:ind w:left="0"/>
              <w:jc w:val="both"/>
              <w:rPr>
                <w:rFonts w:ascii="Times New Roman" w:hAnsi="Times New Roman"/>
                <w:sz w:val="22"/>
                <w:szCs w:val="22"/>
              </w:rPr>
            </w:pPr>
            <w:r w:rsidRPr="002579CC">
              <w:rPr>
                <w:rFonts w:ascii="Times New Roman" w:hAnsi="Times New Roman"/>
                <w:sz w:val="22"/>
                <w:szCs w:val="22"/>
              </w:rPr>
              <w:t>34,3%</w:t>
            </w:r>
          </w:p>
          <w:p w:rsidR="00FA0E96" w:rsidRPr="002579CC" w:rsidRDefault="00FA0E96">
            <w:pPr>
              <w:pStyle w:val="af3"/>
              <w:ind w:left="0"/>
              <w:jc w:val="both"/>
              <w:rPr>
                <w:rFonts w:ascii="Times New Roman" w:hAnsi="Times New Roman"/>
                <w:sz w:val="22"/>
                <w:szCs w:val="22"/>
                <w:lang w:eastAsia="en-US"/>
              </w:rPr>
            </w:pPr>
            <w:r w:rsidRPr="002579CC">
              <w:rPr>
                <w:rFonts w:ascii="Times New Roman" w:hAnsi="Times New Roman"/>
                <w:sz w:val="22"/>
                <w:szCs w:val="22"/>
              </w:rPr>
              <w:t>65,7%</w:t>
            </w:r>
          </w:p>
        </w:tc>
        <w:tc>
          <w:tcPr>
            <w:tcW w:w="1282" w:type="dxa"/>
            <w:tcBorders>
              <w:top w:val="single" w:sz="4" w:space="0" w:color="auto"/>
              <w:left w:val="single" w:sz="4" w:space="0" w:color="auto"/>
              <w:bottom w:val="single" w:sz="4" w:space="0" w:color="auto"/>
              <w:right w:val="single" w:sz="4" w:space="0" w:color="auto"/>
            </w:tcBorders>
          </w:tcPr>
          <w:p w:rsidR="00FA0E96" w:rsidRPr="00124F3F" w:rsidRDefault="00FA0E96">
            <w:pPr>
              <w:pStyle w:val="af3"/>
              <w:ind w:left="0"/>
              <w:jc w:val="both"/>
              <w:rPr>
                <w:rFonts w:ascii="Times New Roman" w:hAnsi="Times New Roman"/>
                <w:sz w:val="24"/>
                <w:szCs w:val="24"/>
              </w:rPr>
            </w:pPr>
          </w:p>
          <w:p w:rsidR="00124F3F" w:rsidRPr="00124F3F" w:rsidRDefault="00124F3F">
            <w:pPr>
              <w:pStyle w:val="af3"/>
              <w:ind w:left="0"/>
              <w:jc w:val="both"/>
              <w:rPr>
                <w:rFonts w:ascii="Times New Roman" w:hAnsi="Times New Roman"/>
                <w:sz w:val="24"/>
                <w:szCs w:val="24"/>
              </w:rPr>
            </w:pPr>
          </w:p>
          <w:p w:rsidR="00124F3F" w:rsidRPr="00124F3F" w:rsidRDefault="00124F3F">
            <w:pPr>
              <w:pStyle w:val="af3"/>
              <w:ind w:left="0"/>
              <w:jc w:val="both"/>
              <w:rPr>
                <w:rFonts w:ascii="Times New Roman" w:hAnsi="Times New Roman"/>
                <w:sz w:val="24"/>
                <w:szCs w:val="24"/>
              </w:rPr>
            </w:pPr>
            <w:r w:rsidRPr="00124F3F">
              <w:rPr>
                <w:rFonts w:ascii="Times New Roman" w:hAnsi="Times New Roman"/>
                <w:sz w:val="24"/>
                <w:szCs w:val="24"/>
              </w:rPr>
              <w:t>20%</w:t>
            </w:r>
          </w:p>
          <w:p w:rsidR="00124F3F" w:rsidRPr="00124F3F" w:rsidRDefault="00124F3F">
            <w:pPr>
              <w:pStyle w:val="af3"/>
              <w:ind w:left="0"/>
              <w:jc w:val="both"/>
              <w:rPr>
                <w:rFonts w:ascii="Times New Roman" w:hAnsi="Times New Roman"/>
                <w:sz w:val="24"/>
                <w:szCs w:val="24"/>
              </w:rPr>
            </w:pPr>
            <w:r w:rsidRPr="00124F3F">
              <w:rPr>
                <w:rFonts w:ascii="Times New Roman" w:hAnsi="Times New Roman"/>
                <w:sz w:val="24"/>
                <w:szCs w:val="24"/>
              </w:rPr>
              <w:t>80%</w:t>
            </w:r>
          </w:p>
        </w:tc>
      </w:tr>
      <w:tr w:rsidR="00FA0E96" w:rsidRPr="002579CC" w:rsidTr="00FA0E96">
        <w:tc>
          <w:tcPr>
            <w:tcW w:w="786" w:type="dxa"/>
            <w:tcBorders>
              <w:top w:val="single" w:sz="4" w:space="0" w:color="auto"/>
              <w:left w:val="single" w:sz="4" w:space="0" w:color="auto"/>
              <w:bottom w:val="single" w:sz="4" w:space="0" w:color="auto"/>
              <w:right w:val="single" w:sz="4" w:space="0" w:color="auto"/>
            </w:tcBorders>
            <w:hideMark/>
          </w:tcPr>
          <w:p w:rsidR="00FA0E96" w:rsidRPr="002579CC" w:rsidRDefault="00FA0E96">
            <w:pPr>
              <w:pStyle w:val="af3"/>
              <w:ind w:left="0"/>
              <w:jc w:val="both"/>
              <w:rPr>
                <w:rFonts w:ascii="Times New Roman" w:hAnsi="Times New Roman"/>
                <w:sz w:val="22"/>
                <w:szCs w:val="22"/>
                <w:lang w:eastAsia="en-US"/>
              </w:rPr>
            </w:pPr>
            <w:r w:rsidRPr="002579CC">
              <w:rPr>
                <w:rFonts w:ascii="Times New Roman" w:hAnsi="Times New Roman"/>
                <w:sz w:val="22"/>
                <w:szCs w:val="22"/>
              </w:rPr>
              <w:t>7.</w:t>
            </w:r>
          </w:p>
        </w:tc>
        <w:tc>
          <w:tcPr>
            <w:tcW w:w="5941" w:type="dxa"/>
            <w:tcBorders>
              <w:top w:val="single" w:sz="4" w:space="0" w:color="auto"/>
              <w:left w:val="single" w:sz="4" w:space="0" w:color="auto"/>
              <w:bottom w:val="single" w:sz="4" w:space="0" w:color="auto"/>
              <w:right w:val="single" w:sz="4" w:space="0" w:color="auto"/>
            </w:tcBorders>
            <w:hideMark/>
          </w:tcPr>
          <w:p w:rsidR="00FA0E96" w:rsidRPr="002579CC" w:rsidRDefault="00FA0E96">
            <w:pPr>
              <w:pStyle w:val="af3"/>
              <w:ind w:left="0"/>
              <w:jc w:val="both"/>
              <w:rPr>
                <w:rFonts w:ascii="Times New Roman" w:hAnsi="Times New Roman"/>
                <w:sz w:val="22"/>
                <w:szCs w:val="22"/>
              </w:rPr>
            </w:pPr>
            <w:r w:rsidRPr="002579CC">
              <w:rPr>
                <w:rFonts w:ascii="Times New Roman" w:hAnsi="Times New Roman"/>
                <w:sz w:val="22"/>
                <w:szCs w:val="22"/>
              </w:rPr>
              <w:t>Доля общеобразовательных учреждений, в которых созданы условия для медицинского обслуживания, из них</w:t>
            </w:r>
          </w:p>
          <w:p w:rsidR="00FA0E96" w:rsidRPr="002579CC" w:rsidRDefault="00124F3F">
            <w:pPr>
              <w:pStyle w:val="af3"/>
              <w:ind w:left="0"/>
              <w:jc w:val="both"/>
              <w:rPr>
                <w:rFonts w:ascii="Times New Roman" w:hAnsi="Times New Roman"/>
                <w:sz w:val="22"/>
                <w:szCs w:val="22"/>
              </w:rPr>
            </w:pPr>
            <w:r>
              <w:rPr>
                <w:rFonts w:ascii="Times New Roman" w:hAnsi="Times New Roman"/>
                <w:sz w:val="22"/>
                <w:szCs w:val="22"/>
              </w:rPr>
              <w:t>-</w:t>
            </w:r>
            <w:r w:rsidR="00FA0E96" w:rsidRPr="002579CC">
              <w:rPr>
                <w:rFonts w:ascii="Times New Roman" w:hAnsi="Times New Roman"/>
                <w:sz w:val="22"/>
                <w:szCs w:val="22"/>
              </w:rPr>
              <w:t>в учреждении есть медицинский кабинет</w:t>
            </w:r>
          </w:p>
          <w:p w:rsidR="00FA0E96" w:rsidRPr="002579CC" w:rsidRDefault="00FA0E96">
            <w:pPr>
              <w:pStyle w:val="af3"/>
              <w:ind w:left="0"/>
              <w:jc w:val="both"/>
              <w:rPr>
                <w:rFonts w:ascii="Times New Roman" w:hAnsi="Times New Roman"/>
                <w:sz w:val="22"/>
                <w:szCs w:val="22"/>
                <w:lang w:eastAsia="en-US"/>
              </w:rPr>
            </w:pPr>
            <w:r w:rsidRPr="002579CC">
              <w:rPr>
                <w:rFonts w:ascii="Times New Roman" w:hAnsi="Times New Roman"/>
                <w:sz w:val="22"/>
                <w:szCs w:val="22"/>
              </w:rPr>
              <w:t>-в наличии присутствие квалифицированного медицинского работника (на условиях договора)</w:t>
            </w:r>
          </w:p>
        </w:tc>
        <w:tc>
          <w:tcPr>
            <w:tcW w:w="1454" w:type="dxa"/>
            <w:tcBorders>
              <w:top w:val="single" w:sz="4" w:space="0" w:color="auto"/>
              <w:left w:val="single" w:sz="4" w:space="0" w:color="auto"/>
              <w:bottom w:val="single" w:sz="4" w:space="0" w:color="auto"/>
              <w:right w:val="single" w:sz="4" w:space="0" w:color="auto"/>
            </w:tcBorders>
          </w:tcPr>
          <w:p w:rsidR="00FA0E96" w:rsidRPr="002579CC" w:rsidRDefault="00FA0E96">
            <w:pPr>
              <w:pStyle w:val="af3"/>
              <w:ind w:left="0"/>
              <w:jc w:val="both"/>
              <w:rPr>
                <w:rFonts w:ascii="Times New Roman" w:hAnsi="Times New Roman"/>
                <w:sz w:val="22"/>
                <w:szCs w:val="22"/>
              </w:rPr>
            </w:pPr>
            <w:r w:rsidRPr="002579CC">
              <w:rPr>
                <w:rFonts w:ascii="Times New Roman" w:hAnsi="Times New Roman"/>
                <w:sz w:val="22"/>
                <w:szCs w:val="22"/>
              </w:rPr>
              <w:t>100%</w:t>
            </w:r>
          </w:p>
          <w:p w:rsidR="00FA0E96" w:rsidRPr="002579CC" w:rsidRDefault="00FA0E96">
            <w:pPr>
              <w:pStyle w:val="af3"/>
              <w:ind w:left="0"/>
              <w:jc w:val="both"/>
              <w:rPr>
                <w:rFonts w:ascii="Times New Roman" w:hAnsi="Times New Roman"/>
                <w:sz w:val="22"/>
                <w:szCs w:val="22"/>
              </w:rPr>
            </w:pPr>
          </w:p>
          <w:p w:rsidR="00FA0E96" w:rsidRPr="002579CC" w:rsidRDefault="00FA0E96">
            <w:pPr>
              <w:pStyle w:val="af3"/>
              <w:ind w:left="0"/>
              <w:jc w:val="both"/>
              <w:rPr>
                <w:rFonts w:ascii="Times New Roman" w:hAnsi="Times New Roman"/>
                <w:sz w:val="22"/>
                <w:szCs w:val="22"/>
              </w:rPr>
            </w:pPr>
            <w:r w:rsidRPr="002579CC">
              <w:rPr>
                <w:rFonts w:ascii="Times New Roman" w:hAnsi="Times New Roman"/>
                <w:sz w:val="22"/>
                <w:szCs w:val="22"/>
              </w:rPr>
              <w:t>100%</w:t>
            </w:r>
          </w:p>
          <w:p w:rsidR="00FA0E96" w:rsidRPr="002579CC" w:rsidRDefault="00FA0E96">
            <w:pPr>
              <w:pStyle w:val="af3"/>
              <w:ind w:left="0"/>
              <w:jc w:val="both"/>
              <w:rPr>
                <w:rFonts w:ascii="Times New Roman" w:hAnsi="Times New Roman"/>
                <w:sz w:val="22"/>
                <w:szCs w:val="22"/>
              </w:rPr>
            </w:pPr>
          </w:p>
          <w:p w:rsidR="00FA0E96" w:rsidRPr="002579CC" w:rsidRDefault="00FA0E96">
            <w:pPr>
              <w:pStyle w:val="af3"/>
              <w:ind w:left="0"/>
              <w:jc w:val="both"/>
              <w:rPr>
                <w:rFonts w:ascii="Times New Roman" w:hAnsi="Times New Roman"/>
                <w:sz w:val="22"/>
                <w:szCs w:val="22"/>
              </w:rPr>
            </w:pPr>
            <w:r w:rsidRPr="002579CC">
              <w:rPr>
                <w:rFonts w:ascii="Times New Roman" w:hAnsi="Times New Roman"/>
                <w:sz w:val="22"/>
                <w:szCs w:val="22"/>
              </w:rPr>
              <w:t>100%</w:t>
            </w:r>
          </w:p>
          <w:p w:rsidR="00FA0E96" w:rsidRPr="002579CC" w:rsidRDefault="00FA0E96">
            <w:pPr>
              <w:pStyle w:val="af3"/>
              <w:ind w:left="0"/>
              <w:jc w:val="both"/>
              <w:rPr>
                <w:rFonts w:ascii="Times New Roman" w:hAnsi="Times New Roman"/>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FA0E96" w:rsidRPr="00124F3F" w:rsidRDefault="00124F3F">
            <w:pPr>
              <w:pStyle w:val="af3"/>
              <w:ind w:left="0"/>
              <w:jc w:val="both"/>
              <w:rPr>
                <w:rFonts w:ascii="Times New Roman" w:hAnsi="Times New Roman"/>
                <w:sz w:val="24"/>
                <w:szCs w:val="24"/>
              </w:rPr>
            </w:pPr>
            <w:r w:rsidRPr="00124F3F">
              <w:rPr>
                <w:rFonts w:ascii="Times New Roman" w:hAnsi="Times New Roman"/>
                <w:sz w:val="24"/>
                <w:szCs w:val="24"/>
              </w:rPr>
              <w:t>100%</w:t>
            </w:r>
          </w:p>
          <w:p w:rsidR="00124F3F" w:rsidRPr="00124F3F" w:rsidRDefault="00124F3F">
            <w:pPr>
              <w:pStyle w:val="af3"/>
              <w:ind w:left="0"/>
              <w:jc w:val="both"/>
              <w:rPr>
                <w:rFonts w:ascii="Times New Roman" w:hAnsi="Times New Roman"/>
                <w:sz w:val="24"/>
                <w:szCs w:val="24"/>
              </w:rPr>
            </w:pPr>
          </w:p>
          <w:p w:rsidR="00124F3F" w:rsidRPr="00124F3F" w:rsidRDefault="00124F3F">
            <w:pPr>
              <w:pStyle w:val="af3"/>
              <w:ind w:left="0"/>
              <w:jc w:val="both"/>
              <w:rPr>
                <w:rFonts w:ascii="Times New Roman" w:hAnsi="Times New Roman"/>
                <w:sz w:val="24"/>
                <w:szCs w:val="24"/>
              </w:rPr>
            </w:pPr>
            <w:r w:rsidRPr="00124F3F">
              <w:rPr>
                <w:rFonts w:ascii="Times New Roman" w:hAnsi="Times New Roman"/>
                <w:sz w:val="24"/>
                <w:szCs w:val="24"/>
              </w:rPr>
              <w:t>100%</w:t>
            </w:r>
          </w:p>
          <w:p w:rsidR="00124F3F" w:rsidRPr="00124F3F" w:rsidRDefault="00124F3F">
            <w:pPr>
              <w:pStyle w:val="af3"/>
              <w:ind w:left="0"/>
              <w:jc w:val="both"/>
              <w:rPr>
                <w:rFonts w:ascii="Times New Roman" w:hAnsi="Times New Roman"/>
                <w:sz w:val="24"/>
                <w:szCs w:val="24"/>
              </w:rPr>
            </w:pPr>
          </w:p>
          <w:p w:rsidR="00124F3F" w:rsidRPr="002579CC" w:rsidRDefault="00124F3F">
            <w:pPr>
              <w:pStyle w:val="af3"/>
              <w:ind w:left="0"/>
              <w:jc w:val="both"/>
              <w:rPr>
                <w:rFonts w:ascii="Times New Roman" w:hAnsi="Times New Roman"/>
              </w:rPr>
            </w:pPr>
            <w:r w:rsidRPr="00124F3F">
              <w:rPr>
                <w:rFonts w:ascii="Times New Roman" w:hAnsi="Times New Roman"/>
                <w:sz w:val="24"/>
                <w:szCs w:val="24"/>
              </w:rPr>
              <w:t>100%</w:t>
            </w:r>
          </w:p>
        </w:tc>
      </w:tr>
      <w:tr w:rsidR="00FA0E96" w:rsidRPr="002579CC" w:rsidTr="00FA0E96">
        <w:tc>
          <w:tcPr>
            <w:tcW w:w="786" w:type="dxa"/>
            <w:tcBorders>
              <w:top w:val="single" w:sz="4" w:space="0" w:color="auto"/>
              <w:left w:val="single" w:sz="4" w:space="0" w:color="auto"/>
              <w:bottom w:val="single" w:sz="4" w:space="0" w:color="auto"/>
              <w:right w:val="single" w:sz="4" w:space="0" w:color="auto"/>
            </w:tcBorders>
            <w:hideMark/>
          </w:tcPr>
          <w:p w:rsidR="00FA0E96" w:rsidRPr="002579CC" w:rsidRDefault="00FA0E96">
            <w:pPr>
              <w:pStyle w:val="af3"/>
              <w:ind w:left="0"/>
              <w:jc w:val="both"/>
              <w:rPr>
                <w:rFonts w:ascii="Times New Roman" w:hAnsi="Times New Roman"/>
                <w:sz w:val="22"/>
                <w:szCs w:val="22"/>
                <w:lang w:eastAsia="en-US"/>
              </w:rPr>
            </w:pPr>
            <w:r w:rsidRPr="002579CC">
              <w:rPr>
                <w:rFonts w:ascii="Times New Roman" w:hAnsi="Times New Roman"/>
                <w:sz w:val="22"/>
                <w:szCs w:val="22"/>
              </w:rPr>
              <w:t>8.</w:t>
            </w:r>
          </w:p>
        </w:tc>
        <w:tc>
          <w:tcPr>
            <w:tcW w:w="5941" w:type="dxa"/>
            <w:tcBorders>
              <w:top w:val="single" w:sz="4" w:space="0" w:color="auto"/>
              <w:left w:val="single" w:sz="4" w:space="0" w:color="auto"/>
              <w:bottom w:val="single" w:sz="4" w:space="0" w:color="auto"/>
              <w:right w:val="single" w:sz="4" w:space="0" w:color="auto"/>
            </w:tcBorders>
            <w:hideMark/>
          </w:tcPr>
          <w:p w:rsidR="00FA0E96" w:rsidRPr="002579CC" w:rsidRDefault="00FA0E96">
            <w:pPr>
              <w:pStyle w:val="af3"/>
              <w:ind w:left="0"/>
              <w:jc w:val="both"/>
              <w:rPr>
                <w:rFonts w:ascii="Times New Roman" w:hAnsi="Times New Roman"/>
                <w:sz w:val="22"/>
                <w:szCs w:val="22"/>
                <w:lang w:eastAsia="en-US"/>
              </w:rPr>
            </w:pPr>
            <w:r w:rsidRPr="002579CC">
              <w:rPr>
                <w:rFonts w:ascii="Times New Roman" w:hAnsi="Times New Roman"/>
                <w:sz w:val="22"/>
                <w:szCs w:val="22"/>
              </w:rPr>
              <w:t>Доля общеобразовательных учреждений, в которых созданы условия для организации летнего отдыха обучающихся</w:t>
            </w:r>
          </w:p>
        </w:tc>
        <w:tc>
          <w:tcPr>
            <w:tcW w:w="1454" w:type="dxa"/>
            <w:tcBorders>
              <w:top w:val="single" w:sz="4" w:space="0" w:color="auto"/>
              <w:left w:val="single" w:sz="4" w:space="0" w:color="auto"/>
              <w:bottom w:val="single" w:sz="4" w:space="0" w:color="auto"/>
              <w:right w:val="single" w:sz="4" w:space="0" w:color="auto"/>
            </w:tcBorders>
            <w:hideMark/>
          </w:tcPr>
          <w:p w:rsidR="00FA0E96" w:rsidRPr="002579CC" w:rsidRDefault="00FA0E96">
            <w:pPr>
              <w:pStyle w:val="af3"/>
              <w:ind w:left="0"/>
              <w:jc w:val="both"/>
              <w:rPr>
                <w:rFonts w:ascii="Times New Roman" w:hAnsi="Times New Roman"/>
                <w:sz w:val="22"/>
                <w:szCs w:val="22"/>
                <w:lang w:eastAsia="en-US"/>
              </w:rPr>
            </w:pPr>
            <w:r w:rsidRPr="002579CC">
              <w:rPr>
                <w:rFonts w:ascii="Times New Roman" w:hAnsi="Times New Roman"/>
                <w:sz w:val="22"/>
                <w:szCs w:val="22"/>
              </w:rPr>
              <w:t>100%</w:t>
            </w:r>
          </w:p>
        </w:tc>
        <w:tc>
          <w:tcPr>
            <w:tcW w:w="1282" w:type="dxa"/>
            <w:tcBorders>
              <w:top w:val="single" w:sz="4" w:space="0" w:color="auto"/>
              <w:left w:val="single" w:sz="4" w:space="0" w:color="auto"/>
              <w:bottom w:val="single" w:sz="4" w:space="0" w:color="auto"/>
              <w:right w:val="single" w:sz="4" w:space="0" w:color="auto"/>
            </w:tcBorders>
          </w:tcPr>
          <w:p w:rsidR="00FA0E96" w:rsidRPr="009B2DFF" w:rsidRDefault="009B2DFF">
            <w:pPr>
              <w:pStyle w:val="af3"/>
              <w:ind w:left="0"/>
              <w:jc w:val="both"/>
              <w:rPr>
                <w:rFonts w:ascii="Times New Roman" w:hAnsi="Times New Roman"/>
                <w:sz w:val="24"/>
                <w:szCs w:val="24"/>
              </w:rPr>
            </w:pPr>
            <w:r w:rsidRPr="009B2DFF">
              <w:rPr>
                <w:rFonts w:ascii="Times New Roman" w:hAnsi="Times New Roman"/>
                <w:sz w:val="24"/>
                <w:szCs w:val="24"/>
              </w:rPr>
              <w:t>100%</w:t>
            </w:r>
          </w:p>
        </w:tc>
      </w:tr>
      <w:tr w:rsidR="009B2DFF" w:rsidRPr="002579CC" w:rsidTr="00FA0E96">
        <w:tc>
          <w:tcPr>
            <w:tcW w:w="786" w:type="dxa"/>
            <w:tcBorders>
              <w:top w:val="single" w:sz="4" w:space="0" w:color="auto"/>
              <w:left w:val="single" w:sz="4" w:space="0" w:color="auto"/>
              <w:bottom w:val="single" w:sz="4" w:space="0" w:color="auto"/>
              <w:right w:val="single" w:sz="4" w:space="0" w:color="auto"/>
            </w:tcBorders>
          </w:tcPr>
          <w:p w:rsidR="009B2DFF" w:rsidRPr="009B2DFF" w:rsidRDefault="009B2DFF">
            <w:pPr>
              <w:pStyle w:val="af3"/>
              <w:ind w:left="0"/>
              <w:jc w:val="both"/>
              <w:rPr>
                <w:rFonts w:ascii="Times New Roman" w:hAnsi="Times New Roman"/>
                <w:sz w:val="24"/>
                <w:szCs w:val="24"/>
              </w:rPr>
            </w:pPr>
            <w:r w:rsidRPr="009B2DFF">
              <w:rPr>
                <w:rFonts w:ascii="Times New Roman" w:hAnsi="Times New Roman"/>
                <w:sz w:val="24"/>
                <w:szCs w:val="24"/>
              </w:rPr>
              <w:t>9.</w:t>
            </w:r>
          </w:p>
        </w:tc>
        <w:tc>
          <w:tcPr>
            <w:tcW w:w="5941" w:type="dxa"/>
            <w:tcBorders>
              <w:top w:val="single" w:sz="4" w:space="0" w:color="auto"/>
              <w:left w:val="single" w:sz="4" w:space="0" w:color="auto"/>
              <w:bottom w:val="single" w:sz="4" w:space="0" w:color="auto"/>
              <w:right w:val="single" w:sz="4" w:space="0" w:color="auto"/>
            </w:tcBorders>
          </w:tcPr>
          <w:p w:rsidR="009B2DFF" w:rsidRPr="009B2DFF" w:rsidRDefault="009B2DFF">
            <w:pPr>
              <w:pStyle w:val="af3"/>
              <w:ind w:left="0"/>
              <w:jc w:val="both"/>
              <w:rPr>
                <w:rFonts w:ascii="Times New Roman" w:hAnsi="Times New Roman"/>
                <w:sz w:val="24"/>
                <w:szCs w:val="24"/>
              </w:rPr>
            </w:pPr>
            <w:r>
              <w:rPr>
                <w:rFonts w:ascii="Times New Roman" w:hAnsi="Times New Roman"/>
                <w:sz w:val="24"/>
                <w:szCs w:val="24"/>
              </w:rPr>
              <w:t xml:space="preserve">Доля обучающихся, </w:t>
            </w:r>
            <w:r w:rsidRPr="009B2DFF">
              <w:rPr>
                <w:rFonts w:ascii="Times New Roman" w:hAnsi="Times New Roman"/>
                <w:sz w:val="24"/>
                <w:szCs w:val="24"/>
              </w:rPr>
              <w:t>которым обеспечена возможность пользоваться универсальными спортивными залами:</w:t>
            </w:r>
          </w:p>
          <w:p w:rsidR="009B2DFF" w:rsidRDefault="009B2DFF">
            <w:pPr>
              <w:pStyle w:val="af3"/>
              <w:ind w:left="0"/>
              <w:jc w:val="both"/>
              <w:rPr>
                <w:rFonts w:ascii="Times New Roman" w:hAnsi="Times New Roman"/>
                <w:sz w:val="24"/>
                <w:szCs w:val="24"/>
              </w:rPr>
            </w:pPr>
            <w:r w:rsidRPr="009B2DFF">
              <w:rPr>
                <w:rFonts w:ascii="Times New Roman" w:hAnsi="Times New Roman"/>
                <w:sz w:val="24"/>
                <w:szCs w:val="24"/>
              </w:rPr>
              <w:t>-собственные спортивные залы</w:t>
            </w:r>
          </w:p>
          <w:p w:rsidR="009B2DFF" w:rsidRDefault="009B2DFF">
            <w:pPr>
              <w:pStyle w:val="af3"/>
              <w:ind w:left="0"/>
              <w:jc w:val="both"/>
              <w:rPr>
                <w:rFonts w:ascii="Times New Roman" w:hAnsi="Times New Roman"/>
                <w:sz w:val="24"/>
                <w:szCs w:val="24"/>
              </w:rPr>
            </w:pPr>
            <w:r>
              <w:rPr>
                <w:rFonts w:ascii="Times New Roman" w:hAnsi="Times New Roman"/>
                <w:sz w:val="24"/>
                <w:szCs w:val="24"/>
              </w:rPr>
              <w:t>-действующие душевые комнаты</w:t>
            </w:r>
          </w:p>
          <w:p w:rsidR="009B2DFF" w:rsidRDefault="009B2DFF">
            <w:pPr>
              <w:pStyle w:val="af3"/>
              <w:ind w:left="0"/>
              <w:jc w:val="both"/>
              <w:rPr>
                <w:rFonts w:ascii="Times New Roman" w:hAnsi="Times New Roman"/>
                <w:sz w:val="24"/>
                <w:szCs w:val="24"/>
              </w:rPr>
            </w:pPr>
            <w:r>
              <w:rPr>
                <w:rFonts w:ascii="Times New Roman" w:hAnsi="Times New Roman"/>
                <w:sz w:val="24"/>
                <w:szCs w:val="24"/>
              </w:rPr>
              <w:t>-действующие туалеты</w:t>
            </w:r>
          </w:p>
          <w:p w:rsidR="009B2DFF" w:rsidRPr="009B2DFF" w:rsidRDefault="009B2DFF">
            <w:pPr>
              <w:pStyle w:val="af3"/>
              <w:ind w:left="0"/>
              <w:jc w:val="both"/>
              <w:rPr>
                <w:rFonts w:ascii="Times New Roman" w:hAnsi="Times New Roman"/>
                <w:sz w:val="24"/>
                <w:szCs w:val="24"/>
              </w:rPr>
            </w:pPr>
          </w:p>
        </w:tc>
        <w:tc>
          <w:tcPr>
            <w:tcW w:w="1454" w:type="dxa"/>
            <w:tcBorders>
              <w:top w:val="single" w:sz="4" w:space="0" w:color="auto"/>
              <w:left w:val="single" w:sz="4" w:space="0" w:color="auto"/>
              <w:bottom w:val="single" w:sz="4" w:space="0" w:color="auto"/>
              <w:right w:val="single" w:sz="4" w:space="0" w:color="auto"/>
            </w:tcBorders>
          </w:tcPr>
          <w:p w:rsidR="009B2DFF" w:rsidRPr="002579CC" w:rsidRDefault="009B2DFF">
            <w:pPr>
              <w:pStyle w:val="af3"/>
              <w:ind w:left="0"/>
              <w:jc w:val="both"/>
              <w:rPr>
                <w:rFonts w:ascii="Times New Roman" w:hAnsi="Times New Roman"/>
              </w:rPr>
            </w:pPr>
          </w:p>
        </w:tc>
        <w:tc>
          <w:tcPr>
            <w:tcW w:w="1282" w:type="dxa"/>
            <w:tcBorders>
              <w:top w:val="single" w:sz="4" w:space="0" w:color="auto"/>
              <w:left w:val="single" w:sz="4" w:space="0" w:color="auto"/>
              <w:bottom w:val="single" w:sz="4" w:space="0" w:color="auto"/>
              <w:right w:val="single" w:sz="4" w:space="0" w:color="auto"/>
            </w:tcBorders>
          </w:tcPr>
          <w:p w:rsidR="009B2DFF" w:rsidRDefault="009B2DFF">
            <w:pPr>
              <w:pStyle w:val="af3"/>
              <w:ind w:left="0"/>
              <w:jc w:val="both"/>
              <w:rPr>
                <w:rFonts w:ascii="Times New Roman" w:hAnsi="Times New Roman"/>
                <w:sz w:val="24"/>
                <w:szCs w:val="24"/>
              </w:rPr>
            </w:pPr>
            <w:r>
              <w:rPr>
                <w:rFonts w:ascii="Times New Roman" w:hAnsi="Times New Roman"/>
                <w:sz w:val="24"/>
                <w:szCs w:val="24"/>
              </w:rPr>
              <w:t>28,88%</w:t>
            </w:r>
          </w:p>
          <w:p w:rsidR="009B2DFF" w:rsidRDefault="009B2DFF">
            <w:pPr>
              <w:pStyle w:val="af3"/>
              <w:ind w:left="0"/>
              <w:jc w:val="both"/>
              <w:rPr>
                <w:rFonts w:ascii="Times New Roman" w:hAnsi="Times New Roman"/>
                <w:sz w:val="24"/>
                <w:szCs w:val="24"/>
              </w:rPr>
            </w:pPr>
          </w:p>
          <w:p w:rsidR="009B2DFF" w:rsidRDefault="009B2DFF">
            <w:pPr>
              <w:pStyle w:val="af3"/>
              <w:ind w:left="0"/>
              <w:jc w:val="both"/>
              <w:rPr>
                <w:rFonts w:ascii="Times New Roman" w:hAnsi="Times New Roman"/>
                <w:sz w:val="24"/>
                <w:szCs w:val="24"/>
              </w:rPr>
            </w:pPr>
            <w:r>
              <w:rPr>
                <w:rFonts w:ascii="Times New Roman" w:hAnsi="Times New Roman"/>
                <w:sz w:val="24"/>
                <w:szCs w:val="24"/>
              </w:rPr>
              <w:t>97,05%</w:t>
            </w:r>
          </w:p>
          <w:p w:rsidR="009B2DFF" w:rsidRDefault="009B2DFF">
            <w:pPr>
              <w:pStyle w:val="af3"/>
              <w:ind w:left="0"/>
              <w:jc w:val="both"/>
              <w:rPr>
                <w:rFonts w:ascii="Times New Roman" w:hAnsi="Times New Roman"/>
                <w:sz w:val="24"/>
                <w:szCs w:val="24"/>
              </w:rPr>
            </w:pPr>
            <w:r>
              <w:rPr>
                <w:rFonts w:ascii="Times New Roman" w:hAnsi="Times New Roman"/>
                <w:sz w:val="24"/>
                <w:szCs w:val="24"/>
              </w:rPr>
              <w:t>28,88%</w:t>
            </w:r>
          </w:p>
          <w:p w:rsidR="009B2DFF" w:rsidRPr="009B2DFF" w:rsidRDefault="009B2DFF">
            <w:pPr>
              <w:pStyle w:val="af3"/>
              <w:ind w:left="0"/>
              <w:jc w:val="both"/>
              <w:rPr>
                <w:rFonts w:ascii="Times New Roman" w:hAnsi="Times New Roman"/>
                <w:sz w:val="24"/>
                <w:szCs w:val="24"/>
              </w:rPr>
            </w:pPr>
            <w:r>
              <w:rPr>
                <w:rFonts w:ascii="Times New Roman" w:hAnsi="Times New Roman"/>
                <w:sz w:val="24"/>
                <w:szCs w:val="24"/>
              </w:rPr>
              <w:t>76,26%</w:t>
            </w:r>
          </w:p>
        </w:tc>
      </w:tr>
      <w:tr w:rsidR="004F6EA7" w:rsidRPr="002579CC" w:rsidTr="00FA0E96">
        <w:tc>
          <w:tcPr>
            <w:tcW w:w="786" w:type="dxa"/>
            <w:tcBorders>
              <w:top w:val="single" w:sz="4" w:space="0" w:color="auto"/>
              <w:left w:val="single" w:sz="4" w:space="0" w:color="auto"/>
              <w:bottom w:val="single" w:sz="4" w:space="0" w:color="auto"/>
              <w:right w:val="single" w:sz="4" w:space="0" w:color="auto"/>
            </w:tcBorders>
          </w:tcPr>
          <w:p w:rsidR="004F6EA7" w:rsidRPr="00124F3F" w:rsidRDefault="009B2DFF">
            <w:pPr>
              <w:pStyle w:val="af3"/>
              <w:ind w:left="0"/>
              <w:jc w:val="both"/>
              <w:rPr>
                <w:rFonts w:ascii="Times New Roman" w:hAnsi="Times New Roman"/>
                <w:sz w:val="24"/>
                <w:szCs w:val="24"/>
              </w:rPr>
            </w:pPr>
            <w:r>
              <w:rPr>
                <w:rFonts w:ascii="Times New Roman" w:hAnsi="Times New Roman"/>
                <w:sz w:val="24"/>
                <w:szCs w:val="24"/>
              </w:rPr>
              <w:t>10</w:t>
            </w:r>
            <w:r w:rsidR="004F6EA7" w:rsidRPr="00124F3F">
              <w:rPr>
                <w:rFonts w:ascii="Times New Roman" w:hAnsi="Times New Roman"/>
                <w:sz w:val="24"/>
                <w:szCs w:val="24"/>
              </w:rPr>
              <w:t>.</w:t>
            </w:r>
          </w:p>
        </w:tc>
        <w:tc>
          <w:tcPr>
            <w:tcW w:w="5941" w:type="dxa"/>
            <w:tcBorders>
              <w:top w:val="single" w:sz="4" w:space="0" w:color="auto"/>
              <w:left w:val="single" w:sz="4" w:space="0" w:color="auto"/>
              <w:bottom w:val="single" w:sz="4" w:space="0" w:color="auto"/>
              <w:right w:val="single" w:sz="4" w:space="0" w:color="auto"/>
            </w:tcBorders>
          </w:tcPr>
          <w:p w:rsidR="004F6EA7" w:rsidRPr="00124F3F" w:rsidRDefault="004F6EA7">
            <w:pPr>
              <w:pStyle w:val="af3"/>
              <w:ind w:left="0"/>
              <w:jc w:val="both"/>
              <w:rPr>
                <w:rFonts w:ascii="Times New Roman" w:hAnsi="Times New Roman"/>
                <w:sz w:val="24"/>
                <w:szCs w:val="24"/>
              </w:rPr>
            </w:pPr>
            <w:r w:rsidRPr="00124F3F">
              <w:rPr>
                <w:rFonts w:ascii="Times New Roman" w:hAnsi="Times New Roman"/>
                <w:sz w:val="24"/>
                <w:szCs w:val="24"/>
              </w:rPr>
              <w:t>Доля общеобразовательных учреждений, в которых осуществляется реализация образовательных программ по формированию культуры здорового питания</w:t>
            </w:r>
          </w:p>
        </w:tc>
        <w:tc>
          <w:tcPr>
            <w:tcW w:w="1454" w:type="dxa"/>
            <w:tcBorders>
              <w:top w:val="single" w:sz="4" w:space="0" w:color="auto"/>
              <w:left w:val="single" w:sz="4" w:space="0" w:color="auto"/>
              <w:bottom w:val="single" w:sz="4" w:space="0" w:color="auto"/>
              <w:right w:val="single" w:sz="4" w:space="0" w:color="auto"/>
            </w:tcBorders>
          </w:tcPr>
          <w:p w:rsidR="004F6EA7" w:rsidRPr="002579CC" w:rsidRDefault="004F6EA7">
            <w:pPr>
              <w:pStyle w:val="af3"/>
              <w:ind w:left="0"/>
              <w:jc w:val="both"/>
              <w:rPr>
                <w:rFonts w:ascii="Times New Roman" w:hAnsi="Times New Roman"/>
              </w:rPr>
            </w:pPr>
          </w:p>
        </w:tc>
        <w:tc>
          <w:tcPr>
            <w:tcW w:w="1282" w:type="dxa"/>
            <w:tcBorders>
              <w:top w:val="single" w:sz="4" w:space="0" w:color="auto"/>
              <w:left w:val="single" w:sz="4" w:space="0" w:color="auto"/>
              <w:bottom w:val="single" w:sz="4" w:space="0" w:color="auto"/>
              <w:right w:val="single" w:sz="4" w:space="0" w:color="auto"/>
            </w:tcBorders>
          </w:tcPr>
          <w:p w:rsidR="004F6EA7" w:rsidRPr="00124F3F" w:rsidRDefault="004F6EA7">
            <w:pPr>
              <w:pStyle w:val="af3"/>
              <w:ind w:left="0"/>
              <w:jc w:val="both"/>
              <w:rPr>
                <w:rFonts w:ascii="Times New Roman" w:hAnsi="Times New Roman"/>
                <w:sz w:val="24"/>
                <w:szCs w:val="24"/>
              </w:rPr>
            </w:pPr>
            <w:r w:rsidRPr="00124F3F">
              <w:rPr>
                <w:rFonts w:ascii="Times New Roman" w:hAnsi="Times New Roman"/>
                <w:sz w:val="24"/>
                <w:szCs w:val="24"/>
              </w:rPr>
              <w:t>80%</w:t>
            </w:r>
          </w:p>
        </w:tc>
      </w:tr>
    </w:tbl>
    <w:p w:rsidR="00F62131" w:rsidRPr="002579CC" w:rsidRDefault="00F62131" w:rsidP="00F62131">
      <w:pPr>
        <w:pStyle w:val="af3"/>
        <w:spacing w:after="0"/>
        <w:jc w:val="both"/>
        <w:rPr>
          <w:rFonts w:ascii="Times New Roman" w:eastAsiaTheme="minorHAnsi" w:hAnsi="Times New Roman"/>
          <w:lang w:eastAsia="en-US"/>
        </w:rPr>
      </w:pPr>
      <w:r w:rsidRPr="002579CC">
        <w:rPr>
          <w:rFonts w:ascii="Times New Roman" w:hAnsi="Times New Roman"/>
        </w:rPr>
        <w:tab/>
      </w:r>
    </w:p>
    <w:p w:rsidR="00F62131" w:rsidRDefault="00F62131" w:rsidP="00F62131">
      <w:pPr>
        <w:pStyle w:val="af3"/>
        <w:spacing w:after="0"/>
        <w:jc w:val="both"/>
        <w:rPr>
          <w:rFonts w:ascii="Times New Roman" w:hAnsi="Times New Roman"/>
          <w:b/>
        </w:rPr>
      </w:pPr>
      <w:r w:rsidRPr="002579CC">
        <w:rPr>
          <w:rFonts w:ascii="Times New Roman" w:hAnsi="Times New Roman"/>
        </w:rPr>
        <w:tab/>
      </w:r>
      <w:r w:rsidR="00296F59">
        <w:rPr>
          <w:rFonts w:ascii="Times New Roman" w:hAnsi="Times New Roman"/>
        </w:rPr>
        <w:tab/>
      </w:r>
      <w:r w:rsidRPr="00296F59">
        <w:rPr>
          <w:rFonts w:ascii="Times New Roman" w:hAnsi="Times New Roman"/>
          <w:b/>
        </w:rPr>
        <w:t>Часть 6. Развитие самостоятельности школы</w:t>
      </w:r>
    </w:p>
    <w:p w:rsidR="00296F59" w:rsidRPr="00296F59" w:rsidRDefault="00296F59" w:rsidP="00F62131">
      <w:pPr>
        <w:pStyle w:val="af3"/>
        <w:spacing w:after="0"/>
        <w:jc w:val="both"/>
        <w:rPr>
          <w:rFonts w:ascii="Times New Roman" w:hAnsi="Times New Roman"/>
          <w:b/>
        </w:rPr>
      </w:pPr>
    </w:p>
    <w:p w:rsidR="00F62131" w:rsidRPr="00296F59" w:rsidRDefault="00F62131" w:rsidP="00F62131">
      <w:pPr>
        <w:spacing w:after="0"/>
        <w:jc w:val="both"/>
        <w:rPr>
          <w:rFonts w:ascii="Times New Roman" w:hAnsi="Times New Roman"/>
          <w:b/>
        </w:rPr>
      </w:pPr>
      <w:r w:rsidRPr="00296F59">
        <w:rPr>
          <w:rFonts w:ascii="Times New Roman" w:hAnsi="Times New Roman"/>
          <w:b/>
        </w:rPr>
        <w:t xml:space="preserve">1. Информация о выполнении плана первоочередных действий по реализации национальной </w:t>
      </w:r>
      <w:r w:rsidR="00296F59">
        <w:rPr>
          <w:rFonts w:ascii="Times New Roman" w:hAnsi="Times New Roman"/>
          <w:b/>
        </w:rPr>
        <w:tab/>
      </w:r>
      <w:r w:rsidRPr="00296F59">
        <w:rPr>
          <w:rFonts w:ascii="Times New Roman" w:hAnsi="Times New Roman"/>
          <w:b/>
        </w:rPr>
        <w:t xml:space="preserve">образовательной инициативы «Наша новая школа» в </w:t>
      </w:r>
      <w:r w:rsidR="004E3646" w:rsidRPr="00296F59">
        <w:rPr>
          <w:rFonts w:ascii="Times New Roman" w:hAnsi="Times New Roman"/>
          <w:b/>
        </w:rPr>
        <w:t>2012</w:t>
      </w:r>
      <w:r w:rsidRPr="00296F59">
        <w:rPr>
          <w:rFonts w:ascii="Times New Roman" w:hAnsi="Times New Roman"/>
          <w:b/>
        </w:rPr>
        <w:t xml:space="preserve"> г.</w:t>
      </w:r>
    </w:p>
    <w:p w:rsidR="00F62131" w:rsidRPr="002579CC" w:rsidRDefault="00F62131" w:rsidP="00F62131">
      <w:pPr>
        <w:spacing w:after="0"/>
        <w:jc w:val="both"/>
        <w:rPr>
          <w:rFonts w:ascii="Times New Roman" w:hAnsi="Times New Roman"/>
        </w:rPr>
      </w:pPr>
      <w:r w:rsidRPr="002579CC">
        <w:rPr>
          <w:rFonts w:ascii="Times New Roman" w:hAnsi="Times New Roman"/>
        </w:rPr>
        <w:t>1.1.Переход общеобразовательных учреждений на нормативное подушевое финансирование.</w:t>
      </w:r>
    </w:p>
    <w:p w:rsidR="00F62131" w:rsidRPr="002579CC" w:rsidRDefault="00F62131" w:rsidP="00F62131">
      <w:pPr>
        <w:spacing w:after="0"/>
        <w:jc w:val="both"/>
        <w:rPr>
          <w:rFonts w:ascii="Times New Roman" w:hAnsi="Times New Roman"/>
        </w:rPr>
      </w:pPr>
      <w:r w:rsidRPr="002579CC">
        <w:rPr>
          <w:rFonts w:ascii="Times New Roman" w:hAnsi="Times New Roman"/>
        </w:rPr>
        <w:t>1.2.Переход общеобразовательных учреждений на новую систему оплаты труда.</w:t>
      </w:r>
    </w:p>
    <w:p w:rsidR="00F62131" w:rsidRPr="002579CC" w:rsidRDefault="00F62131" w:rsidP="00F62131">
      <w:pPr>
        <w:spacing w:after="0"/>
        <w:jc w:val="both"/>
        <w:rPr>
          <w:rFonts w:ascii="Times New Roman" w:hAnsi="Times New Roman"/>
        </w:rPr>
      </w:pPr>
      <w:r w:rsidRPr="002579CC">
        <w:rPr>
          <w:rFonts w:ascii="Times New Roman" w:hAnsi="Times New Roman"/>
        </w:rPr>
        <w:t>1.3.Информированность общественности о деятельности общеобразовательного учреждения</w:t>
      </w:r>
      <w:r w:rsidR="004E3646" w:rsidRPr="002579CC">
        <w:rPr>
          <w:rFonts w:ascii="Times New Roman" w:hAnsi="Times New Roman"/>
        </w:rPr>
        <w:t xml:space="preserve"> (организация работы со средствами массовой информации, информационные стенды, размещение информации на сайтах общеобразовательных учреждений)</w:t>
      </w:r>
      <w:r w:rsidRPr="002579CC">
        <w:rPr>
          <w:rFonts w:ascii="Times New Roman" w:hAnsi="Times New Roman"/>
        </w:rPr>
        <w:t>.</w:t>
      </w:r>
    </w:p>
    <w:p w:rsidR="004E3646" w:rsidRPr="00296F59" w:rsidRDefault="004E3646" w:rsidP="004E3646">
      <w:pPr>
        <w:spacing w:after="0"/>
        <w:jc w:val="both"/>
        <w:rPr>
          <w:rFonts w:ascii="Times New Roman" w:hAnsi="Times New Roman"/>
          <w:b/>
        </w:rPr>
      </w:pPr>
      <w:r w:rsidRPr="002579CC">
        <w:rPr>
          <w:rFonts w:ascii="Times New Roman" w:hAnsi="Times New Roman"/>
        </w:rPr>
        <w:tab/>
      </w:r>
      <w:r w:rsidR="00296F59">
        <w:rPr>
          <w:rFonts w:ascii="Times New Roman" w:hAnsi="Times New Roman"/>
        </w:rPr>
        <w:tab/>
      </w:r>
      <w:r w:rsidR="00F62131" w:rsidRPr="00296F59">
        <w:rPr>
          <w:rFonts w:ascii="Times New Roman" w:hAnsi="Times New Roman"/>
          <w:b/>
        </w:rPr>
        <w:t>2</w:t>
      </w:r>
      <w:r w:rsidR="00296F59">
        <w:rPr>
          <w:rFonts w:ascii="Times New Roman" w:hAnsi="Times New Roman"/>
          <w:b/>
        </w:rPr>
        <w:t>.</w:t>
      </w:r>
      <w:r w:rsidR="00F62131" w:rsidRPr="00296F59">
        <w:rPr>
          <w:rFonts w:ascii="Times New Roman" w:hAnsi="Times New Roman"/>
          <w:b/>
        </w:rPr>
        <w:t xml:space="preserve"> Нормативная база, обеспе</w:t>
      </w:r>
      <w:r w:rsidRPr="00296F59">
        <w:rPr>
          <w:rFonts w:ascii="Times New Roman" w:hAnsi="Times New Roman"/>
          <w:b/>
        </w:rPr>
        <w:t>чивающая реализацию направления</w:t>
      </w:r>
    </w:p>
    <w:p w:rsidR="004E3646" w:rsidRPr="002579CC" w:rsidRDefault="004E3646" w:rsidP="004E3646">
      <w:pPr>
        <w:spacing w:after="0"/>
        <w:jc w:val="both"/>
        <w:rPr>
          <w:rFonts w:ascii="Times New Roman" w:hAnsi="Times New Roman"/>
        </w:rPr>
      </w:pPr>
      <w:r w:rsidRPr="002579CC">
        <w:rPr>
          <w:rFonts w:ascii="Times New Roman" w:hAnsi="Times New Roman"/>
        </w:rPr>
        <w:t>2.1.Федеральный закон от 10.07. 1992 г. №3266-1 «Об образовании» (с изменениями)</w:t>
      </w:r>
    </w:p>
    <w:p w:rsidR="004E3646" w:rsidRPr="002579CC" w:rsidRDefault="004E3646" w:rsidP="004E3646">
      <w:pPr>
        <w:spacing w:after="0"/>
        <w:jc w:val="both"/>
        <w:rPr>
          <w:rFonts w:ascii="Times New Roman" w:hAnsi="Times New Roman"/>
        </w:rPr>
      </w:pPr>
      <w:r w:rsidRPr="002579CC">
        <w:rPr>
          <w:rFonts w:ascii="Times New Roman" w:hAnsi="Times New Roman"/>
        </w:rPr>
        <w:t>2.2. Постановление  Администрации муниципального образования «город Десногорск» Смоленской области «Об утверждении ведомственной целевой программы «Предоставление общедоступного и бесплатного начального общего, основного общего, среднего(полного) общего образования (включая индивидуальное обучение) муниципальными  бюджетными образовательными учреждениями муниципального образования «город Десногорск» Смоленской области на 2012 год» от 06.04.2012 г. №322</w:t>
      </w:r>
    </w:p>
    <w:p w:rsidR="004E3646" w:rsidRPr="002579CC" w:rsidRDefault="004E3646" w:rsidP="009E2AB6">
      <w:pPr>
        <w:spacing w:after="0"/>
        <w:jc w:val="both"/>
        <w:rPr>
          <w:rFonts w:ascii="Times New Roman" w:hAnsi="Times New Roman"/>
        </w:rPr>
      </w:pPr>
      <w:r w:rsidRPr="002579CC">
        <w:rPr>
          <w:rFonts w:ascii="Times New Roman" w:hAnsi="Times New Roman"/>
        </w:rPr>
        <w:t>2.3.Постановление Администрации муниципального образования «город Десногорск» Смоленской области «Об утверждении комплекса мер по модернизации общего образования на территории муниципального образования «город Десногорск» Смоленской</w:t>
      </w:r>
      <w:r w:rsidR="009E2AB6" w:rsidRPr="002579CC">
        <w:rPr>
          <w:rFonts w:ascii="Times New Roman" w:hAnsi="Times New Roman"/>
        </w:rPr>
        <w:t xml:space="preserve"> области» от 26.06.2011 г. №649</w:t>
      </w:r>
    </w:p>
    <w:p w:rsidR="004E3646" w:rsidRPr="002579CC" w:rsidRDefault="009E2AB6" w:rsidP="009E2AB6">
      <w:pPr>
        <w:spacing w:after="0"/>
        <w:jc w:val="both"/>
        <w:rPr>
          <w:rFonts w:ascii="Times New Roman" w:hAnsi="Times New Roman"/>
        </w:rPr>
      </w:pPr>
      <w:r w:rsidRPr="002579CC">
        <w:rPr>
          <w:rFonts w:ascii="Times New Roman" w:hAnsi="Times New Roman"/>
        </w:rPr>
        <w:t>2.4. Постановление Администрации  «Об утверждении ведомственного перечня муниципальных услуг, оказываемых муниципальными учреждениями муниципального образования Смоленской области» от 25.11.2011 г. №1188</w:t>
      </w:r>
    </w:p>
    <w:p w:rsidR="009E2AB6" w:rsidRPr="002579CC" w:rsidRDefault="009E2AB6" w:rsidP="009E2AB6">
      <w:pPr>
        <w:spacing w:after="0"/>
        <w:jc w:val="both"/>
        <w:rPr>
          <w:rFonts w:ascii="Times New Roman" w:hAnsi="Times New Roman"/>
        </w:rPr>
      </w:pPr>
      <w:r w:rsidRPr="002579CC">
        <w:rPr>
          <w:rFonts w:ascii="Times New Roman" w:hAnsi="Times New Roman"/>
        </w:rPr>
        <w:t>2.5. Приказ Комитета по образованию «Об утверждении муниципальных заданий муниципальных образовательных учреждений»  от 17.05. 2012 г. №316.</w:t>
      </w:r>
    </w:p>
    <w:p w:rsidR="00F62131" w:rsidRPr="00296F59" w:rsidRDefault="002F1E1B" w:rsidP="00F62131">
      <w:pPr>
        <w:spacing w:after="0"/>
        <w:ind w:left="360"/>
        <w:jc w:val="both"/>
        <w:rPr>
          <w:rFonts w:ascii="Times New Roman" w:hAnsi="Times New Roman"/>
          <w:b/>
        </w:rPr>
      </w:pPr>
      <w:r w:rsidRPr="002579CC">
        <w:rPr>
          <w:rFonts w:ascii="Times New Roman" w:hAnsi="Times New Roman"/>
        </w:rPr>
        <w:tab/>
      </w:r>
      <w:r w:rsidR="00296F59">
        <w:rPr>
          <w:rFonts w:ascii="Times New Roman" w:hAnsi="Times New Roman"/>
        </w:rPr>
        <w:tab/>
      </w:r>
      <w:r w:rsidR="00F62131" w:rsidRPr="00296F59">
        <w:rPr>
          <w:rFonts w:ascii="Times New Roman" w:hAnsi="Times New Roman"/>
          <w:b/>
        </w:rPr>
        <w:t>3.Финансовое обеспечение реализации направления</w:t>
      </w:r>
    </w:p>
    <w:p w:rsidR="00F62131" w:rsidRDefault="00F62131" w:rsidP="00F62131">
      <w:pPr>
        <w:pStyle w:val="af3"/>
        <w:spacing w:after="0"/>
        <w:ind w:left="0"/>
        <w:jc w:val="both"/>
        <w:rPr>
          <w:rFonts w:ascii="Times New Roman" w:hAnsi="Times New Roman"/>
          <w:b/>
        </w:rPr>
      </w:pPr>
      <w:r w:rsidRPr="007679C7">
        <w:rPr>
          <w:rFonts w:ascii="Times New Roman" w:hAnsi="Times New Roman"/>
          <w:b/>
        </w:rPr>
        <w:t xml:space="preserve">Нормативное финансирование </w:t>
      </w:r>
      <w:r w:rsidR="007679C7">
        <w:rPr>
          <w:rFonts w:ascii="Times New Roman" w:hAnsi="Times New Roman"/>
          <w:b/>
        </w:rPr>
        <w:t xml:space="preserve">общеобразовательных учреждений </w:t>
      </w:r>
    </w:p>
    <w:p w:rsidR="009B2DFF" w:rsidRDefault="009B2DFF" w:rsidP="00F62131">
      <w:pPr>
        <w:pStyle w:val="af3"/>
        <w:spacing w:after="0"/>
        <w:ind w:left="0"/>
        <w:jc w:val="both"/>
        <w:rPr>
          <w:rFonts w:ascii="Times New Roman" w:hAnsi="Times New Roman"/>
          <w:b/>
        </w:rPr>
      </w:pPr>
      <w:r>
        <w:rPr>
          <w:rFonts w:ascii="Times New Roman" w:hAnsi="Times New Roman"/>
          <w:b/>
        </w:rPr>
        <w:t>МБОУ СОШ №1 -29881,00тыс. руб.</w:t>
      </w:r>
    </w:p>
    <w:p w:rsidR="009B2DFF" w:rsidRDefault="009B2DFF" w:rsidP="00F62131">
      <w:pPr>
        <w:pStyle w:val="af3"/>
        <w:spacing w:after="0"/>
        <w:ind w:left="0"/>
        <w:jc w:val="both"/>
        <w:rPr>
          <w:rFonts w:ascii="Times New Roman" w:hAnsi="Times New Roman"/>
          <w:b/>
        </w:rPr>
      </w:pPr>
      <w:r>
        <w:rPr>
          <w:rFonts w:ascii="Times New Roman" w:hAnsi="Times New Roman"/>
          <w:b/>
        </w:rPr>
        <w:t>МБОУ СОШ №2 – 20259,2тыс. руб.</w:t>
      </w:r>
    </w:p>
    <w:p w:rsidR="009B2DFF" w:rsidRDefault="009B2DFF" w:rsidP="00F62131">
      <w:pPr>
        <w:pStyle w:val="af3"/>
        <w:spacing w:after="0"/>
        <w:ind w:left="0"/>
        <w:jc w:val="both"/>
        <w:rPr>
          <w:rFonts w:ascii="Times New Roman" w:hAnsi="Times New Roman"/>
          <w:b/>
        </w:rPr>
      </w:pPr>
      <w:r>
        <w:rPr>
          <w:rFonts w:ascii="Times New Roman" w:hAnsi="Times New Roman"/>
          <w:b/>
        </w:rPr>
        <w:t>МБОУ СОШ №3 – 16342,00тыс. руб.</w:t>
      </w:r>
    </w:p>
    <w:p w:rsidR="009B2DFF" w:rsidRDefault="009B2DFF" w:rsidP="00F62131">
      <w:pPr>
        <w:pStyle w:val="af3"/>
        <w:spacing w:after="0"/>
        <w:ind w:left="0"/>
        <w:jc w:val="both"/>
        <w:rPr>
          <w:rFonts w:ascii="Times New Roman" w:hAnsi="Times New Roman"/>
          <w:b/>
        </w:rPr>
      </w:pPr>
      <w:r>
        <w:rPr>
          <w:rFonts w:ascii="Times New Roman" w:hAnsi="Times New Roman"/>
          <w:b/>
        </w:rPr>
        <w:t>МБОУ СОШ №4 – 27190,5тыс. руб.</w:t>
      </w:r>
    </w:p>
    <w:p w:rsidR="009B2DFF" w:rsidRDefault="009B2DFF" w:rsidP="00F62131">
      <w:pPr>
        <w:pStyle w:val="af3"/>
        <w:spacing w:after="0"/>
        <w:ind w:left="0"/>
        <w:jc w:val="both"/>
        <w:rPr>
          <w:rFonts w:ascii="Times New Roman" w:hAnsi="Times New Roman"/>
          <w:b/>
        </w:rPr>
      </w:pPr>
      <w:r>
        <w:rPr>
          <w:rFonts w:ascii="Times New Roman" w:hAnsi="Times New Roman"/>
          <w:b/>
        </w:rPr>
        <w:t>МБВСОУ ЦЕО – 2220,4тыс. руб.</w:t>
      </w:r>
    </w:p>
    <w:p w:rsidR="009B2DFF" w:rsidRPr="002579CC" w:rsidRDefault="009B2DFF" w:rsidP="00F62131">
      <w:pPr>
        <w:pStyle w:val="af3"/>
        <w:spacing w:after="0"/>
        <w:ind w:left="0"/>
        <w:jc w:val="both"/>
        <w:rPr>
          <w:rFonts w:ascii="Times New Roman" w:hAnsi="Times New Roman"/>
        </w:rPr>
      </w:pPr>
      <w:r>
        <w:rPr>
          <w:rFonts w:ascii="Times New Roman" w:hAnsi="Times New Roman"/>
          <w:b/>
        </w:rPr>
        <w:t>ВСЕГО: - 95893,12 тыс. руб.</w:t>
      </w:r>
    </w:p>
    <w:p w:rsidR="007679C7" w:rsidRDefault="002F1E1B" w:rsidP="002F1E1B">
      <w:pPr>
        <w:pStyle w:val="af3"/>
        <w:spacing w:after="0"/>
        <w:ind w:left="0"/>
        <w:jc w:val="both"/>
        <w:rPr>
          <w:rFonts w:ascii="Times New Roman" w:hAnsi="Times New Roman"/>
        </w:rPr>
      </w:pPr>
      <w:r w:rsidRPr="002579CC">
        <w:rPr>
          <w:rFonts w:ascii="Times New Roman" w:hAnsi="Times New Roman"/>
        </w:rPr>
        <w:tab/>
      </w:r>
      <w:r w:rsidR="00296F59">
        <w:rPr>
          <w:rFonts w:ascii="Times New Roman" w:hAnsi="Times New Roman"/>
        </w:rPr>
        <w:tab/>
      </w:r>
    </w:p>
    <w:p w:rsidR="00296F59" w:rsidRDefault="007679C7" w:rsidP="002F1E1B">
      <w:pPr>
        <w:pStyle w:val="af3"/>
        <w:spacing w:after="0"/>
        <w:ind w:left="0"/>
        <w:jc w:val="both"/>
        <w:rPr>
          <w:rFonts w:ascii="Times New Roman" w:hAnsi="Times New Roman"/>
          <w:b/>
        </w:rPr>
      </w:pPr>
      <w:r>
        <w:rPr>
          <w:rFonts w:ascii="Times New Roman" w:hAnsi="Times New Roman"/>
        </w:rPr>
        <w:tab/>
      </w:r>
      <w:r w:rsidR="002F1E1B" w:rsidRPr="00296F59">
        <w:rPr>
          <w:rFonts w:ascii="Times New Roman" w:hAnsi="Times New Roman"/>
          <w:b/>
        </w:rPr>
        <w:t>4.</w:t>
      </w:r>
      <w:r w:rsidR="00F62131" w:rsidRPr="00296F59">
        <w:rPr>
          <w:rFonts w:ascii="Times New Roman" w:hAnsi="Times New Roman"/>
          <w:b/>
        </w:rPr>
        <w:t xml:space="preserve">Информация о выполнении  плана по реализации национальной </w:t>
      </w:r>
    </w:p>
    <w:p w:rsidR="00F62131" w:rsidRPr="00296F59" w:rsidRDefault="00296F59" w:rsidP="002F1E1B">
      <w:pPr>
        <w:pStyle w:val="af3"/>
        <w:spacing w:after="0"/>
        <w:ind w:left="0"/>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sidR="00F62131" w:rsidRPr="00296F59">
        <w:rPr>
          <w:rFonts w:ascii="Times New Roman" w:hAnsi="Times New Roman"/>
          <w:b/>
        </w:rPr>
        <w:t>образовательной инициативы «Наша новая школа»</w:t>
      </w:r>
    </w:p>
    <w:p w:rsidR="00F62131" w:rsidRPr="002579CC" w:rsidRDefault="00F62131" w:rsidP="002F1E1B">
      <w:pPr>
        <w:pStyle w:val="af3"/>
        <w:spacing w:after="0"/>
        <w:ind w:left="0"/>
        <w:jc w:val="both"/>
        <w:rPr>
          <w:rFonts w:ascii="Times New Roman" w:hAnsi="Times New Roman"/>
        </w:rPr>
      </w:pPr>
      <w:r w:rsidRPr="002579CC">
        <w:rPr>
          <w:rFonts w:ascii="Times New Roman" w:hAnsi="Times New Roman"/>
        </w:rPr>
        <w:t>4.1.Переход общеобразовательных учреждений на нормативное подушевое финансирование.</w:t>
      </w:r>
    </w:p>
    <w:p w:rsidR="000F658C" w:rsidRPr="002579CC" w:rsidRDefault="00F62131" w:rsidP="000F658C">
      <w:pPr>
        <w:pStyle w:val="af3"/>
        <w:spacing w:after="0"/>
        <w:ind w:left="0"/>
        <w:jc w:val="both"/>
        <w:rPr>
          <w:rFonts w:ascii="Times New Roman" w:hAnsi="Times New Roman"/>
        </w:rPr>
      </w:pPr>
      <w:r w:rsidRPr="002579CC">
        <w:rPr>
          <w:rFonts w:ascii="Times New Roman" w:hAnsi="Times New Roman"/>
        </w:rPr>
        <w:t>4..2.Переход общеобразовательных учреждений на новую систему оплаты труда.</w:t>
      </w:r>
    </w:p>
    <w:p w:rsidR="000F658C" w:rsidRPr="002579CC" w:rsidRDefault="00F62131" w:rsidP="000F658C">
      <w:pPr>
        <w:pStyle w:val="af3"/>
        <w:spacing w:after="0"/>
        <w:ind w:left="0"/>
        <w:jc w:val="both"/>
        <w:rPr>
          <w:rFonts w:ascii="Times New Roman" w:hAnsi="Times New Roman"/>
        </w:rPr>
      </w:pPr>
      <w:r w:rsidRPr="002579CC">
        <w:rPr>
          <w:rFonts w:ascii="Times New Roman" w:hAnsi="Times New Roman"/>
        </w:rPr>
        <w:t>4..3.Информированность общественности о деятельности о</w:t>
      </w:r>
      <w:r w:rsidR="000F658C" w:rsidRPr="002579CC">
        <w:rPr>
          <w:rFonts w:ascii="Times New Roman" w:hAnsi="Times New Roman"/>
        </w:rPr>
        <w:t>бщеобразовательного учреждения.</w:t>
      </w:r>
    </w:p>
    <w:p w:rsidR="000F658C" w:rsidRPr="002579CC" w:rsidRDefault="00F62131" w:rsidP="000F658C">
      <w:pPr>
        <w:pStyle w:val="af3"/>
        <w:spacing w:after="0"/>
        <w:ind w:left="0"/>
        <w:jc w:val="both"/>
        <w:rPr>
          <w:rFonts w:ascii="Times New Roman" w:hAnsi="Times New Roman"/>
        </w:rPr>
      </w:pPr>
      <w:r w:rsidRPr="002579CC">
        <w:rPr>
          <w:rFonts w:ascii="Times New Roman" w:hAnsi="Times New Roman"/>
        </w:rPr>
        <w:t xml:space="preserve">4.4. </w:t>
      </w:r>
      <w:r w:rsidR="002F1E1B" w:rsidRPr="002579CC">
        <w:rPr>
          <w:rFonts w:ascii="Times New Roman" w:hAnsi="Times New Roman"/>
        </w:rPr>
        <w:t>Во исполнени</w:t>
      </w:r>
      <w:r w:rsidR="001720B0" w:rsidRPr="002579CC">
        <w:rPr>
          <w:rFonts w:ascii="Times New Roman" w:hAnsi="Times New Roman"/>
        </w:rPr>
        <w:t>е Закона РФ от 8.05.2010 г. №83-</w:t>
      </w:r>
      <w:r w:rsidR="002F1E1B" w:rsidRPr="002579CC">
        <w:rPr>
          <w:rFonts w:ascii="Times New Roman" w:hAnsi="Times New Roman"/>
        </w:rPr>
        <w:t>ФЗ «О внесении изменений в отдельные законодательные акты РФ в связи с совершенствованием правового положения государственных ( муниципальных) учреждений</w:t>
      </w:r>
      <w:r w:rsidR="00FF1CAE">
        <w:rPr>
          <w:rFonts w:ascii="Times New Roman" w:hAnsi="Times New Roman"/>
        </w:rPr>
        <w:t>» все образовательные учреждения</w:t>
      </w:r>
      <w:r w:rsidR="002F1E1B" w:rsidRPr="002579CC">
        <w:rPr>
          <w:rFonts w:ascii="Times New Roman" w:hAnsi="Times New Roman"/>
        </w:rPr>
        <w:t xml:space="preserve"> поменяли статус – «муниципальные бюджетные учреждения». В связи с этим образовательные учреждения вносили изменения в локальные акты.</w:t>
      </w:r>
    </w:p>
    <w:p w:rsidR="002F1E1B" w:rsidRPr="002579CC" w:rsidRDefault="002F1E1B" w:rsidP="000F658C">
      <w:pPr>
        <w:pStyle w:val="af3"/>
        <w:spacing w:after="0"/>
        <w:ind w:left="0"/>
        <w:jc w:val="both"/>
        <w:rPr>
          <w:rFonts w:ascii="Times New Roman" w:hAnsi="Times New Roman"/>
        </w:rPr>
      </w:pPr>
      <w:r w:rsidRPr="002579CC">
        <w:rPr>
          <w:rFonts w:ascii="Times New Roman" w:hAnsi="Times New Roman"/>
        </w:rPr>
        <w:t>4.5. Образовательные учреждения осуществляют свою финансово-хозяйственную деятельность по договору с Централизованной бухгалтерией образования. Финансирование осуществляется в рамках муниципальных заданий.</w:t>
      </w:r>
    </w:p>
    <w:p w:rsidR="00F62131" w:rsidRPr="00296F59" w:rsidRDefault="00296F59" w:rsidP="00F62131">
      <w:pPr>
        <w:pStyle w:val="af3"/>
        <w:spacing w:after="0"/>
        <w:jc w:val="both"/>
        <w:rPr>
          <w:rFonts w:ascii="Times New Roman" w:hAnsi="Times New Roman"/>
          <w:b/>
        </w:rPr>
      </w:pPr>
      <w:r>
        <w:rPr>
          <w:rFonts w:ascii="Times New Roman" w:hAnsi="Times New Roman"/>
        </w:rPr>
        <w:tab/>
      </w:r>
      <w:r>
        <w:rPr>
          <w:rFonts w:ascii="Times New Roman" w:hAnsi="Times New Roman"/>
        </w:rPr>
        <w:tab/>
      </w:r>
      <w:r w:rsidR="00F62131" w:rsidRPr="00296F59">
        <w:rPr>
          <w:rFonts w:ascii="Times New Roman" w:hAnsi="Times New Roman"/>
          <w:b/>
        </w:rPr>
        <w:t>5. Эффекты реализации направления</w:t>
      </w:r>
    </w:p>
    <w:p w:rsidR="00296F59" w:rsidRDefault="00F62131" w:rsidP="00F62131">
      <w:pPr>
        <w:spacing w:after="0"/>
        <w:jc w:val="both"/>
        <w:rPr>
          <w:rFonts w:ascii="Times New Roman" w:hAnsi="Times New Roman"/>
        </w:rPr>
      </w:pPr>
      <w:r w:rsidRPr="002579CC">
        <w:rPr>
          <w:rFonts w:ascii="Times New Roman" w:hAnsi="Times New Roman"/>
        </w:rPr>
        <w:t xml:space="preserve">5.1. Оптимизация штатных расписаний школ </w:t>
      </w:r>
    </w:p>
    <w:p w:rsidR="00F62131" w:rsidRPr="002579CC" w:rsidRDefault="00F62131" w:rsidP="00F62131">
      <w:pPr>
        <w:spacing w:after="0"/>
        <w:jc w:val="both"/>
        <w:rPr>
          <w:rFonts w:ascii="Times New Roman" w:hAnsi="Times New Roman"/>
        </w:rPr>
      </w:pPr>
      <w:r w:rsidRPr="002579CC">
        <w:rPr>
          <w:rFonts w:ascii="Times New Roman" w:hAnsi="Times New Roman"/>
        </w:rPr>
        <w:t>5.2.Увеличение заработной платы педагогов.</w:t>
      </w:r>
    </w:p>
    <w:p w:rsidR="00F62131" w:rsidRPr="002579CC" w:rsidRDefault="00F62131" w:rsidP="00F62131">
      <w:pPr>
        <w:spacing w:after="0"/>
        <w:jc w:val="both"/>
        <w:rPr>
          <w:rFonts w:ascii="Times New Roman" w:hAnsi="Times New Roman"/>
        </w:rPr>
      </w:pPr>
      <w:r w:rsidRPr="002579CC">
        <w:rPr>
          <w:rFonts w:ascii="Times New Roman" w:hAnsi="Times New Roman"/>
        </w:rPr>
        <w:t>5.3. Общедоступность и открытость деятельности общеобразовательных учреждений. Размещение на сайтах информации о работе общеобразовательных учреждений, локальных актов, регулирующих деятельность учреждений, Публичного доклада.</w:t>
      </w:r>
    </w:p>
    <w:p w:rsidR="00F62131" w:rsidRPr="00296F59" w:rsidRDefault="00296F59" w:rsidP="00F62131">
      <w:pPr>
        <w:pStyle w:val="af3"/>
        <w:spacing w:after="0"/>
        <w:jc w:val="both"/>
        <w:rPr>
          <w:rFonts w:ascii="Times New Roman" w:hAnsi="Times New Roman"/>
          <w:b/>
        </w:rPr>
      </w:pPr>
      <w:r>
        <w:rPr>
          <w:rFonts w:ascii="Times New Roman" w:hAnsi="Times New Roman"/>
        </w:rPr>
        <w:tab/>
      </w:r>
      <w:r w:rsidR="00F62131" w:rsidRPr="00296F59">
        <w:rPr>
          <w:rFonts w:ascii="Times New Roman" w:hAnsi="Times New Roman"/>
          <w:b/>
        </w:rPr>
        <w:t>6.Проблемные вопросы реализации направления</w:t>
      </w:r>
    </w:p>
    <w:p w:rsidR="00F62131" w:rsidRPr="002579CC" w:rsidRDefault="00F62131" w:rsidP="00F62131">
      <w:pPr>
        <w:pStyle w:val="af3"/>
        <w:spacing w:after="0"/>
        <w:ind w:left="0"/>
        <w:jc w:val="both"/>
        <w:rPr>
          <w:rFonts w:ascii="Times New Roman" w:hAnsi="Times New Roman"/>
        </w:rPr>
      </w:pPr>
      <w:r w:rsidRPr="002579CC">
        <w:rPr>
          <w:rFonts w:ascii="Times New Roman" w:hAnsi="Times New Roman"/>
        </w:rPr>
        <w:t>6.1.Самостоятельность школы в расходовании финансовых средств.</w:t>
      </w:r>
    </w:p>
    <w:p w:rsidR="00F62131" w:rsidRPr="002579CC" w:rsidRDefault="00F62131" w:rsidP="00F62131">
      <w:pPr>
        <w:pStyle w:val="af3"/>
        <w:spacing w:after="0"/>
        <w:ind w:left="0"/>
        <w:jc w:val="both"/>
        <w:rPr>
          <w:rFonts w:ascii="Times New Roman" w:hAnsi="Times New Roman"/>
        </w:rPr>
      </w:pPr>
      <w:r w:rsidRPr="002579CC">
        <w:rPr>
          <w:rFonts w:ascii="Times New Roman" w:hAnsi="Times New Roman"/>
        </w:rPr>
        <w:t>6.2.Разработка и использование технологий дистанционного образования.</w:t>
      </w:r>
    </w:p>
    <w:p w:rsidR="00F62131" w:rsidRPr="002579CC" w:rsidRDefault="00F62131" w:rsidP="00F62131">
      <w:pPr>
        <w:pStyle w:val="af3"/>
        <w:spacing w:after="0"/>
        <w:ind w:left="0"/>
        <w:jc w:val="both"/>
        <w:rPr>
          <w:rFonts w:ascii="Times New Roman" w:hAnsi="Times New Roman"/>
        </w:rPr>
      </w:pPr>
      <w:r w:rsidRPr="002579CC">
        <w:rPr>
          <w:rFonts w:ascii="Times New Roman" w:hAnsi="Times New Roman"/>
        </w:rPr>
        <w:t>6.3.Необходимость создания попечительских советов общеобразовательных учреждений.</w:t>
      </w:r>
    </w:p>
    <w:p w:rsidR="00F62131" w:rsidRPr="002579CC" w:rsidRDefault="00296F59" w:rsidP="00F62131">
      <w:pPr>
        <w:pStyle w:val="af3"/>
        <w:spacing w:after="0"/>
        <w:ind w:left="0"/>
        <w:jc w:val="both"/>
        <w:rPr>
          <w:rFonts w:ascii="Times New Roman" w:hAnsi="Times New Roman"/>
        </w:rPr>
      </w:pPr>
      <w:r>
        <w:rPr>
          <w:rFonts w:ascii="Times New Roman" w:hAnsi="Times New Roman"/>
        </w:rPr>
        <w:t>6.4</w:t>
      </w:r>
      <w:r w:rsidR="00F62131" w:rsidRPr="002579CC">
        <w:rPr>
          <w:rFonts w:ascii="Times New Roman" w:hAnsi="Times New Roman"/>
        </w:rPr>
        <w:t>. Переход на электронный документооборот (введение электронных дневников и журналов)</w:t>
      </w:r>
    </w:p>
    <w:p w:rsidR="00296F59" w:rsidRPr="002579CC" w:rsidRDefault="00296F59" w:rsidP="00F62131">
      <w:pPr>
        <w:pStyle w:val="af3"/>
        <w:spacing w:after="0"/>
        <w:ind w:left="0"/>
        <w:jc w:val="both"/>
        <w:rPr>
          <w:rFonts w:ascii="Times New Roman" w:hAnsi="Times New Roman"/>
        </w:rPr>
      </w:pPr>
      <w:r>
        <w:rPr>
          <w:rFonts w:ascii="Times New Roman" w:hAnsi="Times New Roman"/>
        </w:rPr>
        <w:t>6.5. Недостаточное вовлечение в деятельность образовательных учреждений органов самоуправления.</w:t>
      </w:r>
    </w:p>
    <w:p w:rsidR="00F62131" w:rsidRPr="00296F59" w:rsidRDefault="00F62131" w:rsidP="00F62131">
      <w:pPr>
        <w:pStyle w:val="af3"/>
        <w:spacing w:after="0"/>
        <w:jc w:val="both"/>
        <w:rPr>
          <w:rFonts w:ascii="Times New Roman" w:hAnsi="Times New Roman"/>
          <w:b/>
        </w:rPr>
      </w:pPr>
      <w:r w:rsidRPr="00296F59">
        <w:rPr>
          <w:rFonts w:ascii="Times New Roman" w:hAnsi="Times New Roman"/>
          <w:b/>
        </w:rPr>
        <w:t>7.Задачи и планируемые показатели на 20</w:t>
      </w:r>
      <w:r w:rsidR="009B2DFF">
        <w:rPr>
          <w:rFonts w:ascii="Times New Roman" w:hAnsi="Times New Roman"/>
          <w:b/>
        </w:rPr>
        <w:t>13</w:t>
      </w:r>
      <w:r w:rsidRPr="00296F59">
        <w:rPr>
          <w:rFonts w:ascii="Times New Roman" w:hAnsi="Times New Roman"/>
          <w:b/>
        </w:rPr>
        <w:t xml:space="preserve"> год по реализации направления</w:t>
      </w:r>
    </w:p>
    <w:p w:rsidR="00F62131" w:rsidRPr="002579CC" w:rsidRDefault="00F62131" w:rsidP="00F62131">
      <w:pPr>
        <w:pStyle w:val="af3"/>
        <w:spacing w:after="0"/>
        <w:ind w:left="142"/>
        <w:jc w:val="both"/>
        <w:rPr>
          <w:rFonts w:ascii="Times New Roman" w:hAnsi="Times New Roman"/>
        </w:rPr>
      </w:pPr>
      <w:r w:rsidRPr="002579CC">
        <w:rPr>
          <w:rFonts w:ascii="Times New Roman" w:hAnsi="Times New Roman"/>
        </w:rPr>
        <w:t>7.1.Работа  общеобразовательного учреждения в условиях нового статуса</w:t>
      </w:r>
    </w:p>
    <w:p w:rsidR="00F62131" w:rsidRPr="002579CC" w:rsidRDefault="00296F59" w:rsidP="00F62131">
      <w:pPr>
        <w:pStyle w:val="af3"/>
        <w:spacing w:after="0"/>
        <w:ind w:left="142"/>
        <w:jc w:val="both"/>
        <w:rPr>
          <w:rFonts w:ascii="Times New Roman" w:hAnsi="Times New Roman"/>
        </w:rPr>
      </w:pPr>
      <w:r>
        <w:rPr>
          <w:rFonts w:ascii="Times New Roman" w:hAnsi="Times New Roman"/>
        </w:rPr>
        <w:t xml:space="preserve">7.2. </w:t>
      </w:r>
      <w:r w:rsidRPr="002579CC">
        <w:rPr>
          <w:rFonts w:ascii="Times New Roman" w:hAnsi="Times New Roman"/>
        </w:rPr>
        <w:t>Активизация деятельности органов самоуправления в образовательных учреждениях</w:t>
      </w:r>
    </w:p>
    <w:p w:rsidR="00296F59" w:rsidRDefault="00F62131" w:rsidP="00F62131">
      <w:pPr>
        <w:pStyle w:val="af3"/>
        <w:spacing w:after="0"/>
        <w:jc w:val="both"/>
        <w:rPr>
          <w:rFonts w:ascii="Times New Roman" w:hAnsi="Times New Roman"/>
          <w:b/>
        </w:rPr>
      </w:pPr>
      <w:r w:rsidRPr="00296F59">
        <w:rPr>
          <w:rFonts w:ascii="Times New Roman" w:hAnsi="Times New Roman"/>
          <w:b/>
        </w:rPr>
        <w:t>8. Анализ количественных показателей мониторинга по реализации</w:t>
      </w:r>
    </w:p>
    <w:p w:rsidR="00F62131" w:rsidRPr="00296F59" w:rsidRDefault="00296F59" w:rsidP="00F62131">
      <w:pPr>
        <w:pStyle w:val="af3"/>
        <w:spacing w:after="0"/>
        <w:jc w:val="both"/>
        <w:rPr>
          <w:rFonts w:ascii="Times New Roman" w:hAnsi="Times New Roman"/>
          <w:b/>
        </w:rPr>
      </w:pPr>
      <w:r>
        <w:rPr>
          <w:rFonts w:ascii="Times New Roman" w:hAnsi="Times New Roman"/>
          <w:b/>
        </w:rPr>
        <w:t xml:space="preserve">               </w:t>
      </w:r>
      <w:r w:rsidR="00F62131" w:rsidRPr="00296F59">
        <w:rPr>
          <w:rFonts w:ascii="Times New Roman" w:hAnsi="Times New Roman"/>
          <w:b/>
        </w:rPr>
        <w:t xml:space="preserve"> инициативы по направлению</w:t>
      </w:r>
    </w:p>
    <w:p w:rsidR="00F62131" w:rsidRPr="002579CC" w:rsidRDefault="00F62131" w:rsidP="00F62131">
      <w:pPr>
        <w:pStyle w:val="af3"/>
        <w:spacing w:after="0"/>
        <w:ind w:left="0"/>
        <w:jc w:val="both"/>
        <w:rPr>
          <w:rFonts w:ascii="Times New Roman" w:hAnsi="Times New Roman"/>
        </w:rPr>
      </w:pPr>
      <w:r w:rsidRPr="002579CC">
        <w:rPr>
          <w:rFonts w:ascii="Times New Roman" w:hAnsi="Times New Roman"/>
        </w:rPr>
        <w:t>8.1. 100 % школ перешли на нормативно-подушевое финансирование в соответствии с методикой</w:t>
      </w:r>
    </w:p>
    <w:p w:rsidR="00F62131" w:rsidRPr="002579CC" w:rsidRDefault="00F62131" w:rsidP="00F62131">
      <w:pPr>
        <w:pStyle w:val="af3"/>
        <w:spacing w:after="0"/>
        <w:ind w:left="0"/>
        <w:jc w:val="both"/>
        <w:rPr>
          <w:rFonts w:ascii="Times New Roman" w:hAnsi="Times New Roman"/>
        </w:rPr>
      </w:pPr>
      <w:r w:rsidRPr="002579CC">
        <w:rPr>
          <w:rFonts w:ascii="Times New Roman" w:hAnsi="Times New Roman"/>
        </w:rPr>
        <w:t>8.2.100% школ участвовали в мониторинге ННШ</w:t>
      </w:r>
    </w:p>
    <w:p w:rsidR="00F62131" w:rsidRPr="002579CC" w:rsidRDefault="00F62131" w:rsidP="00F62131">
      <w:pPr>
        <w:pStyle w:val="af3"/>
        <w:spacing w:after="0"/>
        <w:ind w:left="0"/>
        <w:jc w:val="both"/>
        <w:rPr>
          <w:rFonts w:ascii="Times New Roman" w:hAnsi="Times New Roman"/>
        </w:rPr>
      </w:pPr>
      <w:r w:rsidRPr="002579CC">
        <w:rPr>
          <w:rFonts w:ascii="Times New Roman" w:hAnsi="Times New Roman"/>
        </w:rPr>
        <w:t>8.3. Наличие сайтов в школах – 100%</w:t>
      </w:r>
    </w:p>
    <w:p w:rsidR="00F62131" w:rsidRDefault="00F62131" w:rsidP="00F62131">
      <w:pPr>
        <w:pStyle w:val="af3"/>
        <w:spacing w:after="0"/>
        <w:ind w:left="0"/>
        <w:jc w:val="both"/>
        <w:rPr>
          <w:rFonts w:ascii="Times New Roman" w:hAnsi="Times New Roman"/>
        </w:rPr>
      </w:pPr>
      <w:r w:rsidRPr="002579CC">
        <w:rPr>
          <w:rFonts w:ascii="Times New Roman" w:hAnsi="Times New Roman"/>
        </w:rPr>
        <w:t>8.4. Размещение нормативных документов, регулирующих деятельность школ на школьных сайтах, обсуждение Публичных докладов на совете школы, опубликование на сайте.</w:t>
      </w:r>
    </w:p>
    <w:p w:rsidR="00764122" w:rsidRPr="002579CC" w:rsidRDefault="00764122" w:rsidP="00F62131">
      <w:pPr>
        <w:pStyle w:val="af3"/>
        <w:spacing w:after="0"/>
        <w:ind w:left="0"/>
        <w:jc w:val="both"/>
        <w:rPr>
          <w:rFonts w:ascii="Times New Roman" w:hAnsi="Times New Roman"/>
        </w:rPr>
      </w:pPr>
    </w:p>
    <w:tbl>
      <w:tblPr>
        <w:tblStyle w:val="af6"/>
        <w:tblW w:w="0" w:type="auto"/>
        <w:tblInd w:w="720" w:type="dxa"/>
        <w:tblLook w:val="04A0" w:firstRow="1" w:lastRow="0" w:firstColumn="1" w:lastColumn="0" w:noHBand="0" w:noVBand="1"/>
      </w:tblPr>
      <w:tblGrid>
        <w:gridCol w:w="948"/>
        <w:gridCol w:w="6662"/>
        <w:gridCol w:w="1241"/>
      </w:tblGrid>
      <w:tr w:rsidR="00F62131" w:rsidRPr="002579CC" w:rsidTr="00F62131">
        <w:tc>
          <w:tcPr>
            <w:tcW w:w="948" w:type="dxa"/>
            <w:tcBorders>
              <w:top w:val="single" w:sz="4" w:space="0" w:color="auto"/>
              <w:left w:val="single" w:sz="4" w:space="0" w:color="auto"/>
              <w:bottom w:val="single" w:sz="4" w:space="0" w:color="auto"/>
              <w:right w:val="single" w:sz="4" w:space="0" w:color="auto"/>
            </w:tcBorders>
            <w:hideMark/>
          </w:tcPr>
          <w:p w:rsidR="00F62131" w:rsidRPr="002579CC" w:rsidRDefault="00F62131">
            <w:pPr>
              <w:pStyle w:val="af3"/>
              <w:ind w:left="0"/>
              <w:jc w:val="both"/>
              <w:rPr>
                <w:rFonts w:ascii="Times New Roman" w:hAnsi="Times New Roman"/>
                <w:sz w:val="22"/>
                <w:szCs w:val="22"/>
                <w:lang w:eastAsia="en-US"/>
              </w:rPr>
            </w:pPr>
            <w:r w:rsidRPr="002579CC">
              <w:rPr>
                <w:rFonts w:ascii="Times New Roman" w:hAnsi="Times New Roman"/>
                <w:sz w:val="22"/>
                <w:szCs w:val="22"/>
              </w:rPr>
              <w:t>1.</w:t>
            </w:r>
          </w:p>
        </w:tc>
        <w:tc>
          <w:tcPr>
            <w:tcW w:w="6662" w:type="dxa"/>
            <w:tcBorders>
              <w:top w:val="single" w:sz="4" w:space="0" w:color="auto"/>
              <w:left w:val="single" w:sz="4" w:space="0" w:color="auto"/>
              <w:bottom w:val="single" w:sz="4" w:space="0" w:color="auto"/>
              <w:right w:val="single" w:sz="4" w:space="0" w:color="auto"/>
            </w:tcBorders>
            <w:hideMark/>
          </w:tcPr>
          <w:p w:rsidR="00F62131" w:rsidRPr="002579CC" w:rsidRDefault="00F62131">
            <w:pPr>
              <w:pStyle w:val="af3"/>
              <w:ind w:left="0"/>
              <w:jc w:val="both"/>
              <w:rPr>
                <w:rFonts w:ascii="Times New Roman" w:hAnsi="Times New Roman"/>
                <w:sz w:val="22"/>
                <w:szCs w:val="22"/>
                <w:lang w:eastAsia="en-US"/>
              </w:rPr>
            </w:pPr>
            <w:r w:rsidRPr="002579CC">
              <w:rPr>
                <w:rFonts w:ascii="Times New Roman" w:hAnsi="Times New Roman"/>
                <w:sz w:val="22"/>
                <w:szCs w:val="22"/>
              </w:rPr>
              <w:t>Доля учреждений, перешедших на нормативное подушевое финансирование</w:t>
            </w:r>
          </w:p>
        </w:tc>
        <w:tc>
          <w:tcPr>
            <w:tcW w:w="1241" w:type="dxa"/>
            <w:tcBorders>
              <w:top w:val="single" w:sz="4" w:space="0" w:color="auto"/>
              <w:left w:val="single" w:sz="4" w:space="0" w:color="auto"/>
              <w:bottom w:val="single" w:sz="4" w:space="0" w:color="auto"/>
              <w:right w:val="single" w:sz="4" w:space="0" w:color="auto"/>
            </w:tcBorders>
            <w:hideMark/>
          </w:tcPr>
          <w:p w:rsidR="00F62131" w:rsidRPr="002579CC" w:rsidRDefault="00F62131">
            <w:pPr>
              <w:pStyle w:val="af3"/>
              <w:ind w:left="0"/>
              <w:jc w:val="both"/>
              <w:rPr>
                <w:rFonts w:ascii="Times New Roman" w:hAnsi="Times New Roman"/>
                <w:sz w:val="22"/>
                <w:szCs w:val="22"/>
                <w:lang w:eastAsia="en-US"/>
              </w:rPr>
            </w:pPr>
            <w:r w:rsidRPr="002579CC">
              <w:rPr>
                <w:rFonts w:ascii="Times New Roman" w:hAnsi="Times New Roman"/>
                <w:sz w:val="22"/>
                <w:szCs w:val="22"/>
              </w:rPr>
              <w:t>100%</w:t>
            </w:r>
          </w:p>
        </w:tc>
      </w:tr>
      <w:tr w:rsidR="00F62131" w:rsidRPr="002579CC" w:rsidTr="00F62131">
        <w:tc>
          <w:tcPr>
            <w:tcW w:w="948" w:type="dxa"/>
            <w:tcBorders>
              <w:top w:val="single" w:sz="4" w:space="0" w:color="auto"/>
              <w:left w:val="single" w:sz="4" w:space="0" w:color="auto"/>
              <w:bottom w:val="single" w:sz="4" w:space="0" w:color="auto"/>
              <w:right w:val="single" w:sz="4" w:space="0" w:color="auto"/>
            </w:tcBorders>
            <w:hideMark/>
          </w:tcPr>
          <w:p w:rsidR="00F62131" w:rsidRPr="002579CC" w:rsidRDefault="00F62131">
            <w:pPr>
              <w:pStyle w:val="af3"/>
              <w:ind w:left="0"/>
              <w:jc w:val="both"/>
              <w:rPr>
                <w:rFonts w:ascii="Times New Roman" w:hAnsi="Times New Roman"/>
                <w:sz w:val="22"/>
                <w:szCs w:val="22"/>
                <w:lang w:eastAsia="en-US"/>
              </w:rPr>
            </w:pPr>
            <w:r w:rsidRPr="002579CC">
              <w:rPr>
                <w:rFonts w:ascii="Times New Roman" w:hAnsi="Times New Roman"/>
                <w:sz w:val="22"/>
                <w:szCs w:val="22"/>
              </w:rPr>
              <w:t>2.</w:t>
            </w:r>
          </w:p>
        </w:tc>
        <w:tc>
          <w:tcPr>
            <w:tcW w:w="6662" w:type="dxa"/>
            <w:tcBorders>
              <w:top w:val="single" w:sz="4" w:space="0" w:color="auto"/>
              <w:left w:val="single" w:sz="4" w:space="0" w:color="auto"/>
              <w:bottom w:val="single" w:sz="4" w:space="0" w:color="auto"/>
              <w:right w:val="single" w:sz="4" w:space="0" w:color="auto"/>
            </w:tcBorders>
            <w:hideMark/>
          </w:tcPr>
          <w:p w:rsidR="00F62131" w:rsidRPr="002579CC" w:rsidRDefault="00F62131">
            <w:pPr>
              <w:pStyle w:val="af3"/>
              <w:ind w:left="0"/>
              <w:jc w:val="both"/>
              <w:rPr>
                <w:rFonts w:ascii="Times New Roman" w:hAnsi="Times New Roman"/>
                <w:sz w:val="22"/>
                <w:szCs w:val="22"/>
                <w:lang w:eastAsia="en-US"/>
              </w:rPr>
            </w:pPr>
            <w:r w:rsidRPr="002579CC">
              <w:rPr>
                <w:rFonts w:ascii="Times New Roman" w:hAnsi="Times New Roman"/>
                <w:sz w:val="22"/>
                <w:szCs w:val="22"/>
              </w:rPr>
              <w:t>Доля общеобразовательных учреждений, перешедших на новую систему оплаты  труда</w:t>
            </w:r>
          </w:p>
        </w:tc>
        <w:tc>
          <w:tcPr>
            <w:tcW w:w="1241" w:type="dxa"/>
            <w:tcBorders>
              <w:top w:val="single" w:sz="4" w:space="0" w:color="auto"/>
              <w:left w:val="single" w:sz="4" w:space="0" w:color="auto"/>
              <w:bottom w:val="single" w:sz="4" w:space="0" w:color="auto"/>
              <w:right w:val="single" w:sz="4" w:space="0" w:color="auto"/>
            </w:tcBorders>
            <w:hideMark/>
          </w:tcPr>
          <w:p w:rsidR="00F62131" w:rsidRPr="002579CC" w:rsidRDefault="00F62131">
            <w:pPr>
              <w:pStyle w:val="af3"/>
              <w:ind w:left="0"/>
              <w:jc w:val="both"/>
              <w:rPr>
                <w:rFonts w:ascii="Times New Roman" w:hAnsi="Times New Roman"/>
                <w:sz w:val="22"/>
                <w:szCs w:val="22"/>
                <w:lang w:eastAsia="en-US"/>
              </w:rPr>
            </w:pPr>
            <w:r w:rsidRPr="002579CC">
              <w:rPr>
                <w:rFonts w:ascii="Times New Roman" w:hAnsi="Times New Roman"/>
                <w:sz w:val="22"/>
                <w:szCs w:val="22"/>
              </w:rPr>
              <w:t>100%</w:t>
            </w:r>
          </w:p>
        </w:tc>
      </w:tr>
      <w:tr w:rsidR="00F62131" w:rsidRPr="002579CC" w:rsidTr="00F62131">
        <w:tc>
          <w:tcPr>
            <w:tcW w:w="948" w:type="dxa"/>
            <w:tcBorders>
              <w:top w:val="single" w:sz="4" w:space="0" w:color="auto"/>
              <w:left w:val="single" w:sz="4" w:space="0" w:color="auto"/>
              <w:bottom w:val="single" w:sz="4" w:space="0" w:color="auto"/>
              <w:right w:val="single" w:sz="4" w:space="0" w:color="auto"/>
            </w:tcBorders>
            <w:hideMark/>
          </w:tcPr>
          <w:p w:rsidR="00F62131" w:rsidRPr="002579CC" w:rsidRDefault="00F62131">
            <w:pPr>
              <w:pStyle w:val="af3"/>
              <w:ind w:left="0"/>
              <w:jc w:val="both"/>
              <w:rPr>
                <w:rFonts w:ascii="Times New Roman" w:hAnsi="Times New Roman"/>
                <w:sz w:val="22"/>
                <w:szCs w:val="22"/>
                <w:lang w:eastAsia="en-US"/>
              </w:rPr>
            </w:pPr>
            <w:r w:rsidRPr="002579CC">
              <w:rPr>
                <w:rFonts w:ascii="Times New Roman" w:hAnsi="Times New Roman"/>
                <w:sz w:val="22"/>
                <w:szCs w:val="22"/>
              </w:rPr>
              <w:t>3.</w:t>
            </w:r>
          </w:p>
        </w:tc>
        <w:tc>
          <w:tcPr>
            <w:tcW w:w="6662" w:type="dxa"/>
            <w:tcBorders>
              <w:top w:val="single" w:sz="4" w:space="0" w:color="auto"/>
              <w:left w:val="single" w:sz="4" w:space="0" w:color="auto"/>
              <w:bottom w:val="single" w:sz="4" w:space="0" w:color="auto"/>
              <w:right w:val="single" w:sz="4" w:space="0" w:color="auto"/>
            </w:tcBorders>
            <w:hideMark/>
          </w:tcPr>
          <w:p w:rsidR="00F62131" w:rsidRPr="002579CC" w:rsidRDefault="00F62131">
            <w:pPr>
              <w:pStyle w:val="af3"/>
              <w:ind w:left="0"/>
              <w:jc w:val="both"/>
              <w:rPr>
                <w:rFonts w:ascii="Times New Roman" w:hAnsi="Times New Roman"/>
                <w:sz w:val="22"/>
                <w:szCs w:val="22"/>
                <w:lang w:eastAsia="en-US"/>
              </w:rPr>
            </w:pPr>
            <w:r w:rsidRPr="002579CC">
              <w:rPr>
                <w:rFonts w:ascii="Times New Roman" w:hAnsi="Times New Roman"/>
                <w:sz w:val="22"/>
                <w:szCs w:val="22"/>
              </w:rPr>
              <w:t>Доля общеобразовательных учреждений, представивших Публичные доклады на сайт школы</w:t>
            </w:r>
          </w:p>
        </w:tc>
        <w:tc>
          <w:tcPr>
            <w:tcW w:w="1241" w:type="dxa"/>
            <w:tcBorders>
              <w:top w:val="single" w:sz="4" w:space="0" w:color="auto"/>
              <w:left w:val="single" w:sz="4" w:space="0" w:color="auto"/>
              <w:bottom w:val="single" w:sz="4" w:space="0" w:color="auto"/>
              <w:right w:val="single" w:sz="4" w:space="0" w:color="auto"/>
            </w:tcBorders>
            <w:hideMark/>
          </w:tcPr>
          <w:p w:rsidR="00F62131" w:rsidRPr="002579CC" w:rsidRDefault="00F62131">
            <w:pPr>
              <w:pStyle w:val="af3"/>
              <w:ind w:left="0"/>
              <w:jc w:val="both"/>
              <w:rPr>
                <w:rFonts w:ascii="Times New Roman" w:hAnsi="Times New Roman"/>
                <w:sz w:val="22"/>
                <w:szCs w:val="22"/>
                <w:lang w:eastAsia="en-US"/>
              </w:rPr>
            </w:pPr>
            <w:r w:rsidRPr="002579CC">
              <w:rPr>
                <w:rFonts w:ascii="Times New Roman" w:hAnsi="Times New Roman"/>
                <w:sz w:val="22"/>
                <w:szCs w:val="22"/>
              </w:rPr>
              <w:t>100%</w:t>
            </w:r>
          </w:p>
        </w:tc>
      </w:tr>
      <w:tr w:rsidR="00F62131" w:rsidRPr="002579CC" w:rsidTr="00F62131">
        <w:tc>
          <w:tcPr>
            <w:tcW w:w="948" w:type="dxa"/>
            <w:tcBorders>
              <w:top w:val="single" w:sz="4" w:space="0" w:color="auto"/>
              <w:left w:val="single" w:sz="4" w:space="0" w:color="auto"/>
              <w:bottom w:val="single" w:sz="4" w:space="0" w:color="auto"/>
              <w:right w:val="single" w:sz="4" w:space="0" w:color="auto"/>
            </w:tcBorders>
            <w:hideMark/>
          </w:tcPr>
          <w:p w:rsidR="00F62131" w:rsidRPr="002579CC" w:rsidRDefault="00F62131">
            <w:pPr>
              <w:pStyle w:val="af3"/>
              <w:ind w:left="0"/>
              <w:jc w:val="both"/>
              <w:rPr>
                <w:rFonts w:ascii="Times New Roman" w:hAnsi="Times New Roman"/>
                <w:sz w:val="22"/>
                <w:szCs w:val="22"/>
                <w:lang w:eastAsia="en-US"/>
              </w:rPr>
            </w:pPr>
            <w:r w:rsidRPr="002579CC">
              <w:rPr>
                <w:rFonts w:ascii="Times New Roman" w:hAnsi="Times New Roman"/>
                <w:sz w:val="22"/>
                <w:szCs w:val="22"/>
              </w:rPr>
              <w:t>4.</w:t>
            </w:r>
          </w:p>
        </w:tc>
        <w:tc>
          <w:tcPr>
            <w:tcW w:w="6662" w:type="dxa"/>
            <w:tcBorders>
              <w:top w:val="single" w:sz="4" w:space="0" w:color="auto"/>
              <w:left w:val="single" w:sz="4" w:space="0" w:color="auto"/>
              <w:bottom w:val="single" w:sz="4" w:space="0" w:color="auto"/>
              <w:right w:val="single" w:sz="4" w:space="0" w:color="auto"/>
            </w:tcBorders>
            <w:hideMark/>
          </w:tcPr>
          <w:p w:rsidR="00F62131" w:rsidRPr="002579CC" w:rsidRDefault="00F62131">
            <w:pPr>
              <w:pStyle w:val="af3"/>
              <w:ind w:left="0"/>
              <w:jc w:val="both"/>
              <w:rPr>
                <w:rFonts w:ascii="Times New Roman" w:hAnsi="Times New Roman"/>
                <w:sz w:val="22"/>
                <w:szCs w:val="22"/>
              </w:rPr>
            </w:pPr>
            <w:r w:rsidRPr="002579CC">
              <w:rPr>
                <w:rFonts w:ascii="Times New Roman" w:hAnsi="Times New Roman"/>
                <w:sz w:val="22"/>
                <w:szCs w:val="22"/>
              </w:rPr>
              <w:t>Доля общеобразовательных учреждений, в которых созданы органы государственного-общественного управления, из них</w:t>
            </w:r>
          </w:p>
          <w:p w:rsidR="00F62131" w:rsidRPr="002579CC" w:rsidRDefault="00F62131">
            <w:pPr>
              <w:pStyle w:val="af3"/>
              <w:ind w:left="0"/>
              <w:jc w:val="both"/>
              <w:rPr>
                <w:rFonts w:ascii="Times New Roman" w:hAnsi="Times New Roman"/>
                <w:sz w:val="22"/>
                <w:szCs w:val="22"/>
              </w:rPr>
            </w:pPr>
            <w:r w:rsidRPr="002579CC">
              <w:rPr>
                <w:rFonts w:ascii="Times New Roman" w:hAnsi="Times New Roman"/>
                <w:sz w:val="22"/>
                <w:szCs w:val="22"/>
              </w:rPr>
              <w:t>-имеют Совет образовательного учреждения</w:t>
            </w:r>
          </w:p>
          <w:p w:rsidR="00F62131" w:rsidRPr="002579CC" w:rsidRDefault="00F62131">
            <w:pPr>
              <w:pStyle w:val="af3"/>
              <w:ind w:left="0"/>
              <w:jc w:val="both"/>
              <w:rPr>
                <w:rFonts w:ascii="Times New Roman" w:hAnsi="Times New Roman"/>
                <w:sz w:val="22"/>
                <w:szCs w:val="22"/>
              </w:rPr>
            </w:pPr>
            <w:r w:rsidRPr="002579CC">
              <w:rPr>
                <w:rFonts w:ascii="Times New Roman" w:hAnsi="Times New Roman"/>
                <w:sz w:val="22"/>
                <w:szCs w:val="22"/>
              </w:rPr>
              <w:t>-попечительский совет</w:t>
            </w:r>
          </w:p>
          <w:p w:rsidR="00F62131" w:rsidRPr="002579CC" w:rsidRDefault="00F62131">
            <w:pPr>
              <w:pStyle w:val="af3"/>
              <w:ind w:left="0"/>
              <w:jc w:val="both"/>
              <w:rPr>
                <w:rFonts w:ascii="Times New Roman" w:hAnsi="Times New Roman"/>
                <w:sz w:val="22"/>
                <w:szCs w:val="22"/>
                <w:lang w:eastAsia="en-US"/>
              </w:rPr>
            </w:pPr>
            <w:r w:rsidRPr="002579CC">
              <w:rPr>
                <w:rFonts w:ascii="Times New Roman" w:hAnsi="Times New Roman"/>
                <w:sz w:val="22"/>
                <w:szCs w:val="22"/>
              </w:rPr>
              <w:t>-родительские комитеты</w:t>
            </w:r>
          </w:p>
        </w:tc>
        <w:tc>
          <w:tcPr>
            <w:tcW w:w="1241" w:type="dxa"/>
            <w:tcBorders>
              <w:top w:val="single" w:sz="4" w:space="0" w:color="auto"/>
              <w:left w:val="single" w:sz="4" w:space="0" w:color="auto"/>
              <w:bottom w:val="single" w:sz="4" w:space="0" w:color="auto"/>
              <w:right w:val="single" w:sz="4" w:space="0" w:color="auto"/>
            </w:tcBorders>
          </w:tcPr>
          <w:p w:rsidR="00F62131" w:rsidRPr="002579CC" w:rsidRDefault="00F62131">
            <w:pPr>
              <w:pStyle w:val="af3"/>
              <w:ind w:left="0"/>
              <w:jc w:val="both"/>
              <w:rPr>
                <w:rFonts w:ascii="Times New Roman" w:hAnsi="Times New Roman"/>
                <w:sz w:val="22"/>
                <w:szCs w:val="22"/>
              </w:rPr>
            </w:pPr>
            <w:r w:rsidRPr="002579CC">
              <w:rPr>
                <w:rFonts w:ascii="Times New Roman" w:hAnsi="Times New Roman"/>
                <w:sz w:val="22"/>
                <w:szCs w:val="22"/>
              </w:rPr>
              <w:t>100%</w:t>
            </w:r>
          </w:p>
          <w:p w:rsidR="00F62131" w:rsidRPr="002579CC" w:rsidRDefault="00F62131">
            <w:pPr>
              <w:pStyle w:val="af3"/>
              <w:ind w:left="0"/>
              <w:jc w:val="both"/>
              <w:rPr>
                <w:rFonts w:ascii="Times New Roman" w:hAnsi="Times New Roman"/>
                <w:sz w:val="22"/>
                <w:szCs w:val="22"/>
              </w:rPr>
            </w:pPr>
          </w:p>
          <w:p w:rsidR="00F62131" w:rsidRPr="002579CC" w:rsidRDefault="00F62131">
            <w:pPr>
              <w:pStyle w:val="af3"/>
              <w:ind w:left="0"/>
              <w:jc w:val="both"/>
              <w:rPr>
                <w:rFonts w:ascii="Times New Roman" w:hAnsi="Times New Roman"/>
                <w:sz w:val="22"/>
                <w:szCs w:val="22"/>
              </w:rPr>
            </w:pPr>
            <w:r w:rsidRPr="002579CC">
              <w:rPr>
                <w:rFonts w:ascii="Times New Roman" w:hAnsi="Times New Roman"/>
                <w:sz w:val="22"/>
                <w:szCs w:val="22"/>
              </w:rPr>
              <w:t>100%</w:t>
            </w:r>
          </w:p>
          <w:p w:rsidR="00F62131" w:rsidRPr="002579CC" w:rsidRDefault="00F62131">
            <w:pPr>
              <w:pStyle w:val="af3"/>
              <w:ind w:left="0"/>
              <w:jc w:val="both"/>
              <w:rPr>
                <w:rFonts w:ascii="Times New Roman" w:hAnsi="Times New Roman"/>
                <w:sz w:val="22"/>
                <w:szCs w:val="22"/>
              </w:rPr>
            </w:pPr>
            <w:r w:rsidRPr="002579CC">
              <w:rPr>
                <w:rFonts w:ascii="Times New Roman" w:hAnsi="Times New Roman"/>
                <w:sz w:val="22"/>
                <w:szCs w:val="22"/>
              </w:rPr>
              <w:t>0%</w:t>
            </w:r>
          </w:p>
          <w:p w:rsidR="00F62131" w:rsidRPr="002579CC" w:rsidRDefault="00F62131">
            <w:pPr>
              <w:pStyle w:val="af3"/>
              <w:ind w:left="0"/>
              <w:jc w:val="both"/>
              <w:rPr>
                <w:rFonts w:ascii="Times New Roman" w:hAnsi="Times New Roman"/>
                <w:sz w:val="22"/>
                <w:szCs w:val="22"/>
                <w:lang w:eastAsia="en-US"/>
              </w:rPr>
            </w:pPr>
            <w:r w:rsidRPr="002579CC">
              <w:rPr>
                <w:rFonts w:ascii="Times New Roman" w:hAnsi="Times New Roman"/>
                <w:sz w:val="22"/>
                <w:szCs w:val="22"/>
              </w:rPr>
              <w:t>100%</w:t>
            </w:r>
          </w:p>
        </w:tc>
      </w:tr>
      <w:tr w:rsidR="00F62131" w:rsidRPr="002579CC" w:rsidTr="00F62131">
        <w:tc>
          <w:tcPr>
            <w:tcW w:w="948" w:type="dxa"/>
            <w:tcBorders>
              <w:top w:val="single" w:sz="4" w:space="0" w:color="auto"/>
              <w:left w:val="single" w:sz="4" w:space="0" w:color="auto"/>
              <w:bottom w:val="single" w:sz="4" w:space="0" w:color="auto"/>
              <w:right w:val="single" w:sz="4" w:space="0" w:color="auto"/>
            </w:tcBorders>
            <w:hideMark/>
          </w:tcPr>
          <w:p w:rsidR="00F62131" w:rsidRPr="002579CC" w:rsidRDefault="00F62131">
            <w:pPr>
              <w:pStyle w:val="af3"/>
              <w:ind w:left="0"/>
              <w:jc w:val="both"/>
              <w:rPr>
                <w:rFonts w:ascii="Times New Roman" w:hAnsi="Times New Roman"/>
                <w:sz w:val="22"/>
                <w:szCs w:val="22"/>
                <w:lang w:eastAsia="en-US"/>
              </w:rPr>
            </w:pPr>
            <w:r w:rsidRPr="002579CC">
              <w:rPr>
                <w:rFonts w:ascii="Times New Roman" w:hAnsi="Times New Roman"/>
                <w:sz w:val="22"/>
                <w:szCs w:val="22"/>
              </w:rPr>
              <w:t>5.</w:t>
            </w:r>
          </w:p>
        </w:tc>
        <w:tc>
          <w:tcPr>
            <w:tcW w:w="6662" w:type="dxa"/>
            <w:tcBorders>
              <w:top w:val="single" w:sz="4" w:space="0" w:color="auto"/>
              <w:left w:val="single" w:sz="4" w:space="0" w:color="auto"/>
              <w:bottom w:val="single" w:sz="4" w:space="0" w:color="auto"/>
              <w:right w:val="single" w:sz="4" w:space="0" w:color="auto"/>
            </w:tcBorders>
            <w:hideMark/>
          </w:tcPr>
          <w:p w:rsidR="00F62131" w:rsidRPr="002579CC" w:rsidRDefault="00F62131">
            <w:pPr>
              <w:pStyle w:val="af3"/>
              <w:ind w:left="0"/>
              <w:jc w:val="both"/>
              <w:rPr>
                <w:rFonts w:ascii="Times New Roman" w:hAnsi="Times New Roman"/>
                <w:sz w:val="22"/>
                <w:szCs w:val="22"/>
                <w:lang w:eastAsia="en-US"/>
              </w:rPr>
            </w:pPr>
            <w:r w:rsidRPr="002579CC">
              <w:rPr>
                <w:rFonts w:ascii="Times New Roman" w:hAnsi="Times New Roman"/>
                <w:sz w:val="22"/>
                <w:szCs w:val="22"/>
              </w:rPr>
              <w:t xml:space="preserve">Доля общеобразовательных учреждений, перешедших на электронный документооборот </w:t>
            </w:r>
          </w:p>
        </w:tc>
        <w:tc>
          <w:tcPr>
            <w:tcW w:w="1241" w:type="dxa"/>
            <w:tcBorders>
              <w:top w:val="single" w:sz="4" w:space="0" w:color="auto"/>
              <w:left w:val="single" w:sz="4" w:space="0" w:color="auto"/>
              <w:bottom w:val="single" w:sz="4" w:space="0" w:color="auto"/>
              <w:right w:val="single" w:sz="4" w:space="0" w:color="auto"/>
            </w:tcBorders>
            <w:hideMark/>
          </w:tcPr>
          <w:p w:rsidR="00F62131" w:rsidRPr="002579CC" w:rsidRDefault="00F62131">
            <w:pPr>
              <w:pStyle w:val="af3"/>
              <w:ind w:left="0"/>
              <w:jc w:val="both"/>
              <w:rPr>
                <w:rFonts w:ascii="Times New Roman" w:hAnsi="Times New Roman"/>
                <w:sz w:val="22"/>
                <w:szCs w:val="22"/>
                <w:lang w:eastAsia="en-US"/>
              </w:rPr>
            </w:pPr>
            <w:r w:rsidRPr="002579CC">
              <w:rPr>
                <w:rFonts w:ascii="Times New Roman" w:hAnsi="Times New Roman"/>
                <w:sz w:val="22"/>
                <w:szCs w:val="22"/>
              </w:rPr>
              <w:t>0%</w:t>
            </w:r>
          </w:p>
        </w:tc>
      </w:tr>
      <w:tr w:rsidR="00F62131" w:rsidRPr="002579CC" w:rsidTr="00F62131">
        <w:tc>
          <w:tcPr>
            <w:tcW w:w="948" w:type="dxa"/>
            <w:tcBorders>
              <w:top w:val="single" w:sz="4" w:space="0" w:color="auto"/>
              <w:left w:val="single" w:sz="4" w:space="0" w:color="auto"/>
              <w:bottom w:val="single" w:sz="4" w:space="0" w:color="auto"/>
              <w:right w:val="single" w:sz="4" w:space="0" w:color="auto"/>
            </w:tcBorders>
            <w:hideMark/>
          </w:tcPr>
          <w:p w:rsidR="00F62131" w:rsidRPr="002579CC" w:rsidRDefault="00F62131">
            <w:pPr>
              <w:pStyle w:val="af3"/>
              <w:ind w:left="0"/>
              <w:jc w:val="both"/>
              <w:rPr>
                <w:rFonts w:ascii="Times New Roman" w:hAnsi="Times New Roman"/>
                <w:sz w:val="22"/>
                <w:szCs w:val="22"/>
                <w:lang w:eastAsia="en-US"/>
              </w:rPr>
            </w:pPr>
            <w:r w:rsidRPr="002579CC">
              <w:rPr>
                <w:rFonts w:ascii="Times New Roman" w:hAnsi="Times New Roman"/>
                <w:sz w:val="22"/>
                <w:szCs w:val="22"/>
              </w:rPr>
              <w:t>6.</w:t>
            </w:r>
          </w:p>
        </w:tc>
        <w:tc>
          <w:tcPr>
            <w:tcW w:w="6662" w:type="dxa"/>
            <w:tcBorders>
              <w:top w:val="single" w:sz="4" w:space="0" w:color="auto"/>
              <w:left w:val="single" w:sz="4" w:space="0" w:color="auto"/>
              <w:bottom w:val="single" w:sz="4" w:space="0" w:color="auto"/>
              <w:right w:val="single" w:sz="4" w:space="0" w:color="auto"/>
            </w:tcBorders>
            <w:hideMark/>
          </w:tcPr>
          <w:p w:rsidR="00F62131" w:rsidRPr="002579CC" w:rsidRDefault="00F62131">
            <w:pPr>
              <w:pStyle w:val="af3"/>
              <w:ind w:left="0"/>
              <w:jc w:val="both"/>
              <w:rPr>
                <w:rFonts w:ascii="Times New Roman" w:hAnsi="Times New Roman"/>
                <w:sz w:val="22"/>
                <w:szCs w:val="22"/>
                <w:lang w:eastAsia="en-US"/>
              </w:rPr>
            </w:pPr>
            <w:r w:rsidRPr="002579CC">
              <w:rPr>
                <w:rFonts w:ascii="Times New Roman" w:hAnsi="Times New Roman"/>
                <w:sz w:val="22"/>
                <w:szCs w:val="22"/>
              </w:rPr>
              <w:t>Доля общеобразовательных учреждений, перешедших на бюджетный статус</w:t>
            </w:r>
          </w:p>
        </w:tc>
        <w:tc>
          <w:tcPr>
            <w:tcW w:w="1241" w:type="dxa"/>
            <w:tcBorders>
              <w:top w:val="single" w:sz="4" w:space="0" w:color="auto"/>
              <w:left w:val="single" w:sz="4" w:space="0" w:color="auto"/>
              <w:bottom w:val="single" w:sz="4" w:space="0" w:color="auto"/>
              <w:right w:val="single" w:sz="4" w:space="0" w:color="auto"/>
            </w:tcBorders>
            <w:hideMark/>
          </w:tcPr>
          <w:p w:rsidR="00F62131" w:rsidRPr="002579CC" w:rsidRDefault="00F62131">
            <w:pPr>
              <w:pStyle w:val="af3"/>
              <w:ind w:left="0"/>
              <w:jc w:val="both"/>
              <w:rPr>
                <w:rFonts w:ascii="Times New Roman" w:hAnsi="Times New Roman"/>
                <w:sz w:val="22"/>
                <w:szCs w:val="22"/>
                <w:lang w:eastAsia="en-US"/>
              </w:rPr>
            </w:pPr>
            <w:r w:rsidRPr="002579CC">
              <w:rPr>
                <w:rFonts w:ascii="Times New Roman" w:hAnsi="Times New Roman"/>
                <w:sz w:val="22"/>
                <w:szCs w:val="22"/>
              </w:rPr>
              <w:t>100%</w:t>
            </w:r>
          </w:p>
        </w:tc>
      </w:tr>
    </w:tbl>
    <w:p w:rsidR="00F62131" w:rsidRPr="002579CC" w:rsidRDefault="00F62131" w:rsidP="00F62131">
      <w:pPr>
        <w:pStyle w:val="af3"/>
        <w:spacing w:after="0"/>
        <w:jc w:val="both"/>
        <w:rPr>
          <w:rFonts w:ascii="Times New Roman" w:hAnsi="Times New Roman"/>
        </w:rPr>
      </w:pPr>
    </w:p>
    <w:p w:rsidR="000F658C" w:rsidRPr="002579CC" w:rsidRDefault="000F658C" w:rsidP="00F62131">
      <w:pPr>
        <w:pStyle w:val="af3"/>
        <w:spacing w:after="0"/>
        <w:jc w:val="both"/>
        <w:rPr>
          <w:rFonts w:ascii="Times New Roman" w:hAnsi="Times New Roman"/>
        </w:rPr>
      </w:pPr>
    </w:p>
    <w:p w:rsidR="00F62131" w:rsidRPr="002579CC" w:rsidRDefault="00F62131" w:rsidP="00F62131">
      <w:pPr>
        <w:pStyle w:val="af3"/>
        <w:spacing w:after="0"/>
        <w:jc w:val="both"/>
        <w:rPr>
          <w:rFonts w:ascii="Times New Roman" w:hAnsi="Times New Roman"/>
        </w:rPr>
      </w:pPr>
    </w:p>
    <w:p w:rsidR="000F658C" w:rsidRPr="002579CC" w:rsidRDefault="000F658C" w:rsidP="00F62131">
      <w:pPr>
        <w:pStyle w:val="af3"/>
        <w:spacing w:after="0"/>
        <w:jc w:val="both"/>
        <w:rPr>
          <w:rFonts w:ascii="Times New Roman" w:hAnsi="Times New Roman"/>
        </w:rPr>
      </w:pPr>
    </w:p>
    <w:p w:rsidR="000F658C" w:rsidRPr="002579CC" w:rsidRDefault="000F658C" w:rsidP="000F658C">
      <w:pPr>
        <w:pStyle w:val="af3"/>
        <w:tabs>
          <w:tab w:val="left" w:pos="-360"/>
          <w:tab w:val="left" w:pos="0"/>
        </w:tabs>
        <w:spacing w:after="0" w:line="240" w:lineRule="auto"/>
        <w:ind w:left="360"/>
        <w:rPr>
          <w:rFonts w:ascii="Times New Roman" w:hAnsi="Times New Roman"/>
        </w:rPr>
      </w:pPr>
    </w:p>
    <w:p w:rsidR="000F658C" w:rsidRPr="002579CC" w:rsidRDefault="000F658C" w:rsidP="000F658C">
      <w:pPr>
        <w:pStyle w:val="af3"/>
        <w:tabs>
          <w:tab w:val="left" w:pos="-360"/>
          <w:tab w:val="left" w:pos="0"/>
        </w:tabs>
        <w:spacing w:after="0" w:line="240" w:lineRule="auto"/>
        <w:ind w:left="360"/>
        <w:rPr>
          <w:rFonts w:ascii="Times New Roman" w:hAnsi="Times New Roman"/>
        </w:rPr>
      </w:pPr>
    </w:p>
    <w:p w:rsidR="000F658C" w:rsidRDefault="000F658C" w:rsidP="000F658C">
      <w:pPr>
        <w:pStyle w:val="af3"/>
        <w:tabs>
          <w:tab w:val="left" w:pos="-360"/>
          <w:tab w:val="left" w:pos="0"/>
        </w:tabs>
        <w:spacing w:after="0" w:line="240" w:lineRule="auto"/>
        <w:ind w:left="360"/>
        <w:rPr>
          <w:rFonts w:ascii="Times New Roman" w:hAnsi="Times New Roman"/>
          <w:b/>
          <w:sz w:val="24"/>
          <w:szCs w:val="24"/>
        </w:rPr>
      </w:pPr>
    </w:p>
    <w:p w:rsidR="000F658C" w:rsidRDefault="000F658C" w:rsidP="000F658C">
      <w:pPr>
        <w:pStyle w:val="af3"/>
        <w:tabs>
          <w:tab w:val="left" w:pos="-360"/>
          <w:tab w:val="left" w:pos="0"/>
        </w:tabs>
        <w:spacing w:after="0" w:line="240" w:lineRule="auto"/>
        <w:ind w:left="360"/>
        <w:rPr>
          <w:rFonts w:ascii="Times New Roman" w:hAnsi="Times New Roman"/>
          <w:b/>
          <w:sz w:val="24"/>
          <w:szCs w:val="24"/>
        </w:rPr>
      </w:pPr>
    </w:p>
    <w:p w:rsidR="000F658C" w:rsidRDefault="000F658C" w:rsidP="000F658C">
      <w:pPr>
        <w:pStyle w:val="af3"/>
        <w:tabs>
          <w:tab w:val="left" w:pos="-360"/>
          <w:tab w:val="left" w:pos="0"/>
        </w:tabs>
        <w:spacing w:after="0" w:line="240" w:lineRule="auto"/>
        <w:ind w:left="360"/>
        <w:rPr>
          <w:rFonts w:ascii="Times New Roman" w:hAnsi="Times New Roman"/>
          <w:b/>
          <w:sz w:val="24"/>
          <w:szCs w:val="24"/>
        </w:rPr>
      </w:pPr>
    </w:p>
    <w:p w:rsidR="000F658C" w:rsidRDefault="000F658C" w:rsidP="000F658C">
      <w:pPr>
        <w:pStyle w:val="af3"/>
        <w:tabs>
          <w:tab w:val="left" w:pos="-360"/>
          <w:tab w:val="left" w:pos="0"/>
        </w:tabs>
        <w:spacing w:after="0" w:line="240" w:lineRule="auto"/>
        <w:ind w:left="360"/>
        <w:rPr>
          <w:rFonts w:ascii="Times New Roman" w:hAnsi="Times New Roman"/>
          <w:b/>
          <w:sz w:val="24"/>
          <w:szCs w:val="24"/>
        </w:rPr>
      </w:pPr>
    </w:p>
    <w:p w:rsidR="000F658C" w:rsidRDefault="000F658C" w:rsidP="000F658C">
      <w:pPr>
        <w:pStyle w:val="af3"/>
        <w:tabs>
          <w:tab w:val="left" w:pos="-360"/>
          <w:tab w:val="left" w:pos="0"/>
        </w:tabs>
        <w:spacing w:after="0" w:line="240" w:lineRule="auto"/>
        <w:ind w:left="360"/>
        <w:rPr>
          <w:rFonts w:ascii="Times New Roman" w:hAnsi="Times New Roman"/>
          <w:b/>
          <w:sz w:val="24"/>
          <w:szCs w:val="24"/>
        </w:rPr>
      </w:pPr>
    </w:p>
    <w:p w:rsidR="000F658C" w:rsidRDefault="000F658C" w:rsidP="000F658C">
      <w:pPr>
        <w:pStyle w:val="af3"/>
        <w:tabs>
          <w:tab w:val="left" w:pos="-360"/>
          <w:tab w:val="left" w:pos="0"/>
        </w:tabs>
        <w:spacing w:after="0" w:line="240" w:lineRule="auto"/>
        <w:ind w:left="360"/>
        <w:rPr>
          <w:rFonts w:ascii="Times New Roman" w:hAnsi="Times New Roman"/>
          <w:b/>
          <w:sz w:val="24"/>
          <w:szCs w:val="24"/>
        </w:rPr>
      </w:pPr>
    </w:p>
    <w:p w:rsidR="000F658C" w:rsidRDefault="000F658C" w:rsidP="000F658C">
      <w:pPr>
        <w:pStyle w:val="af3"/>
        <w:tabs>
          <w:tab w:val="left" w:pos="-360"/>
          <w:tab w:val="left" w:pos="0"/>
        </w:tabs>
        <w:spacing w:after="0" w:line="240" w:lineRule="auto"/>
        <w:ind w:left="360"/>
        <w:rPr>
          <w:rFonts w:ascii="Times New Roman" w:hAnsi="Times New Roman"/>
          <w:b/>
          <w:sz w:val="24"/>
          <w:szCs w:val="24"/>
        </w:rPr>
      </w:pPr>
    </w:p>
    <w:p w:rsidR="000F658C" w:rsidRDefault="000F658C" w:rsidP="000F658C">
      <w:pPr>
        <w:pStyle w:val="af3"/>
        <w:tabs>
          <w:tab w:val="left" w:pos="-360"/>
          <w:tab w:val="left" w:pos="0"/>
        </w:tabs>
        <w:spacing w:after="0" w:line="240" w:lineRule="auto"/>
        <w:ind w:left="360"/>
        <w:rPr>
          <w:rFonts w:ascii="Times New Roman" w:hAnsi="Times New Roman"/>
          <w:b/>
          <w:sz w:val="24"/>
          <w:szCs w:val="24"/>
        </w:rPr>
      </w:pPr>
    </w:p>
    <w:p w:rsidR="000F658C" w:rsidRDefault="000F658C" w:rsidP="000F658C">
      <w:pPr>
        <w:pStyle w:val="af3"/>
        <w:tabs>
          <w:tab w:val="left" w:pos="-360"/>
          <w:tab w:val="left" w:pos="0"/>
        </w:tabs>
        <w:spacing w:after="0" w:line="240" w:lineRule="auto"/>
        <w:ind w:left="360"/>
        <w:rPr>
          <w:rFonts w:ascii="Times New Roman" w:hAnsi="Times New Roman"/>
          <w:b/>
          <w:sz w:val="24"/>
          <w:szCs w:val="24"/>
        </w:rPr>
      </w:pPr>
    </w:p>
    <w:p w:rsidR="000F658C" w:rsidRDefault="000F658C" w:rsidP="000F658C">
      <w:pPr>
        <w:pStyle w:val="af3"/>
        <w:tabs>
          <w:tab w:val="left" w:pos="-360"/>
          <w:tab w:val="left" w:pos="0"/>
        </w:tabs>
        <w:spacing w:after="0" w:line="240" w:lineRule="auto"/>
        <w:ind w:left="360"/>
        <w:rPr>
          <w:rFonts w:ascii="Times New Roman" w:hAnsi="Times New Roman"/>
          <w:b/>
          <w:sz w:val="24"/>
          <w:szCs w:val="24"/>
        </w:rPr>
      </w:pPr>
    </w:p>
    <w:p w:rsidR="000F658C" w:rsidRDefault="000F658C" w:rsidP="000F658C">
      <w:pPr>
        <w:pStyle w:val="af3"/>
        <w:tabs>
          <w:tab w:val="left" w:pos="-360"/>
          <w:tab w:val="left" w:pos="0"/>
        </w:tabs>
        <w:spacing w:after="0" w:line="240" w:lineRule="auto"/>
        <w:ind w:left="360"/>
        <w:rPr>
          <w:rFonts w:ascii="Times New Roman" w:hAnsi="Times New Roman"/>
          <w:b/>
          <w:sz w:val="24"/>
          <w:szCs w:val="24"/>
        </w:rPr>
      </w:pPr>
    </w:p>
    <w:p w:rsidR="000F658C" w:rsidRDefault="000F658C" w:rsidP="000F658C">
      <w:pPr>
        <w:pStyle w:val="af3"/>
        <w:tabs>
          <w:tab w:val="left" w:pos="-360"/>
          <w:tab w:val="left" w:pos="0"/>
        </w:tabs>
        <w:spacing w:after="0" w:line="240" w:lineRule="auto"/>
        <w:ind w:left="360"/>
        <w:rPr>
          <w:rFonts w:ascii="Times New Roman" w:hAnsi="Times New Roman"/>
          <w:b/>
          <w:sz w:val="24"/>
          <w:szCs w:val="24"/>
        </w:rPr>
      </w:pPr>
    </w:p>
    <w:p w:rsidR="000F658C" w:rsidRDefault="000F658C" w:rsidP="000F658C">
      <w:pPr>
        <w:pStyle w:val="af3"/>
        <w:tabs>
          <w:tab w:val="left" w:pos="-360"/>
          <w:tab w:val="left" w:pos="0"/>
        </w:tabs>
        <w:spacing w:after="0" w:line="240" w:lineRule="auto"/>
        <w:ind w:left="360"/>
        <w:rPr>
          <w:rFonts w:ascii="Times New Roman" w:hAnsi="Times New Roman"/>
          <w:b/>
          <w:sz w:val="24"/>
          <w:szCs w:val="24"/>
        </w:rPr>
      </w:pPr>
    </w:p>
    <w:p w:rsidR="000F658C" w:rsidRDefault="000F658C" w:rsidP="000F658C">
      <w:pPr>
        <w:pStyle w:val="af3"/>
        <w:tabs>
          <w:tab w:val="left" w:pos="-360"/>
          <w:tab w:val="left" w:pos="0"/>
        </w:tabs>
        <w:spacing w:after="0" w:line="240" w:lineRule="auto"/>
        <w:ind w:left="360"/>
        <w:rPr>
          <w:rFonts w:ascii="Times New Roman" w:hAnsi="Times New Roman"/>
          <w:b/>
          <w:sz w:val="24"/>
          <w:szCs w:val="24"/>
        </w:rPr>
      </w:pPr>
    </w:p>
    <w:p w:rsidR="000F658C" w:rsidRDefault="000F658C" w:rsidP="000F658C">
      <w:pPr>
        <w:pStyle w:val="af3"/>
        <w:tabs>
          <w:tab w:val="left" w:pos="-360"/>
          <w:tab w:val="left" w:pos="0"/>
        </w:tabs>
        <w:spacing w:after="0" w:line="240" w:lineRule="auto"/>
        <w:ind w:left="360"/>
        <w:rPr>
          <w:rFonts w:ascii="Times New Roman" w:hAnsi="Times New Roman"/>
          <w:b/>
          <w:sz w:val="24"/>
          <w:szCs w:val="24"/>
        </w:rPr>
      </w:pPr>
    </w:p>
    <w:p w:rsidR="000F658C" w:rsidRDefault="000F658C" w:rsidP="000F658C">
      <w:pPr>
        <w:pStyle w:val="af3"/>
        <w:tabs>
          <w:tab w:val="left" w:pos="-360"/>
          <w:tab w:val="left" w:pos="0"/>
        </w:tabs>
        <w:spacing w:after="0" w:line="240" w:lineRule="auto"/>
        <w:ind w:left="360"/>
        <w:rPr>
          <w:rFonts w:ascii="Times New Roman" w:hAnsi="Times New Roman"/>
          <w:b/>
          <w:sz w:val="24"/>
          <w:szCs w:val="24"/>
        </w:rPr>
      </w:pPr>
    </w:p>
    <w:p w:rsidR="000F658C" w:rsidRDefault="000F658C" w:rsidP="000F658C">
      <w:pPr>
        <w:pStyle w:val="af3"/>
        <w:tabs>
          <w:tab w:val="left" w:pos="-360"/>
          <w:tab w:val="left" w:pos="0"/>
        </w:tabs>
        <w:spacing w:after="0" w:line="240" w:lineRule="auto"/>
        <w:ind w:left="360"/>
        <w:rPr>
          <w:rFonts w:ascii="Times New Roman" w:hAnsi="Times New Roman"/>
          <w:b/>
          <w:sz w:val="24"/>
          <w:szCs w:val="24"/>
        </w:rPr>
      </w:pPr>
    </w:p>
    <w:p w:rsidR="00310D94" w:rsidRDefault="00310D94" w:rsidP="000F658C">
      <w:pPr>
        <w:pStyle w:val="af3"/>
        <w:tabs>
          <w:tab w:val="left" w:pos="-360"/>
          <w:tab w:val="left" w:pos="0"/>
        </w:tabs>
        <w:spacing w:after="0" w:line="240" w:lineRule="auto"/>
        <w:ind w:left="360"/>
        <w:rPr>
          <w:rFonts w:ascii="Times New Roman" w:hAnsi="Times New Roman"/>
          <w:b/>
          <w:sz w:val="24"/>
          <w:szCs w:val="24"/>
        </w:rPr>
      </w:pPr>
    </w:p>
    <w:p w:rsidR="00310D94" w:rsidRDefault="00310D94" w:rsidP="000F658C">
      <w:pPr>
        <w:pStyle w:val="af3"/>
        <w:tabs>
          <w:tab w:val="left" w:pos="-360"/>
          <w:tab w:val="left" w:pos="0"/>
        </w:tabs>
        <w:spacing w:after="0" w:line="240" w:lineRule="auto"/>
        <w:ind w:left="360"/>
        <w:rPr>
          <w:rFonts w:ascii="Times New Roman" w:hAnsi="Times New Roman"/>
          <w:b/>
          <w:sz w:val="24"/>
          <w:szCs w:val="24"/>
        </w:rPr>
      </w:pPr>
    </w:p>
    <w:p w:rsidR="00310D94" w:rsidRDefault="00310D94" w:rsidP="000F658C">
      <w:pPr>
        <w:pStyle w:val="af3"/>
        <w:tabs>
          <w:tab w:val="left" w:pos="-360"/>
          <w:tab w:val="left" w:pos="0"/>
        </w:tabs>
        <w:spacing w:after="0" w:line="240" w:lineRule="auto"/>
        <w:ind w:left="360"/>
        <w:rPr>
          <w:rFonts w:ascii="Times New Roman" w:hAnsi="Times New Roman"/>
          <w:b/>
          <w:sz w:val="24"/>
          <w:szCs w:val="24"/>
        </w:rPr>
      </w:pPr>
    </w:p>
    <w:p w:rsidR="00310D94" w:rsidRDefault="00310D94" w:rsidP="000F658C">
      <w:pPr>
        <w:pStyle w:val="af3"/>
        <w:tabs>
          <w:tab w:val="left" w:pos="-360"/>
          <w:tab w:val="left" w:pos="0"/>
        </w:tabs>
        <w:spacing w:after="0" w:line="240" w:lineRule="auto"/>
        <w:ind w:left="360"/>
        <w:rPr>
          <w:rFonts w:ascii="Times New Roman" w:hAnsi="Times New Roman"/>
          <w:b/>
          <w:sz w:val="24"/>
          <w:szCs w:val="24"/>
        </w:rPr>
      </w:pPr>
    </w:p>
    <w:p w:rsidR="00310D94" w:rsidRDefault="00310D94" w:rsidP="000F658C">
      <w:pPr>
        <w:pStyle w:val="af3"/>
        <w:tabs>
          <w:tab w:val="left" w:pos="-360"/>
          <w:tab w:val="left" w:pos="0"/>
        </w:tabs>
        <w:spacing w:after="0" w:line="240" w:lineRule="auto"/>
        <w:ind w:left="360"/>
        <w:rPr>
          <w:rFonts w:ascii="Times New Roman" w:hAnsi="Times New Roman"/>
          <w:b/>
          <w:sz w:val="24"/>
          <w:szCs w:val="24"/>
        </w:rPr>
      </w:pPr>
    </w:p>
    <w:p w:rsidR="00105E5B" w:rsidRDefault="00105E5B" w:rsidP="00105E5B">
      <w:pPr>
        <w:pStyle w:val="af3"/>
        <w:spacing w:after="0" w:line="240" w:lineRule="auto"/>
        <w:ind w:left="0" w:firstLine="709"/>
        <w:jc w:val="center"/>
        <w:rPr>
          <w:rFonts w:ascii="Times New Roman" w:hAnsi="Times New Roman"/>
          <w:b/>
        </w:rPr>
      </w:pPr>
    </w:p>
    <w:p w:rsidR="000B1365" w:rsidRDefault="000B1365" w:rsidP="00105E5B">
      <w:pPr>
        <w:pStyle w:val="af3"/>
        <w:spacing w:after="0" w:line="240" w:lineRule="auto"/>
        <w:ind w:left="0" w:firstLine="709"/>
        <w:jc w:val="center"/>
        <w:rPr>
          <w:rFonts w:ascii="Times New Roman" w:hAnsi="Times New Roman"/>
          <w:b/>
        </w:rPr>
      </w:pPr>
    </w:p>
    <w:p w:rsidR="00F62131" w:rsidRDefault="00F62131" w:rsidP="00105E5B">
      <w:pPr>
        <w:pStyle w:val="af3"/>
        <w:spacing w:after="0" w:line="240" w:lineRule="auto"/>
        <w:ind w:left="0" w:firstLine="709"/>
        <w:jc w:val="center"/>
        <w:rPr>
          <w:rFonts w:ascii="Times New Roman" w:hAnsi="Times New Roman"/>
          <w:b/>
        </w:rPr>
      </w:pPr>
    </w:p>
    <w:p w:rsidR="00F62131" w:rsidRDefault="00F62131" w:rsidP="00105E5B">
      <w:pPr>
        <w:pStyle w:val="af3"/>
        <w:spacing w:after="0" w:line="240" w:lineRule="auto"/>
        <w:ind w:left="0" w:firstLine="709"/>
        <w:jc w:val="center"/>
        <w:rPr>
          <w:rFonts w:ascii="Times New Roman" w:hAnsi="Times New Roman"/>
          <w:b/>
        </w:rPr>
      </w:pPr>
    </w:p>
    <w:p w:rsidR="00F62131" w:rsidRDefault="00F62131" w:rsidP="00105E5B">
      <w:pPr>
        <w:pStyle w:val="af3"/>
        <w:spacing w:after="0" w:line="240" w:lineRule="auto"/>
        <w:ind w:left="0" w:firstLine="709"/>
        <w:jc w:val="center"/>
        <w:rPr>
          <w:rFonts w:ascii="Times New Roman" w:hAnsi="Times New Roman"/>
          <w:b/>
        </w:rPr>
      </w:pPr>
    </w:p>
    <w:p w:rsidR="00F62131" w:rsidRDefault="00F62131" w:rsidP="00105E5B">
      <w:pPr>
        <w:pStyle w:val="af3"/>
        <w:spacing w:after="0" w:line="240" w:lineRule="auto"/>
        <w:ind w:left="0" w:firstLine="709"/>
        <w:jc w:val="center"/>
        <w:rPr>
          <w:rFonts w:ascii="Times New Roman" w:hAnsi="Times New Roman"/>
          <w:b/>
        </w:rPr>
      </w:pPr>
    </w:p>
    <w:p w:rsidR="00F62131" w:rsidRDefault="00F62131" w:rsidP="00105E5B">
      <w:pPr>
        <w:pStyle w:val="af3"/>
        <w:spacing w:after="0" w:line="240" w:lineRule="auto"/>
        <w:ind w:left="0" w:firstLine="709"/>
        <w:jc w:val="center"/>
        <w:rPr>
          <w:rFonts w:ascii="Times New Roman" w:hAnsi="Times New Roman"/>
          <w:b/>
        </w:rPr>
      </w:pPr>
    </w:p>
    <w:p w:rsidR="00F62131" w:rsidRDefault="00F62131" w:rsidP="00105E5B">
      <w:pPr>
        <w:pStyle w:val="af3"/>
        <w:spacing w:after="0" w:line="240" w:lineRule="auto"/>
        <w:ind w:left="0" w:firstLine="709"/>
        <w:jc w:val="center"/>
        <w:rPr>
          <w:rFonts w:ascii="Times New Roman" w:hAnsi="Times New Roman"/>
          <w:b/>
        </w:rPr>
      </w:pPr>
    </w:p>
    <w:p w:rsidR="00F62131" w:rsidRDefault="00F62131" w:rsidP="00105E5B">
      <w:pPr>
        <w:pStyle w:val="af3"/>
        <w:spacing w:after="0" w:line="240" w:lineRule="auto"/>
        <w:ind w:left="0" w:firstLine="709"/>
        <w:jc w:val="center"/>
        <w:rPr>
          <w:rFonts w:ascii="Times New Roman" w:hAnsi="Times New Roman"/>
          <w:b/>
        </w:rPr>
      </w:pPr>
    </w:p>
    <w:p w:rsidR="00F62131" w:rsidRDefault="00F62131" w:rsidP="00105E5B">
      <w:pPr>
        <w:pStyle w:val="af3"/>
        <w:spacing w:after="0" w:line="240" w:lineRule="auto"/>
        <w:ind w:left="0" w:firstLine="709"/>
        <w:jc w:val="center"/>
        <w:rPr>
          <w:rFonts w:ascii="Times New Roman" w:hAnsi="Times New Roman"/>
          <w:b/>
        </w:rPr>
      </w:pPr>
    </w:p>
    <w:p w:rsidR="00F62131" w:rsidRDefault="00F62131" w:rsidP="00105E5B">
      <w:pPr>
        <w:pStyle w:val="af3"/>
        <w:spacing w:after="0" w:line="240" w:lineRule="auto"/>
        <w:ind w:left="0" w:firstLine="709"/>
        <w:jc w:val="center"/>
        <w:rPr>
          <w:rFonts w:ascii="Times New Roman" w:hAnsi="Times New Roman"/>
          <w:b/>
        </w:rPr>
      </w:pPr>
    </w:p>
    <w:p w:rsidR="00F62131" w:rsidRDefault="00F62131" w:rsidP="00105E5B">
      <w:pPr>
        <w:pStyle w:val="af3"/>
        <w:spacing w:after="0" w:line="240" w:lineRule="auto"/>
        <w:ind w:left="0" w:firstLine="709"/>
        <w:jc w:val="center"/>
        <w:rPr>
          <w:rFonts w:ascii="Times New Roman" w:hAnsi="Times New Roman"/>
          <w:b/>
        </w:rPr>
      </w:pPr>
    </w:p>
    <w:p w:rsidR="00F62131" w:rsidRDefault="00F62131" w:rsidP="00105E5B">
      <w:pPr>
        <w:pStyle w:val="af3"/>
        <w:spacing w:after="0" w:line="240" w:lineRule="auto"/>
        <w:ind w:left="0" w:firstLine="709"/>
        <w:jc w:val="center"/>
        <w:rPr>
          <w:rFonts w:ascii="Times New Roman" w:hAnsi="Times New Roman"/>
          <w:b/>
        </w:rPr>
      </w:pPr>
    </w:p>
    <w:p w:rsidR="00F62131" w:rsidRDefault="00F62131" w:rsidP="00105E5B">
      <w:pPr>
        <w:pStyle w:val="af3"/>
        <w:spacing w:after="0" w:line="240" w:lineRule="auto"/>
        <w:ind w:left="0" w:firstLine="709"/>
        <w:jc w:val="center"/>
        <w:rPr>
          <w:rFonts w:ascii="Times New Roman" w:hAnsi="Times New Roman"/>
          <w:b/>
        </w:rPr>
      </w:pPr>
    </w:p>
    <w:p w:rsidR="00F62131" w:rsidRDefault="00F62131" w:rsidP="00105E5B">
      <w:pPr>
        <w:pStyle w:val="af3"/>
        <w:spacing w:after="0" w:line="240" w:lineRule="auto"/>
        <w:ind w:left="0" w:firstLine="709"/>
        <w:jc w:val="center"/>
        <w:rPr>
          <w:rFonts w:ascii="Times New Roman" w:hAnsi="Times New Roman"/>
          <w:b/>
        </w:rPr>
      </w:pPr>
    </w:p>
    <w:p w:rsidR="00F62131" w:rsidRDefault="00F62131" w:rsidP="00105E5B">
      <w:pPr>
        <w:pStyle w:val="af3"/>
        <w:spacing w:after="0" w:line="240" w:lineRule="auto"/>
        <w:ind w:left="0" w:firstLine="709"/>
        <w:jc w:val="center"/>
        <w:rPr>
          <w:rFonts w:ascii="Times New Roman" w:hAnsi="Times New Roman"/>
          <w:b/>
        </w:rPr>
      </w:pPr>
    </w:p>
    <w:p w:rsidR="00F62131" w:rsidRDefault="00F62131" w:rsidP="00105E5B">
      <w:pPr>
        <w:pStyle w:val="af3"/>
        <w:spacing w:after="0" w:line="240" w:lineRule="auto"/>
        <w:ind w:left="0" w:firstLine="709"/>
        <w:jc w:val="center"/>
        <w:rPr>
          <w:rFonts w:ascii="Times New Roman" w:hAnsi="Times New Roman"/>
          <w:b/>
        </w:rPr>
      </w:pPr>
    </w:p>
    <w:p w:rsidR="00F62131" w:rsidRDefault="00F62131" w:rsidP="00105E5B">
      <w:pPr>
        <w:pStyle w:val="af3"/>
        <w:spacing w:after="0" w:line="240" w:lineRule="auto"/>
        <w:ind w:left="0" w:firstLine="709"/>
        <w:jc w:val="center"/>
        <w:rPr>
          <w:rFonts w:ascii="Times New Roman" w:hAnsi="Times New Roman"/>
          <w:b/>
        </w:rPr>
      </w:pPr>
    </w:p>
    <w:p w:rsidR="00F62131" w:rsidRDefault="00F62131" w:rsidP="00105E5B">
      <w:pPr>
        <w:pStyle w:val="af3"/>
        <w:spacing w:after="0" w:line="240" w:lineRule="auto"/>
        <w:ind w:left="0" w:firstLine="709"/>
        <w:jc w:val="center"/>
        <w:rPr>
          <w:rFonts w:ascii="Times New Roman" w:hAnsi="Times New Roman"/>
          <w:b/>
        </w:rPr>
      </w:pPr>
    </w:p>
    <w:p w:rsidR="00F62131" w:rsidRDefault="00F62131" w:rsidP="00105E5B">
      <w:pPr>
        <w:pStyle w:val="af3"/>
        <w:spacing w:after="0" w:line="240" w:lineRule="auto"/>
        <w:ind w:left="0" w:firstLine="709"/>
        <w:jc w:val="center"/>
        <w:rPr>
          <w:rFonts w:ascii="Times New Roman" w:hAnsi="Times New Roman"/>
          <w:b/>
        </w:rPr>
      </w:pPr>
    </w:p>
    <w:p w:rsidR="00F62131" w:rsidRDefault="00F62131" w:rsidP="00105E5B">
      <w:pPr>
        <w:pStyle w:val="af3"/>
        <w:spacing w:after="0" w:line="240" w:lineRule="auto"/>
        <w:ind w:left="0" w:firstLine="709"/>
        <w:jc w:val="center"/>
        <w:rPr>
          <w:rFonts w:ascii="Times New Roman" w:hAnsi="Times New Roman"/>
          <w:b/>
        </w:rPr>
      </w:pPr>
    </w:p>
    <w:p w:rsidR="00F62131" w:rsidRDefault="00F62131" w:rsidP="00105E5B">
      <w:pPr>
        <w:pStyle w:val="af3"/>
        <w:spacing w:after="0" w:line="240" w:lineRule="auto"/>
        <w:ind w:left="0" w:firstLine="709"/>
        <w:jc w:val="center"/>
        <w:rPr>
          <w:rFonts w:ascii="Times New Roman" w:hAnsi="Times New Roman"/>
          <w:b/>
        </w:rPr>
      </w:pPr>
    </w:p>
    <w:p w:rsidR="00F62131" w:rsidRDefault="00F62131" w:rsidP="00105E5B">
      <w:pPr>
        <w:pStyle w:val="af3"/>
        <w:spacing w:after="0" w:line="240" w:lineRule="auto"/>
        <w:ind w:left="0" w:firstLine="709"/>
        <w:jc w:val="center"/>
        <w:rPr>
          <w:rFonts w:ascii="Times New Roman" w:hAnsi="Times New Roman"/>
          <w:b/>
        </w:rPr>
      </w:pPr>
    </w:p>
    <w:p w:rsidR="00F62131" w:rsidRDefault="00F62131" w:rsidP="00105E5B">
      <w:pPr>
        <w:pStyle w:val="af3"/>
        <w:spacing w:after="0" w:line="240" w:lineRule="auto"/>
        <w:ind w:left="0" w:firstLine="709"/>
        <w:jc w:val="center"/>
        <w:rPr>
          <w:rFonts w:ascii="Times New Roman" w:hAnsi="Times New Roman"/>
          <w:b/>
        </w:rPr>
      </w:pPr>
    </w:p>
    <w:p w:rsidR="00EE51E6" w:rsidRDefault="00EE51E6" w:rsidP="00105E5B">
      <w:pPr>
        <w:pStyle w:val="af3"/>
        <w:spacing w:after="0" w:line="240" w:lineRule="auto"/>
        <w:ind w:left="0" w:firstLine="709"/>
        <w:jc w:val="center"/>
        <w:rPr>
          <w:rFonts w:ascii="Times New Roman" w:hAnsi="Times New Roman"/>
          <w:b/>
        </w:rPr>
      </w:pPr>
    </w:p>
    <w:p w:rsidR="00EE51E6" w:rsidRDefault="00EE51E6" w:rsidP="00105E5B">
      <w:pPr>
        <w:pStyle w:val="af3"/>
        <w:spacing w:after="0" w:line="240" w:lineRule="auto"/>
        <w:ind w:left="0" w:firstLine="709"/>
        <w:jc w:val="center"/>
        <w:rPr>
          <w:rFonts w:ascii="Times New Roman" w:hAnsi="Times New Roman"/>
          <w:b/>
        </w:rPr>
      </w:pPr>
    </w:p>
    <w:p w:rsidR="00EE51E6" w:rsidRDefault="00EE51E6" w:rsidP="00105E5B">
      <w:pPr>
        <w:pStyle w:val="af3"/>
        <w:spacing w:after="0" w:line="240" w:lineRule="auto"/>
        <w:ind w:left="0" w:firstLine="709"/>
        <w:jc w:val="center"/>
        <w:rPr>
          <w:rFonts w:ascii="Times New Roman" w:hAnsi="Times New Roman"/>
          <w:b/>
        </w:rPr>
      </w:pPr>
    </w:p>
    <w:p w:rsidR="00EE51E6" w:rsidRDefault="00EE51E6" w:rsidP="00105E5B">
      <w:pPr>
        <w:pStyle w:val="af3"/>
        <w:spacing w:after="0" w:line="240" w:lineRule="auto"/>
        <w:ind w:left="0" w:firstLine="709"/>
        <w:jc w:val="center"/>
        <w:rPr>
          <w:rFonts w:ascii="Times New Roman" w:hAnsi="Times New Roman"/>
          <w:b/>
        </w:rPr>
      </w:pPr>
    </w:p>
    <w:p w:rsidR="00EE51E6" w:rsidRDefault="00EE51E6" w:rsidP="00105E5B">
      <w:pPr>
        <w:pStyle w:val="af3"/>
        <w:spacing w:after="0" w:line="240" w:lineRule="auto"/>
        <w:ind w:left="0" w:firstLine="709"/>
        <w:jc w:val="center"/>
        <w:rPr>
          <w:rFonts w:ascii="Times New Roman" w:hAnsi="Times New Roman"/>
          <w:b/>
        </w:rPr>
      </w:pPr>
    </w:p>
    <w:p w:rsidR="00EE51E6" w:rsidRDefault="00EE51E6" w:rsidP="00105E5B">
      <w:pPr>
        <w:pStyle w:val="af3"/>
        <w:spacing w:after="0" w:line="240" w:lineRule="auto"/>
        <w:ind w:left="0" w:firstLine="709"/>
        <w:jc w:val="center"/>
        <w:rPr>
          <w:rFonts w:ascii="Times New Roman" w:hAnsi="Times New Roman"/>
          <w:b/>
        </w:rPr>
      </w:pPr>
    </w:p>
    <w:p w:rsidR="00EE51E6" w:rsidRDefault="00EE51E6" w:rsidP="00105E5B">
      <w:pPr>
        <w:pStyle w:val="af3"/>
        <w:spacing w:after="0" w:line="240" w:lineRule="auto"/>
        <w:ind w:left="0" w:firstLine="709"/>
        <w:jc w:val="center"/>
        <w:rPr>
          <w:rFonts w:ascii="Times New Roman" w:hAnsi="Times New Roman"/>
          <w:b/>
        </w:rPr>
      </w:pPr>
    </w:p>
    <w:p w:rsidR="00EE51E6" w:rsidRDefault="00EE51E6" w:rsidP="00105E5B">
      <w:pPr>
        <w:pStyle w:val="af3"/>
        <w:spacing w:after="0" w:line="240" w:lineRule="auto"/>
        <w:ind w:left="0" w:firstLine="709"/>
        <w:jc w:val="center"/>
        <w:rPr>
          <w:rFonts w:ascii="Times New Roman" w:hAnsi="Times New Roman"/>
          <w:b/>
        </w:rPr>
      </w:pPr>
    </w:p>
    <w:p w:rsidR="00EE51E6" w:rsidRDefault="00EE51E6" w:rsidP="00105E5B">
      <w:pPr>
        <w:pStyle w:val="af3"/>
        <w:spacing w:after="0" w:line="240" w:lineRule="auto"/>
        <w:ind w:left="0" w:firstLine="709"/>
        <w:jc w:val="center"/>
        <w:rPr>
          <w:rFonts w:ascii="Times New Roman" w:hAnsi="Times New Roman"/>
          <w:b/>
        </w:rPr>
      </w:pPr>
    </w:p>
    <w:p w:rsidR="00EE51E6" w:rsidRDefault="00EE51E6" w:rsidP="00105E5B">
      <w:pPr>
        <w:pStyle w:val="af3"/>
        <w:spacing w:after="0" w:line="240" w:lineRule="auto"/>
        <w:ind w:left="0" w:firstLine="709"/>
        <w:jc w:val="center"/>
        <w:rPr>
          <w:rFonts w:ascii="Times New Roman" w:hAnsi="Times New Roman"/>
          <w:b/>
        </w:rPr>
      </w:pPr>
    </w:p>
    <w:p w:rsidR="00EE51E6" w:rsidRDefault="00EE51E6" w:rsidP="00105E5B">
      <w:pPr>
        <w:pStyle w:val="af3"/>
        <w:spacing w:after="0" w:line="240" w:lineRule="auto"/>
        <w:ind w:left="0" w:firstLine="709"/>
        <w:jc w:val="center"/>
        <w:rPr>
          <w:rFonts w:ascii="Times New Roman" w:hAnsi="Times New Roman"/>
          <w:b/>
        </w:rPr>
      </w:pPr>
    </w:p>
    <w:p w:rsidR="00EE51E6" w:rsidRDefault="00EE51E6" w:rsidP="00105E5B">
      <w:pPr>
        <w:pStyle w:val="af3"/>
        <w:spacing w:after="0" w:line="240" w:lineRule="auto"/>
        <w:ind w:left="0" w:firstLine="709"/>
        <w:jc w:val="center"/>
        <w:rPr>
          <w:rFonts w:ascii="Times New Roman" w:hAnsi="Times New Roman"/>
          <w:b/>
        </w:rPr>
      </w:pPr>
    </w:p>
    <w:p w:rsidR="00EE51E6" w:rsidRDefault="00EE51E6" w:rsidP="00105E5B">
      <w:pPr>
        <w:pStyle w:val="af3"/>
        <w:spacing w:after="0" w:line="240" w:lineRule="auto"/>
        <w:ind w:left="0" w:firstLine="709"/>
        <w:jc w:val="center"/>
        <w:rPr>
          <w:rFonts w:ascii="Times New Roman" w:hAnsi="Times New Roman"/>
          <w:b/>
        </w:rPr>
      </w:pPr>
    </w:p>
    <w:p w:rsidR="00EE51E6" w:rsidRDefault="00EE51E6" w:rsidP="00105E5B">
      <w:pPr>
        <w:pStyle w:val="af3"/>
        <w:spacing w:after="0" w:line="240" w:lineRule="auto"/>
        <w:ind w:left="0" w:firstLine="709"/>
        <w:jc w:val="center"/>
        <w:rPr>
          <w:rFonts w:ascii="Times New Roman" w:hAnsi="Times New Roman"/>
          <w:b/>
        </w:rPr>
      </w:pPr>
    </w:p>
    <w:p w:rsidR="00EE51E6" w:rsidRDefault="00EE51E6" w:rsidP="00105E5B">
      <w:pPr>
        <w:pStyle w:val="af3"/>
        <w:spacing w:after="0" w:line="240" w:lineRule="auto"/>
        <w:ind w:left="0" w:firstLine="709"/>
        <w:jc w:val="center"/>
        <w:rPr>
          <w:rFonts w:ascii="Times New Roman" w:hAnsi="Times New Roman"/>
          <w:b/>
        </w:rPr>
      </w:pPr>
    </w:p>
    <w:p w:rsidR="00EE51E6" w:rsidRDefault="00EE51E6" w:rsidP="00105E5B">
      <w:pPr>
        <w:pStyle w:val="af3"/>
        <w:spacing w:after="0" w:line="240" w:lineRule="auto"/>
        <w:ind w:left="0" w:firstLine="709"/>
        <w:jc w:val="center"/>
        <w:rPr>
          <w:rFonts w:ascii="Times New Roman" w:hAnsi="Times New Roman"/>
          <w:b/>
        </w:rPr>
      </w:pPr>
    </w:p>
    <w:p w:rsidR="00EE51E6" w:rsidRDefault="00EE51E6" w:rsidP="00105E5B">
      <w:pPr>
        <w:pStyle w:val="af3"/>
        <w:spacing w:after="0" w:line="240" w:lineRule="auto"/>
        <w:ind w:left="0" w:firstLine="709"/>
        <w:jc w:val="center"/>
        <w:rPr>
          <w:rFonts w:ascii="Times New Roman" w:hAnsi="Times New Roman"/>
          <w:b/>
        </w:rPr>
      </w:pPr>
    </w:p>
    <w:p w:rsidR="00EE51E6" w:rsidRDefault="00EE51E6" w:rsidP="00105E5B">
      <w:pPr>
        <w:pStyle w:val="af3"/>
        <w:spacing w:after="0" w:line="240" w:lineRule="auto"/>
        <w:ind w:left="0" w:firstLine="709"/>
        <w:jc w:val="center"/>
        <w:rPr>
          <w:rFonts w:ascii="Times New Roman" w:hAnsi="Times New Roman"/>
          <w:b/>
        </w:rPr>
      </w:pPr>
    </w:p>
    <w:p w:rsidR="00EE51E6" w:rsidRDefault="00EE51E6" w:rsidP="00105E5B">
      <w:pPr>
        <w:pStyle w:val="af3"/>
        <w:spacing w:after="0" w:line="240" w:lineRule="auto"/>
        <w:ind w:left="0" w:firstLine="709"/>
        <w:jc w:val="center"/>
        <w:rPr>
          <w:rFonts w:ascii="Times New Roman" w:hAnsi="Times New Roman"/>
          <w:b/>
        </w:rPr>
      </w:pPr>
    </w:p>
    <w:sectPr w:rsidR="00EE51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2B71"/>
    <w:multiLevelType w:val="multilevel"/>
    <w:tmpl w:val="B41C0CA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26A58EE"/>
    <w:multiLevelType w:val="hybridMultilevel"/>
    <w:tmpl w:val="6CDCB220"/>
    <w:lvl w:ilvl="0" w:tplc="AFF245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46D45E8"/>
    <w:multiLevelType w:val="hybridMultilevel"/>
    <w:tmpl w:val="556C6618"/>
    <w:lvl w:ilvl="0" w:tplc="7D5464F2">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87C67EA"/>
    <w:multiLevelType w:val="hybridMultilevel"/>
    <w:tmpl w:val="9288DF86"/>
    <w:lvl w:ilvl="0" w:tplc="D8D8588E">
      <w:start w:val="1"/>
      <w:numFmt w:val="decimal"/>
      <w:lvlText w:val="%1."/>
      <w:lvlJc w:val="left"/>
      <w:pPr>
        <w:ind w:left="405" w:hanging="40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428059EE"/>
    <w:multiLevelType w:val="hybridMultilevel"/>
    <w:tmpl w:val="75560872"/>
    <w:lvl w:ilvl="0" w:tplc="119CE3D0">
      <w:start w:val="1"/>
      <w:numFmt w:val="bullet"/>
      <w:lvlText w:val=""/>
      <w:lvlJc w:val="left"/>
      <w:pPr>
        <w:tabs>
          <w:tab w:val="num" w:pos="397"/>
        </w:tabs>
        <w:ind w:left="397" w:hanging="397"/>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53B20DD9"/>
    <w:multiLevelType w:val="hybridMultilevel"/>
    <w:tmpl w:val="06729838"/>
    <w:lvl w:ilvl="0" w:tplc="AFF245D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625406C0"/>
    <w:multiLevelType w:val="hybridMultilevel"/>
    <w:tmpl w:val="6D389E36"/>
    <w:lvl w:ilvl="0" w:tplc="E876BA7E">
      <w:start w:val="1"/>
      <w:numFmt w:val="decimal"/>
      <w:lvlText w:val="%1."/>
      <w:lvlJc w:val="left"/>
      <w:pPr>
        <w:tabs>
          <w:tab w:val="num" w:pos="468"/>
        </w:tabs>
        <w:ind w:left="468" w:hanging="360"/>
      </w:pPr>
    </w:lvl>
    <w:lvl w:ilvl="1" w:tplc="04190019">
      <w:start w:val="1"/>
      <w:numFmt w:val="lowerLetter"/>
      <w:lvlText w:val="%2."/>
      <w:lvlJc w:val="left"/>
      <w:pPr>
        <w:tabs>
          <w:tab w:val="num" w:pos="1558"/>
        </w:tabs>
        <w:ind w:left="1558" w:hanging="360"/>
      </w:pPr>
    </w:lvl>
    <w:lvl w:ilvl="2" w:tplc="0419001B">
      <w:start w:val="1"/>
      <w:numFmt w:val="lowerRoman"/>
      <w:lvlText w:val="%3."/>
      <w:lvlJc w:val="right"/>
      <w:pPr>
        <w:tabs>
          <w:tab w:val="num" w:pos="2278"/>
        </w:tabs>
        <w:ind w:left="2278" w:hanging="180"/>
      </w:pPr>
    </w:lvl>
    <w:lvl w:ilvl="3" w:tplc="0419000F">
      <w:start w:val="1"/>
      <w:numFmt w:val="decimal"/>
      <w:lvlText w:val="%4."/>
      <w:lvlJc w:val="left"/>
      <w:pPr>
        <w:tabs>
          <w:tab w:val="num" w:pos="2998"/>
        </w:tabs>
        <w:ind w:left="2998" w:hanging="360"/>
      </w:pPr>
    </w:lvl>
    <w:lvl w:ilvl="4" w:tplc="04190019">
      <w:start w:val="1"/>
      <w:numFmt w:val="lowerLetter"/>
      <w:lvlText w:val="%5."/>
      <w:lvlJc w:val="left"/>
      <w:pPr>
        <w:tabs>
          <w:tab w:val="num" w:pos="3718"/>
        </w:tabs>
        <w:ind w:left="3718" w:hanging="360"/>
      </w:pPr>
    </w:lvl>
    <w:lvl w:ilvl="5" w:tplc="0419001B">
      <w:start w:val="1"/>
      <w:numFmt w:val="lowerRoman"/>
      <w:lvlText w:val="%6."/>
      <w:lvlJc w:val="right"/>
      <w:pPr>
        <w:tabs>
          <w:tab w:val="num" w:pos="4438"/>
        </w:tabs>
        <w:ind w:left="4438" w:hanging="180"/>
      </w:pPr>
    </w:lvl>
    <w:lvl w:ilvl="6" w:tplc="0419000F">
      <w:start w:val="1"/>
      <w:numFmt w:val="decimal"/>
      <w:lvlText w:val="%7."/>
      <w:lvlJc w:val="left"/>
      <w:pPr>
        <w:tabs>
          <w:tab w:val="num" w:pos="5158"/>
        </w:tabs>
        <w:ind w:left="5158" w:hanging="360"/>
      </w:pPr>
    </w:lvl>
    <w:lvl w:ilvl="7" w:tplc="04190019">
      <w:start w:val="1"/>
      <w:numFmt w:val="lowerLetter"/>
      <w:lvlText w:val="%8."/>
      <w:lvlJc w:val="left"/>
      <w:pPr>
        <w:tabs>
          <w:tab w:val="num" w:pos="5878"/>
        </w:tabs>
        <w:ind w:left="5878" w:hanging="360"/>
      </w:pPr>
    </w:lvl>
    <w:lvl w:ilvl="8" w:tplc="0419001B">
      <w:start w:val="1"/>
      <w:numFmt w:val="lowerRoman"/>
      <w:lvlText w:val="%9."/>
      <w:lvlJc w:val="right"/>
      <w:pPr>
        <w:tabs>
          <w:tab w:val="num" w:pos="6598"/>
        </w:tabs>
        <w:ind w:left="6598" w:hanging="180"/>
      </w:pPr>
    </w:lvl>
  </w:abstractNum>
  <w:abstractNum w:abstractNumId="7">
    <w:nsid w:val="68583343"/>
    <w:multiLevelType w:val="hybridMultilevel"/>
    <w:tmpl w:val="B27A69FE"/>
    <w:lvl w:ilvl="0" w:tplc="AFF245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FB761DE"/>
    <w:multiLevelType w:val="hybridMultilevel"/>
    <w:tmpl w:val="B978B972"/>
    <w:lvl w:ilvl="0" w:tplc="0419000F">
      <w:start w:val="4"/>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5"/>
  </w:num>
  <w:num w:numId="2">
    <w:abstractNumId w:val="5"/>
  </w:num>
  <w:num w:numId="3">
    <w:abstractNumId w:val="4"/>
  </w:num>
  <w:num w:numId="4">
    <w:abstractNumId w:val="4"/>
    <w:lvlOverride w:ilvl="0"/>
    <w:lvlOverride w:ilvl="1">
      <w:startOverride w:val="1"/>
    </w:lvlOverride>
    <w:lvlOverride w:ilvl="2"/>
    <w:lvlOverride w:ilvl="3"/>
    <w:lvlOverride w:ilvl="4"/>
    <w:lvlOverride w:ilvl="5"/>
    <w:lvlOverride w:ilvl="6"/>
    <w:lvlOverride w:ilvl="7"/>
    <w:lvlOverride w:ilvl="8"/>
  </w:num>
  <w:num w:numId="5">
    <w:abstractNumId w:val="7"/>
  </w:num>
  <w:num w:numId="6">
    <w:abstractNumId w:val="7"/>
  </w:num>
  <w:num w:numId="7">
    <w:abstractNumId w:val="1"/>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BD9"/>
    <w:rsid w:val="000053C9"/>
    <w:rsid w:val="000524AE"/>
    <w:rsid w:val="00061E0A"/>
    <w:rsid w:val="00063982"/>
    <w:rsid w:val="00093B5D"/>
    <w:rsid w:val="000A65CF"/>
    <w:rsid w:val="000B12E3"/>
    <w:rsid w:val="000B1365"/>
    <w:rsid w:val="000C2545"/>
    <w:rsid w:val="000D26AF"/>
    <w:rsid w:val="000E082C"/>
    <w:rsid w:val="000F658C"/>
    <w:rsid w:val="00105E5B"/>
    <w:rsid w:val="00124F3F"/>
    <w:rsid w:val="0013111E"/>
    <w:rsid w:val="00150DA6"/>
    <w:rsid w:val="001720B0"/>
    <w:rsid w:val="0019481C"/>
    <w:rsid w:val="001A3B53"/>
    <w:rsid w:val="001A667A"/>
    <w:rsid w:val="001B754E"/>
    <w:rsid w:val="001C035A"/>
    <w:rsid w:val="001E21E9"/>
    <w:rsid w:val="001E7C80"/>
    <w:rsid w:val="001F3DC0"/>
    <w:rsid w:val="002022E6"/>
    <w:rsid w:val="00214E01"/>
    <w:rsid w:val="00230BF9"/>
    <w:rsid w:val="00244AB8"/>
    <w:rsid w:val="002579CC"/>
    <w:rsid w:val="00292BD9"/>
    <w:rsid w:val="00296A22"/>
    <w:rsid w:val="00296F59"/>
    <w:rsid w:val="002A5510"/>
    <w:rsid w:val="002B3855"/>
    <w:rsid w:val="002F1E1B"/>
    <w:rsid w:val="00310D94"/>
    <w:rsid w:val="00333ABA"/>
    <w:rsid w:val="003476D5"/>
    <w:rsid w:val="00393DE5"/>
    <w:rsid w:val="0039785C"/>
    <w:rsid w:val="003D0DFD"/>
    <w:rsid w:val="003E72D0"/>
    <w:rsid w:val="003F29B9"/>
    <w:rsid w:val="00467959"/>
    <w:rsid w:val="00473E41"/>
    <w:rsid w:val="00474E4C"/>
    <w:rsid w:val="0047555D"/>
    <w:rsid w:val="0048002C"/>
    <w:rsid w:val="0048641C"/>
    <w:rsid w:val="004B7983"/>
    <w:rsid w:val="004E3646"/>
    <w:rsid w:val="004E55C8"/>
    <w:rsid w:val="004F6EA7"/>
    <w:rsid w:val="0052396A"/>
    <w:rsid w:val="00550692"/>
    <w:rsid w:val="005B666D"/>
    <w:rsid w:val="005C7DDB"/>
    <w:rsid w:val="0060085F"/>
    <w:rsid w:val="0065132A"/>
    <w:rsid w:val="006653A0"/>
    <w:rsid w:val="00686806"/>
    <w:rsid w:val="00692054"/>
    <w:rsid w:val="006E0576"/>
    <w:rsid w:val="006F40F2"/>
    <w:rsid w:val="00723D39"/>
    <w:rsid w:val="00764122"/>
    <w:rsid w:val="007679C7"/>
    <w:rsid w:val="00781F3D"/>
    <w:rsid w:val="007853FB"/>
    <w:rsid w:val="007971A4"/>
    <w:rsid w:val="007B7C0B"/>
    <w:rsid w:val="007D2BA5"/>
    <w:rsid w:val="007F5921"/>
    <w:rsid w:val="0082195D"/>
    <w:rsid w:val="008468B9"/>
    <w:rsid w:val="00860DD6"/>
    <w:rsid w:val="008D0F5B"/>
    <w:rsid w:val="008D3A98"/>
    <w:rsid w:val="008F2181"/>
    <w:rsid w:val="0091033A"/>
    <w:rsid w:val="0093123E"/>
    <w:rsid w:val="00970C96"/>
    <w:rsid w:val="0098221C"/>
    <w:rsid w:val="009B1D96"/>
    <w:rsid w:val="009B2DFF"/>
    <w:rsid w:val="009E2AB6"/>
    <w:rsid w:val="009F7AAF"/>
    <w:rsid w:val="00A466F8"/>
    <w:rsid w:val="00A6092E"/>
    <w:rsid w:val="00A670F4"/>
    <w:rsid w:val="00A82CE9"/>
    <w:rsid w:val="00A83884"/>
    <w:rsid w:val="00AB1709"/>
    <w:rsid w:val="00AC0EEC"/>
    <w:rsid w:val="00AE21B1"/>
    <w:rsid w:val="00AF6D0C"/>
    <w:rsid w:val="00B1429C"/>
    <w:rsid w:val="00BA162A"/>
    <w:rsid w:val="00BA4A26"/>
    <w:rsid w:val="00BB217E"/>
    <w:rsid w:val="00C35EB4"/>
    <w:rsid w:val="00C669A7"/>
    <w:rsid w:val="00C95230"/>
    <w:rsid w:val="00CB7E9F"/>
    <w:rsid w:val="00CC58E3"/>
    <w:rsid w:val="00CD22F6"/>
    <w:rsid w:val="00CF38A4"/>
    <w:rsid w:val="00D84F45"/>
    <w:rsid w:val="00DA23BF"/>
    <w:rsid w:val="00E115E4"/>
    <w:rsid w:val="00E36367"/>
    <w:rsid w:val="00E6251D"/>
    <w:rsid w:val="00E65E37"/>
    <w:rsid w:val="00E749FF"/>
    <w:rsid w:val="00EA478D"/>
    <w:rsid w:val="00EB405C"/>
    <w:rsid w:val="00EB4F36"/>
    <w:rsid w:val="00EB67A4"/>
    <w:rsid w:val="00EE51E6"/>
    <w:rsid w:val="00EE7FDF"/>
    <w:rsid w:val="00F114B9"/>
    <w:rsid w:val="00F371B4"/>
    <w:rsid w:val="00F62131"/>
    <w:rsid w:val="00F94DA5"/>
    <w:rsid w:val="00FA0E96"/>
    <w:rsid w:val="00FF1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E5B"/>
    <w:rPr>
      <w:rFonts w:ascii="Calibri" w:eastAsia="Times New Roman" w:hAnsi="Calibri" w:cs="Times New Roman"/>
      <w:lang w:eastAsia="ru-RU"/>
    </w:rPr>
  </w:style>
  <w:style w:type="paragraph" w:styleId="1">
    <w:name w:val="heading 1"/>
    <w:basedOn w:val="a"/>
    <w:next w:val="a"/>
    <w:link w:val="10"/>
    <w:qFormat/>
    <w:rsid w:val="00105E5B"/>
    <w:pPr>
      <w:keepNext/>
      <w:spacing w:after="0" w:line="240" w:lineRule="auto"/>
      <w:jc w:val="center"/>
      <w:outlineLvl w:val="0"/>
    </w:pPr>
    <w:rPr>
      <w:rFonts w:ascii="Times New Roman" w:hAnsi="Times New Roman"/>
      <w:b/>
      <w:bCs/>
      <w:sz w:val="28"/>
      <w:szCs w:val="24"/>
    </w:rPr>
  </w:style>
  <w:style w:type="paragraph" w:styleId="2">
    <w:name w:val="heading 2"/>
    <w:basedOn w:val="a"/>
    <w:next w:val="a"/>
    <w:link w:val="20"/>
    <w:semiHidden/>
    <w:unhideWhenUsed/>
    <w:qFormat/>
    <w:rsid w:val="00105E5B"/>
    <w:pPr>
      <w:keepNext/>
      <w:spacing w:after="0" w:line="240" w:lineRule="auto"/>
      <w:jc w:val="center"/>
      <w:outlineLvl w:val="1"/>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E5B"/>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105E5B"/>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105E5B"/>
    <w:rPr>
      <w:color w:val="0000FF"/>
      <w:u w:val="single"/>
    </w:rPr>
  </w:style>
  <w:style w:type="character" w:styleId="a4">
    <w:name w:val="FollowedHyperlink"/>
    <w:basedOn w:val="a0"/>
    <w:uiPriority w:val="99"/>
    <w:semiHidden/>
    <w:unhideWhenUsed/>
    <w:rsid w:val="00105E5B"/>
    <w:rPr>
      <w:color w:val="800080" w:themeColor="followedHyperlink"/>
      <w:u w:val="single"/>
    </w:rPr>
  </w:style>
  <w:style w:type="paragraph" w:styleId="a5">
    <w:name w:val="header"/>
    <w:basedOn w:val="a"/>
    <w:link w:val="a6"/>
    <w:uiPriority w:val="99"/>
    <w:semiHidden/>
    <w:unhideWhenUsed/>
    <w:rsid w:val="00105E5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05E5B"/>
    <w:rPr>
      <w:rFonts w:ascii="Calibri" w:eastAsia="Times New Roman" w:hAnsi="Calibri" w:cs="Times New Roman"/>
      <w:lang w:eastAsia="ru-RU"/>
    </w:rPr>
  </w:style>
  <w:style w:type="paragraph" w:styleId="a7">
    <w:name w:val="footer"/>
    <w:basedOn w:val="a"/>
    <w:link w:val="a8"/>
    <w:uiPriority w:val="99"/>
    <w:semiHidden/>
    <w:unhideWhenUsed/>
    <w:rsid w:val="00105E5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05E5B"/>
    <w:rPr>
      <w:rFonts w:ascii="Calibri" w:eastAsia="Times New Roman" w:hAnsi="Calibri" w:cs="Times New Roman"/>
      <w:lang w:eastAsia="ru-RU"/>
    </w:rPr>
  </w:style>
  <w:style w:type="paragraph" w:styleId="a9">
    <w:name w:val="caption"/>
    <w:basedOn w:val="a"/>
    <w:next w:val="a"/>
    <w:uiPriority w:val="35"/>
    <w:semiHidden/>
    <w:unhideWhenUsed/>
    <w:qFormat/>
    <w:rsid w:val="00105E5B"/>
    <w:pPr>
      <w:spacing w:line="240" w:lineRule="auto"/>
    </w:pPr>
    <w:rPr>
      <w:b/>
      <w:bCs/>
      <w:color w:val="4F81BD" w:themeColor="accent1"/>
      <w:sz w:val="18"/>
      <w:szCs w:val="18"/>
    </w:rPr>
  </w:style>
  <w:style w:type="paragraph" w:styleId="aa">
    <w:name w:val="Title"/>
    <w:basedOn w:val="a"/>
    <w:link w:val="ab"/>
    <w:qFormat/>
    <w:rsid w:val="00105E5B"/>
    <w:pPr>
      <w:spacing w:after="0" w:line="240" w:lineRule="auto"/>
      <w:jc w:val="center"/>
    </w:pPr>
    <w:rPr>
      <w:rFonts w:ascii="Times New Roman" w:hAnsi="Times New Roman"/>
      <w:b/>
      <w:bCs/>
      <w:sz w:val="28"/>
      <w:szCs w:val="24"/>
    </w:rPr>
  </w:style>
  <w:style w:type="character" w:customStyle="1" w:styleId="ab">
    <w:name w:val="Название Знак"/>
    <w:basedOn w:val="a0"/>
    <w:link w:val="aa"/>
    <w:rsid w:val="00105E5B"/>
    <w:rPr>
      <w:rFonts w:ascii="Times New Roman" w:eastAsia="Times New Roman" w:hAnsi="Times New Roman" w:cs="Times New Roman"/>
      <w:b/>
      <w:bCs/>
      <w:sz w:val="28"/>
      <w:szCs w:val="24"/>
      <w:lang w:eastAsia="ru-RU"/>
    </w:rPr>
  </w:style>
  <w:style w:type="paragraph" w:styleId="ac">
    <w:name w:val="Body Text"/>
    <w:basedOn w:val="a"/>
    <w:link w:val="ad"/>
    <w:semiHidden/>
    <w:unhideWhenUsed/>
    <w:rsid w:val="00105E5B"/>
    <w:pPr>
      <w:spacing w:after="0" w:line="240" w:lineRule="auto"/>
      <w:jc w:val="both"/>
    </w:pPr>
    <w:rPr>
      <w:rFonts w:ascii="Times New Roman" w:hAnsi="Times New Roman"/>
      <w:sz w:val="28"/>
      <w:szCs w:val="24"/>
    </w:rPr>
  </w:style>
  <w:style w:type="character" w:customStyle="1" w:styleId="ad">
    <w:name w:val="Основной текст Знак"/>
    <w:basedOn w:val="a0"/>
    <w:link w:val="ac"/>
    <w:semiHidden/>
    <w:rsid w:val="00105E5B"/>
    <w:rPr>
      <w:rFonts w:ascii="Times New Roman" w:eastAsia="Times New Roman" w:hAnsi="Times New Roman" w:cs="Times New Roman"/>
      <w:sz w:val="28"/>
      <w:szCs w:val="24"/>
      <w:lang w:eastAsia="ru-RU"/>
    </w:rPr>
  </w:style>
  <w:style w:type="paragraph" w:styleId="ae">
    <w:name w:val="Body Text Indent"/>
    <w:basedOn w:val="a"/>
    <w:link w:val="af"/>
    <w:uiPriority w:val="99"/>
    <w:semiHidden/>
    <w:unhideWhenUsed/>
    <w:rsid w:val="00105E5B"/>
    <w:pPr>
      <w:spacing w:after="120"/>
      <w:ind w:left="283"/>
    </w:pPr>
  </w:style>
  <w:style w:type="character" w:customStyle="1" w:styleId="af">
    <w:name w:val="Основной текст с отступом Знак"/>
    <w:basedOn w:val="a0"/>
    <w:link w:val="ae"/>
    <w:uiPriority w:val="99"/>
    <w:semiHidden/>
    <w:rsid w:val="00105E5B"/>
    <w:rPr>
      <w:rFonts w:ascii="Calibri" w:eastAsia="Times New Roman" w:hAnsi="Calibri" w:cs="Times New Roman"/>
      <w:lang w:eastAsia="ru-RU"/>
    </w:rPr>
  </w:style>
  <w:style w:type="paragraph" w:styleId="af0">
    <w:name w:val="Balloon Text"/>
    <w:basedOn w:val="a"/>
    <w:link w:val="af1"/>
    <w:uiPriority w:val="99"/>
    <w:semiHidden/>
    <w:unhideWhenUsed/>
    <w:rsid w:val="00105E5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05E5B"/>
    <w:rPr>
      <w:rFonts w:ascii="Tahoma" w:eastAsia="Times New Roman" w:hAnsi="Tahoma" w:cs="Tahoma"/>
      <w:sz w:val="16"/>
      <w:szCs w:val="16"/>
      <w:lang w:eastAsia="ru-RU"/>
    </w:rPr>
  </w:style>
  <w:style w:type="paragraph" w:styleId="af2">
    <w:name w:val="No Spacing"/>
    <w:uiPriority w:val="1"/>
    <w:qFormat/>
    <w:rsid w:val="00105E5B"/>
    <w:pPr>
      <w:spacing w:after="0" w:line="240" w:lineRule="auto"/>
    </w:pPr>
    <w:rPr>
      <w:rFonts w:ascii="Calibri" w:eastAsia="Times New Roman" w:hAnsi="Calibri" w:cs="Times New Roman"/>
      <w:lang w:eastAsia="ru-RU"/>
    </w:rPr>
  </w:style>
  <w:style w:type="paragraph" w:styleId="af3">
    <w:name w:val="List Paragraph"/>
    <w:basedOn w:val="a"/>
    <w:uiPriority w:val="34"/>
    <w:qFormat/>
    <w:rsid w:val="00105E5B"/>
    <w:pPr>
      <w:ind w:left="720"/>
      <w:contextualSpacing/>
    </w:pPr>
  </w:style>
  <w:style w:type="paragraph" w:customStyle="1" w:styleId="Style1">
    <w:name w:val="Style1"/>
    <w:basedOn w:val="a"/>
    <w:uiPriority w:val="99"/>
    <w:rsid w:val="00105E5B"/>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uiPriority w:val="99"/>
    <w:rsid w:val="00105E5B"/>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
    <w:uiPriority w:val="99"/>
    <w:rsid w:val="00105E5B"/>
    <w:pPr>
      <w:widowControl w:val="0"/>
      <w:autoSpaceDE w:val="0"/>
      <w:autoSpaceDN w:val="0"/>
      <w:adjustRightInd w:val="0"/>
      <w:spacing w:after="0" w:line="269" w:lineRule="exact"/>
      <w:ind w:firstLine="696"/>
      <w:jc w:val="both"/>
    </w:pPr>
    <w:rPr>
      <w:rFonts w:ascii="Times New Roman" w:hAnsi="Times New Roman"/>
      <w:sz w:val="24"/>
      <w:szCs w:val="24"/>
    </w:rPr>
  </w:style>
  <w:style w:type="paragraph" w:customStyle="1" w:styleId="Style4">
    <w:name w:val="Style4"/>
    <w:basedOn w:val="a"/>
    <w:uiPriority w:val="99"/>
    <w:rsid w:val="00105E5B"/>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uiPriority w:val="99"/>
    <w:rsid w:val="00105E5B"/>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uiPriority w:val="99"/>
    <w:rsid w:val="00105E5B"/>
    <w:pPr>
      <w:widowControl w:val="0"/>
      <w:autoSpaceDE w:val="0"/>
      <w:autoSpaceDN w:val="0"/>
      <w:adjustRightInd w:val="0"/>
      <w:spacing w:after="0" w:line="240" w:lineRule="auto"/>
    </w:pPr>
    <w:rPr>
      <w:rFonts w:ascii="Times New Roman" w:hAnsi="Times New Roman"/>
      <w:sz w:val="24"/>
      <w:szCs w:val="24"/>
    </w:rPr>
  </w:style>
  <w:style w:type="paragraph" w:customStyle="1" w:styleId="Style7">
    <w:name w:val="Style7"/>
    <w:basedOn w:val="a"/>
    <w:uiPriority w:val="99"/>
    <w:rsid w:val="00105E5B"/>
    <w:pPr>
      <w:widowControl w:val="0"/>
      <w:autoSpaceDE w:val="0"/>
      <w:autoSpaceDN w:val="0"/>
      <w:adjustRightInd w:val="0"/>
      <w:spacing w:after="0" w:line="276" w:lineRule="exact"/>
      <w:jc w:val="center"/>
    </w:pPr>
    <w:rPr>
      <w:rFonts w:ascii="Times New Roman" w:hAnsi="Times New Roman"/>
      <w:sz w:val="24"/>
      <w:szCs w:val="24"/>
    </w:rPr>
  </w:style>
  <w:style w:type="paragraph" w:customStyle="1" w:styleId="Style8">
    <w:name w:val="Style8"/>
    <w:basedOn w:val="a"/>
    <w:uiPriority w:val="99"/>
    <w:rsid w:val="00105E5B"/>
    <w:pPr>
      <w:widowControl w:val="0"/>
      <w:autoSpaceDE w:val="0"/>
      <w:autoSpaceDN w:val="0"/>
      <w:adjustRightInd w:val="0"/>
      <w:spacing w:after="0" w:line="240" w:lineRule="auto"/>
    </w:pPr>
    <w:rPr>
      <w:rFonts w:ascii="Times New Roman" w:hAnsi="Times New Roman"/>
      <w:sz w:val="24"/>
      <w:szCs w:val="24"/>
    </w:rPr>
  </w:style>
  <w:style w:type="paragraph" w:customStyle="1" w:styleId="Style9">
    <w:name w:val="Style9"/>
    <w:basedOn w:val="a"/>
    <w:uiPriority w:val="99"/>
    <w:rsid w:val="00105E5B"/>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
    <w:uiPriority w:val="99"/>
    <w:rsid w:val="00105E5B"/>
    <w:pPr>
      <w:widowControl w:val="0"/>
      <w:autoSpaceDE w:val="0"/>
      <w:autoSpaceDN w:val="0"/>
      <w:adjustRightInd w:val="0"/>
      <w:spacing w:after="0" w:line="274" w:lineRule="exact"/>
      <w:ind w:firstLine="706"/>
    </w:pPr>
    <w:rPr>
      <w:rFonts w:ascii="Times New Roman" w:hAnsi="Times New Roman"/>
      <w:sz w:val="24"/>
      <w:szCs w:val="24"/>
    </w:rPr>
  </w:style>
  <w:style w:type="paragraph" w:customStyle="1" w:styleId="Style11">
    <w:name w:val="Style11"/>
    <w:basedOn w:val="a"/>
    <w:uiPriority w:val="99"/>
    <w:rsid w:val="00105E5B"/>
    <w:pPr>
      <w:widowControl w:val="0"/>
      <w:autoSpaceDE w:val="0"/>
      <w:autoSpaceDN w:val="0"/>
      <w:adjustRightInd w:val="0"/>
      <w:spacing w:after="0" w:line="274" w:lineRule="exact"/>
      <w:jc w:val="both"/>
    </w:pPr>
    <w:rPr>
      <w:rFonts w:ascii="Times New Roman" w:hAnsi="Times New Roman"/>
      <w:sz w:val="24"/>
      <w:szCs w:val="24"/>
    </w:rPr>
  </w:style>
  <w:style w:type="paragraph" w:customStyle="1" w:styleId="af4">
    <w:name w:val="Знак"/>
    <w:basedOn w:val="a"/>
    <w:rsid w:val="00105E5B"/>
    <w:pPr>
      <w:spacing w:after="160" w:line="240" w:lineRule="exact"/>
    </w:pPr>
    <w:rPr>
      <w:rFonts w:ascii="Verdana" w:hAnsi="Verdana" w:cs="Verdana"/>
      <w:sz w:val="20"/>
      <w:szCs w:val="20"/>
      <w:lang w:val="en-US" w:eastAsia="en-US"/>
    </w:rPr>
  </w:style>
  <w:style w:type="paragraph" w:customStyle="1" w:styleId="ConsPlusNormal">
    <w:name w:val="ConsPlusNormal"/>
    <w:rsid w:val="00105E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5">
    <w:name w:val="Placeholder Text"/>
    <w:basedOn w:val="a0"/>
    <w:uiPriority w:val="99"/>
    <w:semiHidden/>
    <w:rsid w:val="00105E5B"/>
    <w:rPr>
      <w:color w:val="808080"/>
    </w:rPr>
  </w:style>
  <w:style w:type="character" w:customStyle="1" w:styleId="FontStyle11">
    <w:name w:val="Font Style11"/>
    <w:basedOn w:val="a0"/>
    <w:uiPriority w:val="99"/>
    <w:rsid w:val="00105E5B"/>
    <w:rPr>
      <w:rFonts w:ascii="Times New Roman" w:hAnsi="Times New Roman" w:cs="Times New Roman" w:hint="default"/>
      <w:sz w:val="22"/>
      <w:szCs w:val="22"/>
    </w:rPr>
  </w:style>
  <w:style w:type="character" w:customStyle="1" w:styleId="FontStyle12">
    <w:name w:val="Font Style12"/>
    <w:basedOn w:val="a0"/>
    <w:uiPriority w:val="99"/>
    <w:rsid w:val="00105E5B"/>
    <w:rPr>
      <w:rFonts w:ascii="Times New Roman" w:hAnsi="Times New Roman" w:cs="Times New Roman" w:hint="default"/>
      <w:sz w:val="22"/>
      <w:szCs w:val="22"/>
    </w:rPr>
  </w:style>
  <w:style w:type="character" w:customStyle="1" w:styleId="FontStyle13">
    <w:name w:val="Font Style13"/>
    <w:basedOn w:val="a0"/>
    <w:uiPriority w:val="99"/>
    <w:rsid w:val="00105E5B"/>
    <w:rPr>
      <w:rFonts w:ascii="Times New Roman" w:hAnsi="Times New Roman" w:cs="Times New Roman" w:hint="default"/>
      <w:sz w:val="12"/>
      <w:szCs w:val="12"/>
    </w:rPr>
  </w:style>
  <w:style w:type="character" w:customStyle="1" w:styleId="FontStyle14">
    <w:name w:val="Font Style14"/>
    <w:basedOn w:val="a0"/>
    <w:uiPriority w:val="99"/>
    <w:rsid w:val="00105E5B"/>
    <w:rPr>
      <w:rFonts w:ascii="Times New Roman" w:hAnsi="Times New Roman" w:cs="Times New Roman" w:hint="default"/>
      <w:sz w:val="12"/>
      <w:szCs w:val="12"/>
    </w:rPr>
  </w:style>
  <w:style w:type="character" w:customStyle="1" w:styleId="FontStyle15">
    <w:name w:val="Font Style15"/>
    <w:basedOn w:val="a0"/>
    <w:uiPriority w:val="99"/>
    <w:rsid w:val="00105E5B"/>
    <w:rPr>
      <w:rFonts w:ascii="Times New Roman" w:hAnsi="Times New Roman" w:cs="Times New Roman" w:hint="default"/>
      <w:sz w:val="22"/>
      <w:szCs w:val="22"/>
    </w:rPr>
  </w:style>
  <w:style w:type="character" w:customStyle="1" w:styleId="FontStyle16">
    <w:name w:val="Font Style16"/>
    <w:basedOn w:val="a0"/>
    <w:uiPriority w:val="99"/>
    <w:rsid w:val="00105E5B"/>
    <w:rPr>
      <w:rFonts w:ascii="Times New Roman" w:hAnsi="Times New Roman" w:cs="Times New Roman" w:hint="default"/>
      <w:b/>
      <w:bCs/>
      <w:sz w:val="24"/>
      <w:szCs w:val="24"/>
    </w:rPr>
  </w:style>
  <w:style w:type="character" w:customStyle="1" w:styleId="FontStyle43">
    <w:name w:val="Font Style43"/>
    <w:basedOn w:val="a0"/>
    <w:uiPriority w:val="99"/>
    <w:rsid w:val="00105E5B"/>
    <w:rPr>
      <w:rFonts w:ascii="Times New Roman" w:hAnsi="Times New Roman" w:cs="Times New Roman" w:hint="default"/>
      <w:sz w:val="20"/>
      <w:szCs w:val="20"/>
    </w:rPr>
  </w:style>
  <w:style w:type="character" w:customStyle="1" w:styleId="FontStyle44">
    <w:name w:val="Font Style44"/>
    <w:basedOn w:val="a0"/>
    <w:uiPriority w:val="99"/>
    <w:rsid w:val="00105E5B"/>
    <w:rPr>
      <w:rFonts w:ascii="Times New Roman" w:hAnsi="Times New Roman" w:cs="Times New Roman" w:hint="default"/>
      <w:i/>
      <w:iCs/>
      <w:sz w:val="20"/>
      <w:szCs w:val="20"/>
    </w:rPr>
  </w:style>
  <w:style w:type="table" w:styleId="af6">
    <w:name w:val="Table Grid"/>
    <w:basedOn w:val="a1"/>
    <w:uiPriority w:val="59"/>
    <w:rsid w:val="00105E5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E5B"/>
    <w:rPr>
      <w:rFonts w:ascii="Calibri" w:eastAsia="Times New Roman" w:hAnsi="Calibri" w:cs="Times New Roman"/>
      <w:lang w:eastAsia="ru-RU"/>
    </w:rPr>
  </w:style>
  <w:style w:type="paragraph" w:styleId="1">
    <w:name w:val="heading 1"/>
    <w:basedOn w:val="a"/>
    <w:next w:val="a"/>
    <w:link w:val="10"/>
    <w:qFormat/>
    <w:rsid w:val="00105E5B"/>
    <w:pPr>
      <w:keepNext/>
      <w:spacing w:after="0" w:line="240" w:lineRule="auto"/>
      <w:jc w:val="center"/>
      <w:outlineLvl w:val="0"/>
    </w:pPr>
    <w:rPr>
      <w:rFonts w:ascii="Times New Roman" w:hAnsi="Times New Roman"/>
      <w:b/>
      <w:bCs/>
      <w:sz w:val="28"/>
      <w:szCs w:val="24"/>
    </w:rPr>
  </w:style>
  <w:style w:type="paragraph" w:styleId="2">
    <w:name w:val="heading 2"/>
    <w:basedOn w:val="a"/>
    <w:next w:val="a"/>
    <w:link w:val="20"/>
    <w:semiHidden/>
    <w:unhideWhenUsed/>
    <w:qFormat/>
    <w:rsid w:val="00105E5B"/>
    <w:pPr>
      <w:keepNext/>
      <w:spacing w:after="0" w:line="240" w:lineRule="auto"/>
      <w:jc w:val="center"/>
      <w:outlineLvl w:val="1"/>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E5B"/>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105E5B"/>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105E5B"/>
    <w:rPr>
      <w:color w:val="0000FF"/>
      <w:u w:val="single"/>
    </w:rPr>
  </w:style>
  <w:style w:type="character" w:styleId="a4">
    <w:name w:val="FollowedHyperlink"/>
    <w:basedOn w:val="a0"/>
    <w:uiPriority w:val="99"/>
    <w:semiHidden/>
    <w:unhideWhenUsed/>
    <w:rsid w:val="00105E5B"/>
    <w:rPr>
      <w:color w:val="800080" w:themeColor="followedHyperlink"/>
      <w:u w:val="single"/>
    </w:rPr>
  </w:style>
  <w:style w:type="paragraph" w:styleId="a5">
    <w:name w:val="header"/>
    <w:basedOn w:val="a"/>
    <w:link w:val="a6"/>
    <w:uiPriority w:val="99"/>
    <w:semiHidden/>
    <w:unhideWhenUsed/>
    <w:rsid w:val="00105E5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05E5B"/>
    <w:rPr>
      <w:rFonts w:ascii="Calibri" w:eastAsia="Times New Roman" w:hAnsi="Calibri" w:cs="Times New Roman"/>
      <w:lang w:eastAsia="ru-RU"/>
    </w:rPr>
  </w:style>
  <w:style w:type="paragraph" w:styleId="a7">
    <w:name w:val="footer"/>
    <w:basedOn w:val="a"/>
    <w:link w:val="a8"/>
    <w:uiPriority w:val="99"/>
    <w:semiHidden/>
    <w:unhideWhenUsed/>
    <w:rsid w:val="00105E5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05E5B"/>
    <w:rPr>
      <w:rFonts w:ascii="Calibri" w:eastAsia="Times New Roman" w:hAnsi="Calibri" w:cs="Times New Roman"/>
      <w:lang w:eastAsia="ru-RU"/>
    </w:rPr>
  </w:style>
  <w:style w:type="paragraph" w:styleId="a9">
    <w:name w:val="caption"/>
    <w:basedOn w:val="a"/>
    <w:next w:val="a"/>
    <w:uiPriority w:val="35"/>
    <w:semiHidden/>
    <w:unhideWhenUsed/>
    <w:qFormat/>
    <w:rsid w:val="00105E5B"/>
    <w:pPr>
      <w:spacing w:line="240" w:lineRule="auto"/>
    </w:pPr>
    <w:rPr>
      <w:b/>
      <w:bCs/>
      <w:color w:val="4F81BD" w:themeColor="accent1"/>
      <w:sz w:val="18"/>
      <w:szCs w:val="18"/>
    </w:rPr>
  </w:style>
  <w:style w:type="paragraph" w:styleId="aa">
    <w:name w:val="Title"/>
    <w:basedOn w:val="a"/>
    <w:link w:val="ab"/>
    <w:qFormat/>
    <w:rsid w:val="00105E5B"/>
    <w:pPr>
      <w:spacing w:after="0" w:line="240" w:lineRule="auto"/>
      <w:jc w:val="center"/>
    </w:pPr>
    <w:rPr>
      <w:rFonts w:ascii="Times New Roman" w:hAnsi="Times New Roman"/>
      <w:b/>
      <w:bCs/>
      <w:sz w:val="28"/>
      <w:szCs w:val="24"/>
    </w:rPr>
  </w:style>
  <w:style w:type="character" w:customStyle="1" w:styleId="ab">
    <w:name w:val="Название Знак"/>
    <w:basedOn w:val="a0"/>
    <w:link w:val="aa"/>
    <w:rsid w:val="00105E5B"/>
    <w:rPr>
      <w:rFonts w:ascii="Times New Roman" w:eastAsia="Times New Roman" w:hAnsi="Times New Roman" w:cs="Times New Roman"/>
      <w:b/>
      <w:bCs/>
      <w:sz w:val="28"/>
      <w:szCs w:val="24"/>
      <w:lang w:eastAsia="ru-RU"/>
    </w:rPr>
  </w:style>
  <w:style w:type="paragraph" w:styleId="ac">
    <w:name w:val="Body Text"/>
    <w:basedOn w:val="a"/>
    <w:link w:val="ad"/>
    <w:semiHidden/>
    <w:unhideWhenUsed/>
    <w:rsid w:val="00105E5B"/>
    <w:pPr>
      <w:spacing w:after="0" w:line="240" w:lineRule="auto"/>
      <w:jc w:val="both"/>
    </w:pPr>
    <w:rPr>
      <w:rFonts w:ascii="Times New Roman" w:hAnsi="Times New Roman"/>
      <w:sz w:val="28"/>
      <w:szCs w:val="24"/>
    </w:rPr>
  </w:style>
  <w:style w:type="character" w:customStyle="1" w:styleId="ad">
    <w:name w:val="Основной текст Знак"/>
    <w:basedOn w:val="a0"/>
    <w:link w:val="ac"/>
    <w:semiHidden/>
    <w:rsid w:val="00105E5B"/>
    <w:rPr>
      <w:rFonts w:ascii="Times New Roman" w:eastAsia="Times New Roman" w:hAnsi="Times New Roman" w:cs="Times New Roman"/>
      <w:sz w:val="28"/>
      <w:szCs w:val="24"/>
      <w:lang w:eastAsia="ru-RU"/>
    </w:rPr>
  </w:style>
  <w:style w:type="paragraph" w:styleId="ae">
    <w:name w:val="Body Text Indent"/>
    <w:basedOn w:val="a"/>
    <w:link w:val="af"/>
    <w:uiPriority w:val="99"/>
    <w:semiHidden/>
    <w:unhideWhenUsed/>
    <w:rsid w:val="00105E5B"/>
    <w:pPr>
      <w:spacing w:after="120"/>
      <w:ind w:left="283"/>
    </w:pPr>
  </w:style>
  <w:style w:type="character" w:customStyle="1" w:styleId="af">
    <w:name w:val="Основной текст с отступом Знак"/>
    <w:basedOn w:val="a0"/>
    <w:link w:val="ae"/>
    <w:uiPriority w:val="99"/>
    <w:semiHidden/>
    <w:rsid w:val="00105E5B"/>
    <w:rPr>
      <w:rFonts w:ascii="Calibri" w:eastAsia="Times New Roman" w:hAnsi="Calibri" w:cs="Times New Roman"/>
      <w:lang w:eastAsia="ru-RU"/>
    </w:rPr>
  </w:style>
  <w:style w:type="paragraph" w:styleId="af0">
    <w:name w:val="Balloon Text"/>
    <w:basedOn w:val="a"/>
    <w:link w:val="af1"/>
    <w:uiPriority w:val="99"/>
    <w:semiHidden/>
    <w:unhideWhenUsed/>
    <w:rsid w:val="00105E5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05E5B"/>
    <w:rPr>
      <w:rFonts w:ascii="Tahoma" w:eastAsia="Times New Roman" w:hAnsi="Tahoma" w:cs="Tahoma"/>
      <w:sz w:val="16"/>
      <w:szCs w:val="16"/>
      <w:lang w:eastAsia="ru-RU"/>
    </w:rPr>
  </w:style>
  <w:style w:type="paragraph" w:styleId="af2">
    <w:name w:val="No Spacing"/>
    <w:uiPriority w:val="1"/>
    <w:qFormat/>
    <w:rsid w:val="00105E5B"/>
    <w:pPr>
      <w:spacing w:after="0" w:line="240" w:lineRule="auto"/>
    </w:pPr>
    <w:rPr>
      <w:rFonts w:ascii="Calibri" w:eastAsia="Times New Roman" w:hAnsi="Calibri" w:cs="Times New Roman"/>
      <w:lang w:eastAsia="ru-RU"/>
    </w:rPr>
  </w:style>
  <w:style w:type="paragraph" w:styleId="af3">
    <w:name w:val="List Paragraph"/>
    <w:basedOn w:val="a"/>
    <w:uiPriority w:val="34"/>
    <w:qFormat/>
    <w:rsid w:val="00105E5B"/>
    <w:pPr>
      <w:ind w:left="720"/>
      <w:contextualSpacing/>
    </w:pPr>
  </w:style>
  <w:style w:type="paragraph" w:customStyle="1" w:styleId="Style1">
    <w:name w:val="Style1"/>
    <w:basedOn w:val="a"/>
    <w:uiPriority w:val="99"/>
    <w:rsid w:val="00105E5B"/>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uiPriority w:val="99"/>
    <w:rsid w:val="00105E5B"/>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
    <w:uiPriority w:val="99"/>
    <w:rsid w:val="00105E5B"/>
    <w:pPr>
      <w:widowControl w:val="0"/>
      <w:autoSpaceDE w:val="0"/>
      <w:autoSpaceDN w:val="0"/>
      <w:adjustRightInd w:val="0"/>
      <w:spacing w:after="0" w:line="269" w:lineRule="exact"/>
      <w:ind w:firstLine="696"/>
      <w:jc w:val="both"/>
    </w:pPr>
    <w:rPr>
      <w:rFonts w:ascii="Times New Roman" w:hAnsi="Times New Roman"/>
      <w:sz w:val="24"/>
      <w:szCs w:val="24"/>
    </w:rPr>
  </w:style>
  <w:style w:type="paragraph" w:customStyle="1" w:styleId="Style4">
    <w:name w:val="Style4"/>
    <w:basedOn w:val="a"/>
    <w:uiPriority w:val="99"/>
    <w:rsid w:val="00105E5B"/>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uiPriority w:val="99"/>
    <w:rsid w:val="00105E5B"/>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uiPriority w:val="99"/>
    <w:rsid w:val="00105E5B"/>
    <w:pPr>
      <w:widowControl w:val="0"/>
      <w:autoSpaceDE w:val="0"/>
      <w:autoSpaceDN w:val="0"/>
      <w:adjustRightInd w:val="0"/>
      <w:spacing w:after="0" w:line="240" w:lineRule="auto"/>
    </w:pPr>
    <w:rPr>
      <w:rFonts w:ascii="Times New Roman" w:hAnsi="Times New Roman"/>
      <w:sz w:val="24"/>
      <w:szCs w:val="24"/>
    </w:rPr>
  </w:style>
  <w:style w:type="paragraph" w:customStyle="1" w:styleId="Style7">
    <w:name w:val="Style7"/>
    <w:basedOn w:val="a"/>
    <w:uiPriority w:val="99"/>
    <w:rsid w:val="00105E5B"/>
    <w:pPr>
      <w:widowControl w:val="0"/>
      <w:autoSpaceDE w:val="0"/>
      <w:autoSpaceDN w:val="0"/>
      <w:adjustRightInd w:val="0"/>
      <w:spacing w:after="0" w:line="276" w:lineRule="exact"/>
      <w:jc w:val="center"/>
    </w:pPr>
    <w:rPr>
      <w:rFonts w:ascii="Times New Roman" w:hAnsi="Times New Roman"/>
      <w:sz w:val="24"/>
      <w:szCs w:val="24"/>
    </w:rPr>
  </w:style>
  <w:style w:type="paragraph" w:customStyle="1" w:styleId="Style8">
    <w:name w:val="Style8"/>
    <w:basedOn w:val="a"/>
    <w:uiPriority w:val="99"/>
    <w:rsid w:val="00105E5B"/>
    <w:pPr>
      <w:widowControl w:val="0"/>
      <w:autoSpaceDE w:val="0"/>
      <w:autoSpaceDN w:val="0"/>
      <w:adjustRightInd w:val="0"/>
      <w:spacing w:after="0" w:line="240" w:lineRule="auto"/>
    </w:pPr>
    <w:rPr>
      <w:rFonts w:ascii="Times New Roman" w:hAnsi="Times New Roman"/>
      <w:sz w:val="24"/>
      <w:szCs w:val="24"/>
    </w:rPr>
  </w:style>
  <w:style w:type="paragraph" w:customStyle="1" w:styleId="Style9">
    <w:name w:val="Style9"/>
    <w:basedOn w:val="a"/>
    <w:uiPriority w:val="99"/>
    <w:rsid w:val="00105E5B"/>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
    <w:uiPriority w:val="99"/>
    <w:rsid w:val="00105E5B"/>
    <w:pPr>
      <w:widowControl w:val="0"/>
      <w:autoSpaceDE w:val="0"/>
      <w:autoSpaceDN w:val="0"/>
      <w:adjustRightInd w:val="0"/>
      <w:spacing w:after="0" w:line="274" w:lineRule="exact"/>
      <w:ind w:firstLine="706"/>
    </w:pPr>
    <w:rPr>
      <w:rFonts w:ascii="Times New Roman" w:hAnsi="Times New Roman"/>
      <w:sz w:val="24"/>
      <w:szCs w:val="24"/>
    </w:rPr>
  </w:style>
  <w:style w:type="paragraph" w:customStyle="1" w:styleId="Style11">
    <w:name w:val="Style11"/>
    <w:basedOn w:val="a"/>
    <w:uiPriority w:val="99"/>
    <w:rsid w:val="00105E5B"/>
    <w:pPr>
      <w:widowControl w:val="0"/>
      <w:autoSpaceDE w:val="0"/>
      <w:autoSpaceDN w:val="0"/>
      <w:adjustRightInd w:val="0"/>
      <w:spacing w:after="0" w:line="274" w:lineRule="exact"/>
      <w:jc w:val="both"/>
    </w:pPr>
    <w:rPr>
      <w:rFonts w:ascii="Times New Roman" w:hAnsi="Times New Roman"/>
      <w:sz w:val="24"/>
      <w:szCs w:val="24"/>
    </w:rPr>
  </w:style>
  <w:style w:type="paragraph" w:customStyle="1" w:styleId="af4">
    <w:name w:val="Знак"/>
    <w:basedOn w:val="a"/>
    <w:rsid w:val="00105E5B"/>
    <w:pPr>
      <w:spacing w:after="160" w:line="240" w:lineRule="exact"/>
    </w:pPr>
    <w:rPr>
      <w:rFonts w:ascii="Verdana" w:hAnsi="Verdana" w:cs="Verdana"/>
      <w:sz w:val="20"/>
      <w:szCs w:val="20"/>
      <w:lang w:val="en-US" w:eastAsia="en-US"/>
    </w:rPr>
  </w:style>
  <w:style w:type="paragraph" w:customStyle="1" w:styleId="ConsPlusNormal">
    <w:name w:val="ConsPlusNormal"/>
    <w:rsid w:val="00105E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5">
    <w:name w:val="Placeholder Text"/>
    <w:basedOn w:val="a0"/>
    <w:uiPriority w:val="99"/>
    <w:semiHidden/>
    <w:rsid w:val="00105E5B"/>
    <w:rPr>
      <w:color w:val="808080"/>
    </w:rPr>
  </w:style>
  <w:style w:type="character" w:customStyle="1" w:styleId="FontStyle11">
    <w:name w:val="Font Style11"/>
    <w:basedOn w:val="a0"/>
    <w:uiPriority w:val="99"/>
    <w:rsid w:val="00105E5B"/>
    <w:rPr>
      <w:rFonts w:ascii="Times New Roman" w:hAnsi="Times New Roman" w:cs="Times New Roman" w:hint="default"/>
      <w:sz w:val="22"/>
      <w:szCs w:val="22"/>
    </w:rPr>
  </w:style>
  <w:style w:type="character" w:customStyle="1" w:styleId="FontStyle12">
    <w:name w:val="Font Style12"/>
    <w:basedOn w:val="a0"/>
    <w:uiPriority w:val="99"/>
    <w:rsid w:val="00105E5B"/>
    <w:rPr>
      <w:rFonts w:ascii="Times New Roman" w:hAnsi="Times New Roman" w:cs="Times New Roman" w:hint="default"/>
      <w:sz w:val="22"/>
      <w:szCs w:val="22"/>
    </w:rPr>
  </w:style>
  <w:style w:type="character" w:customStyle="1" w:styleId="FontStyle13">
    <w:name w:val="Font Style13"/>
    <w:basedOn w:val="a0"/>
    <w:uiPriority w:val="99"/>
    <w:rsid w:val="00105E5B"/>
    <w:rPr>
      <w:rFonts w:ascii="Times New Roman" w:hAnsi="Times New Roman" w:cs="Times New Roman" w:hint="default"/>
      <w:sz w:val="12"/>
      <w:szCs w:val="12"/>
    </w:rPr>
  </w:style>
  <w:style w:type="character" w:customStyle="1" w:styleId="FontStyle14">
    <w:name w:val="Font Style14"/>
    <w:basedOn w:val="a0"/>
    <w:uiPriority w:val="99"/>
    <w:rsid w:val="00105E5B"/>
    <w:rPr>
      <w:rFonts w:ascii="Times New Roman" w:hAnsi="Times New Roman" w:cs="Times New Roman" w:hint="default"/>
      <w:sz w:val="12"/>
      <w:szCs w:val="12"/>
    </w:rPr>
  </w:style>
  <w:style w:type="character" w:customStyle="1" w:styleId="FontStyle15">
    <w:name w:val="Font Style15"/>
    <w:basedOn w:val="a0"/>
    <w:uiPriority w:val="99"/>
    <w:rsid w:val="00105E5B"/>
    <w:rPr>
      <w:rFonts w:ascii="Times New Roman" w:hAnsi="Times New Roman" w:cs="Times New Roman" w:hint="default"/>
      <w:sz w:val="22"/>
      <w:szCs w:val="22"/>
    </w:rPr>
  </w:style>
  <w:style w:type="character" w:customStyle="1" w:styleId="FontStyle16">
    <w:name w:val="Font Style16"/>
    <w:basedOn w:val="a0"/>
    <w:uiPriority w:val="99"/>
    <w:rsid w:val="00105E5B"/>
    <w:rPr>
      <w:rFonts w:ascii="Times New Roman" w:hAnsi="Times New Roman" w:cs="Times New Roman" w:hint="default"/>
      <w:b/>
      <w:bCs/>
      <w:sz w:val="24"/>
      <w:szCs w:val="24"/>
    </w:rPr>
  </w:style>
  <w:style w:type="character" w:customStyle="1" w:styleId="FontStyle43">
    <w:name w:val="Font Style43"/>
    <w:basedOn w:val="a0"/>
    <w:uiPriority w:val="99"/>
    <w:rsid w:val="00105E5B"/>
    <w:rPr>
      <w:rFonts w:ascii="Times New Roman" w:hAnsi="Times New Roman" w:cs="Times New Roman" w:hint="default"/>
      <w:sz w:val="20"/>
      <w:szCs w:val="20"/>
    </w:rPr>
  </w:style>
  <w:style w:type="character" w:customStyle="1" w:styleId="FontStyle44">
    <w:name w:val="Font Style44"/>
    <w:basedOn w:val="a0"/>
    <w:uiPriority w:val="99"/>
    <w:rsid w:val="00105E5B"/>
    <w:rPr>
      <w:rFonts w:ascii="Times New Roman" w:hAnsi="Times New Roman" w:cs="Times New Roman" w:hint="default"/>
      <w:i/>
      <w:iCs/>
      <w:sz w:val="20"/>
      <w:szCs w:val="20"/>
    </w:rPr>
  </w:style>
  <w:style w:type="table" w:styleId="af6">
    <w:name w:val="Table Grid"/>
    <w:basedOn w:val="a1"/>
    <w:uiPriority w:val="59"/>
    <w:rsid w:val="00105E5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645145">
      <w:bodyDiv w:val="1"/>
      <w:marLeft w:val="0"/>
      <w:marRight w:val="0"/>
      <w:marTop w:val="0"/>
      <w:marBottom w:val="0"/>
      <w:divBdr>
        <w:top w:val="none" w:sz="0" w:space="0" w:color="auto"/>
        <w:left w:val="none" w:sz="0" w:space="0" w:color="auto"/>
        <w:bottom w:val="none" w:sz="0" w:space="0" w:color="auto"/>
        <w:right w:val="none" w:sz="0" w:space="0" w:color="auto"/>
      </w:divBdr>
    </w:div>
    <w:div w:id="1053044403">
      <w:bodyDiv w:val="1"/>
      <w:marLeft w:val="0"/>
      <w:marRight w:val="0"/>
      <w:marTop w:val="0"/>
      <w:marBottom w:val="0"/>
      <w:divBdr>
        <w:top w:val="none" w:sz="0" w:space="0" w:color="auto"/>
        <w:left w:val="none" w:sz="0" w:space="0" w:color="auto"/>
        <w:bottom w:val="none" w:sz="0" w:space="0" w:color="auto"/>
        <w:right w:val="none" w:sz="0" w:space="0" w:color="auto"/>
      </w:divBdr>
    </w:div>
    <w:div w:id="1466191981">
      <w:bodyDiv w:val="1"/>
      <w:marLeft w:val="0"/>
      <w:marRight w:val="0"/>
      <w:marTop w:val="0"/>
      <w:marBottom w:val="0"/>
      <w:divBdr>
        <w:top w:val="none" w:sz="0" w:space="0" w:color="auto"/>
        <w:left w:val="none" w:sz="0" w:space="0" w:color="auto"/>
        <w:bottom w:val="none" w:sz="0" w:space="0" w:color="auto"/>
        <w:right w:val="none" w:sz="0" w:space="0" w:color="auto"/>
      </w:divBdr>
    </w:div>
    <w:div w:id="1492990912">
      <w:bodyDiv w:val="1"/>
      <w:marLeft w:val="0"/>
      <w:marRight w:val="0"/>
      <w:marTop w:val="0"/>
      <w:marBottom w:val="0"/>
      <w:divBdr>
        <w:top w:val="none" w:sz="0" w:space="0" w:color="auto"/>
        <w:left w:val="none" w:sz="0" w:space="0" w:color="auto"/>
        <w:bottom w:val="none" w:sz="0" w:space="0" w:color="auto"/>
        <w:right w:val="none" w:sz="0" w:space="0" w:color="auto"/>
      </w:divBdr>
    </w:div>
    <w:div w:id="1704864327">
      <w:bodyDiv w:val="1"/>
      <w:marLeft w:val="0"/>
      <w:marRight w:val="0"/>
      <w:marTop w:val="0"/>
      <w:marBottom w:val="0"/>
      <w:divBdr>
        <w:top w:val="none" w:sz="0" w:space="0" w:color="auto"/>
        <w:left w:val="none" w:sz="0" w:space="0" w:color="auto"/>
        <w:bottom w:val="none" w:sz="0" w:space="0" w:color="auto"/>
        <w:right w:val="none" w:sz="0" w:space="0" w:color="auto"/>
      </w:divBdr>
    </w:div>
    <w:div w:id="1996252453">
      <w:bodyDiv w:val="1"/>
      <w:marLeft w:val="0"/>
      <w:marRight w:val="0"/>
      <w:marTop w:val="0"/>
      <w:marBottom w:val="0"/>
      <w:divBdr>
        <w:top w:val="none" w:sz="0" w:space="0" w:color="auto"/>
        <w:left w:val="none" w:sz="0" w:space="0" w:color="auto"/>
        <w:bottom w:val="none" w:sz="0" w:space="0" w:color="auto"/>
        <w:right w:val="none" w:sz="0" w:space="0" w:color="auto"/>
      </w:divBdr>
    </w:div>
    <w:div w:id="209488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02B11-B165-4201-AFF0-A0901C301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10345</Words>
  <Characters>58970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КО</Company>
  <LinksUpToDate>false</LinksUpToDate>
  <CharactersWithSpaces>69177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Римма</dc:creator>
  <cp:keywords/>
  <dc:description/>
  <cp:lastModifiedBy>1</cp:lastModifiedBy>
  <cp:revision>2</cp:revision>
  <cp:lastPrinted>2013-01-30T06:56:00Z</cp:lastPrinted>
  <dcterms:created xsi:type="dcterms:W3CDTF">2014-08-11T10:14:00Z</dcterms:created>
  <dcterms:modified xsi:type="dcterms:W3CDTF">2014-08-11T10:14:00Z</dcterms:modified>
</cp:coreProperties>
</file>