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76" w:rsidRPr="00687C77" w:rsidRDefault="00876976" w:rsidP="00D061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C77">
        <w:rPr>
          <w:rFonts w:ascii="Times New Roman" w:hAnsi="Times New Roman" w:cs="Times New Roman"/>
          <w:b/>
          <w:sz w:val="24"/>
          <w:szCs w:val="24"/>
        </w:rPr>
        <w:t>"</w:t>
      </w:r>
      <w:r w:rsidR="0066564F" w:rsidRPr="005716FA">
        <w:rPr>
          <w:rFonts w:ascii="Times New Roman" w:hAnsi="Times New Roman" w:cs="Times New Roman"/>
          <w:b/>
          <w:sz w:val="24"/>
          <w:szCs w:val="24"/>
        </w:rPr>
        <w:t>РАЗВИТИЕ ОБРАЗНОЙ ВЫРАЗИТЕЛЬНОСТИ В РИСУНКАХ ДЕТЕЙ ДОШКОЛЬНОГО ВОЗРАСТА</w:t>
      </w:r>
      <w:r w:rsidR="00665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C77">
        <w:rPr>
          <w:rFonts w:ascii="Times New Roman" w:hAnsi="Times New Roman" w:cs="Times New Roman"/>
          <w:b/>
          <w:sz w:val="24"/>
          <w:szCs w:val="24"/>
        </w:rPr>
        <w:t>"</w:t>
      </w:r>
    </w:p>
    <w:p w:rsidR="00876976" w:rsidRPr="00687C77" w:rsidRDefault="0066564F" w:rsidP="00D061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Ларикова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Аксана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Анатольевна</w:t>
      </w:r>
    </w:p>
    <w:p w:rsidR="00876976" w:rsidRPr="00687C77" w:rsidRDefault="00876976" w:rsidP="00D061C4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педагог </w:t>
      </w:r>
      <w:r w:rsidR="003D182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дополнительного образования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изодеятельность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76976" w:rsidRDefault="0066564F" w:rsidP="00D061C4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МБДОУ "Детский сад "Дюймовочка</w:t>
      </w:r>
      <w:r w:rsidR="00876976">
        <w:rPr>
          <w:rFonts w:ascii="Times New Roman" w:hAnsi="Times New Roman" w:cs="Times New Roman"/>
          <w:i/>
          <w:sz w:val="24"/>
          <w:szCs w:val="24"/>
        </w:rPr>
        <w:t>" г.</w:t>
      </w:r>
      <w:r w:rsidR="003D18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6976">
        <w:rPr>
          <w:rFonts w:ascii="Times New Roman" w:hAnsi="Times New Roman" w:cs="Times New Roman"/>
          <w:i/>
          <w:sz w:val="24"/>
          <w:szCs w:val="24"/>
        </w:rPr>
        <w:t>Десногорска</w:t>
      </w:r>
    </w:p>
    <w:p w:rsidR="0066564F" w:rsidRDefault="0066564F" w:rsidP="00D061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6564F" w:rsidRDefault="0066564F" w:rsidP="00D061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923DE4" w:rsidRDefault="00923DE4" w:rsidP="00D061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Обосновывается не</w:t>
      </w:r>
      <w:r w:rsidR="005716FA">
        <w:rPr>
          <w:rFonts w:ascii="Times New Roman" w:hAnsi="Times New Roman" w:cs="Times New Roman"/>
          <w:sz w:val="24"/>
          <w:szCs w:val="24"/>
        </w:rPr>
        <w:t xml:space="preserve">обходимость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 выразительных средств разных видов искусств</w:t>
      </w:r>
      <w:r w:rsidR="005716FA">
        <w:rPr>
          <w:rFonts w:ascii="Times New Roman" w:hAnsi="Times New Roman" w:cs="Times New Roman"/>
          <w:sz w:val="24"/>
          <w:szCs w:val="24"/>
        </w:rPr>
        <w:t xml:space="preserve"> для создания различных художественных образов в рисунках дошкольников. По мнению </w:t>
      </w:r>
      <w:proofErr w:type="gramStart"/>
      <w:r w:rsidR="005716FA">
        <w:rPr>
          <w:rFonts w:ascii="Times New Roman" w:hAnsi="Times New Roman" w:cs="Times New Roman"/>
          <w:sz w:val="24"/>
          <w:szCs w:val="24"/>
        </w:rPr>
        <w:t>автора</w:t>
      </w:r>
      <w:proofErr w:type="gramEnd"/>
      <w:r w:rsidR="005716FA">
        <w:rPr>
          <w:rFonts w:ascii="Times New Roman" w:hAnsi="Times New Roman" w:cs="Times New Roman"/>
          <w:sz w:val="24"/>
          <w:szCs w:val="24"/>
        </w:rPr>
        <w:t xml:space="preserve">  соблюдение определённых педагогических условий способствует развитию выразительности детского рисунка, что позволяет повысить эффективность работы по развитию творчества дошкольников.</w:t>
      </w:r>
    </w:p>
    <w:p w:rsidR="00545413" w:rsidRDefault="0066564F" w:rsidP="00D061C4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6564F">
        <w:rPr>
          <w:rFonts w:ascii="Times New Roman" w:hAnsi="Times New Roman" w:cs="Times New Roman"/>
          <w:sz w:val="24"/>
          <w:szCs w:val="24"/>
        </w:rPr>
        <w:t>Форма проведения</w:t>
      </w:r>
      <w:r w:rsidR="00545E69">
        <w:rPr>
          <w:rFonts w:ascii="Times New Roman" w:hAnsi="Times New Roman" w:cs="Times New Roman"/>
          <w:sz w:val="24"/>
          <w:szCs w:val="24"/>
        </w:rPr>
        <w:t>: круглый стол</w:t>
      </w:r>
    </w:p>
    <w:p w:rsidR="00D061C4" w:rsidRDefault="00D061C4" w:rsidP="00D061C4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6707" w:rsidRPr="00D46707" w:rsidRDefault="00116AF4" w:rsidP="00D061C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Не секрет, что все дети</w:t>
      </w:r>
      <w:r w:rsidR="000856BF">
        <w:rPr>
          <w:rFonts w:ascii="Times New Roman" w:hAnsi="Times New Roman" w:cs="Times New Roman"/>
          <w:sz w:val="24"/>
          <w:szCs w:val="24"/>
        </w:rPr>
        <w:t xml:space="preserve"> любят рисовать. Р</w:t>
      </w:r>
      <w:r>
        <w:rPr>
          <w:rFonts w:ascii="Times New Roman" w:hAnsi="Times New Roman" w:cs="Times New Roman"/>
          <w:sz w:val="24"/>
          <w:szCs w:val="24"/>
        </w:rPr>
        <w:t>исование для детей – особый способ общения с миром. Малышам ещё не доступен весь спектр вербального общения, а взаимодействовать в общении с другими людьми очень хочется. Вот они и выбирают самый доступный для этого способ – рисование. Через свои творения дети рассказывают нам о своих радостях, переживаниях, проблемах, желаниях, то есть рассказывают миру о том, какие они и как видят этот мир.</w:t>
      </w:r>
      <w:r w:rsidR="00846569">
        <w:rPr>
          <w:rFonts w:ascii="Times New Roman" w:hAnsi="Times New Roman" w:cs="Times New Roman"/>
          <w:sz w:val="24"/>
          <w:szCs w:val="24"/>
        </w:rPr>
        <w:t xml:space="preserve"> Одни рисунки нас поражают, удивляют, а на другие мы не обращаем внимание. Как же одному ребёнку удаётся выполнить выразительный</w:t>
      </w:r>
      <w:r w:rsidR="002D0DF5">
        <w:rPr>
          <w:rFonts w:ascii="Times New Roman" w:hAnsi="Times New Roman" w:cs="Times New Roman"/>
          <w:sz w:val="24"/>
          <w:szCs w:val="24"/>
        </w:rPr>
        <w:t xml:space="preserve"> рисунок</w:t>
      </w:r>
      <w:r w:rsidR="000856BF">
        <w:rPr>
          <w:rFonts w:ascii="Times New Roman" w:hAnsi="Times New Roman" w:cs="Times New Roman"/>
          <w:sz w:val="24"/>
          <w:szCs w:val="24"/>
        </w:rPr>
        <w:t xml:space="preserve">? </w:t>
      </w:r>
      <w:r w:rsidR="002D0DF5">
        <w:rPr>
          <w:rFonts w:ascii="Times New Roman" w:hAnsi="Times New Roman" w:cs="Times New Roman"/>
          <w:sz w:val="24"/>
          <w:szCs w:val="24"/>
        </w:rPr>
        <w:t>Какие средства он использует? И, самое главное, как научить других</w:t>
      </w:r>
      <w:r w:rsidR="000856BF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2D0DF5">
        <w:rPr>
          <w:rFonts w:ascii="Times New Roman" w:hAnsi="Times New Roman" w:cs="Times New Roman"/>
          <w:sz w:val="24"/>
          <w:szCs w:val="24"/>
        </w:rPr>
        <w:t xml:space="preserve"> добиваться выразительности своих рисунков?</w:t>
      </w:r>
      <w:r w:rsidR="00D46707" w:rsidRPr="00D4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707" w:rsidRPr="00D4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Выразительность — главный существенный признак художественного образа. </w:t>
      </w:r>
      <w:r w:rsidR="00D46707" w:rsidRPr="00D467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 выразительностью понимается способность художника передавать человеческие эмоции.</w:t>
      </w:r>
      <w:r w:rsidR="00D46707" w:rsidRPr="00D4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талантливее художник, тем больше созданное им произведение воздействует на наши чувства. Детский рисунок убеждает нас в том, что ребенок способен выразить в них свое мироощущение, они вызывают нашу эмоциональную реакцию и именно поэтому их можно назвать выразительными.</w:t>
      </w:r>
    </w:p>
    <w:p w:rsidR="00891B96" w:rsidRDefault="000856BF" w:rsidP="00D061C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Проблема формирования выразительного образа находится под </w:t>
      </w:r>
      <w:r w:rsidR="009D7D10">
        <w:rPr>
          <w:rFonts w:ascii="Times New Roman" w:hAnsi="Times New Roman" w:cs="Times New Roman"/>
          <w:sz w:val="24"/>
          <w:szCs w:val="24"/>
        </w:rPr>
        <w:t xml:space="preserve">пристальным вниманием  </w:t>
      </w:r>
      <w:r>
        <w:rPr>
          <w:rFonts w:ascii="Times New Roman" w:hAnsi="Times New Roman" w:cs="Times New Roman"/>
          <w:sz w:val="24"/>
          <w:szCs w:val="24"/>
        </w:rPr>
        <w:t xml:space="preserve"> искусствоведов, психологов, педагогов на протяжении длительного времени.</w:t>
      </w:r>
      <w:r w:rsidR="009D7D10">
        <w:rPr>
          <w:rFonts w:ascii="Times New Roman" w:hAnsi="Times New Roman" w:cs="Times New Roman"/>
          <w:sz w:val="24"/>
          <w:szCs w:val="24"/>
        </w:rPr>
        <w:t xml:space="preserve"> Исследования в этой области показывают, что дети старшего дошкольного возраста способны воспринимать художественный «язык» разных видов искусства и при соответствующих условиях самостоятельно создавать выразительные образы</w:t>
      </w:r>
      <w:r w:rsidR="009D7D10" w:rsidRPr="00891B9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7322F" w:rsidRPr="006732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7322F" w:rsidRPr="0067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Исследователи детского изобразительного творчества — Е. А. </w:t>
      </w:r>
      <w:proofErr w:type="spellStart"/>
      <w:r w:rsidR="0067322F" w:rsidRPr="0067322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Флерина</w:t>
      </w:r>
      <w:proofErr w:type="spellEnd"/>
      <w:r w:rsidR="0067322F" w:rsidRPr="0067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П. </w:t>
      </w:r>
      <w:proofErr w:type="spellStart"/>
      <w:r w:rsidR="0067322F" w:rsidRPr="006732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Сакулина</w:t>
      </w:r>
      <w:proofErr w:type="spellEnd"/>
      <w:r w:rsidR="0067322F" w:rsidRPr="0067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Комарова, Т. Г. Казакова, Н. Б. </w:t>
      </w:r>
      <w:proofErr w:type="spellStart"/>
      <w:r w:rsidR="0067322F" w:rsidRPr="0067322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Халезова</w:t>
      </w:r>
      <w:proofErr w:type="spellEnd"/>
      <w:r w:rsidR="0067322F" w:rsidRPr="0067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отмечают, что многие выразительные средства, используемые художником в живописи и скульптуре, доступны в определенной степени ребенку дошкольного возраста.</w:t>
      </w:r>
      <w:r w:rsidR="0067322F" w:rsidRPr="0067322F">
        <w:rPr>
          <w:color w:val="000000"/>
          <w:sz w:val="28"/>
          <w:szCs w:val="28"/>
        </w:rPr>
        <w:br/>
      </w:r>
      <w:r w:rsidR="0067322F">
        <w:rPr>
          <w:color w:val="000000"/>
          <w:sz w:val="28"/>
          <w:szCs w:val="28"/>
        </w:rPr>
        <w:t xml:space="preserve">     </w:t>
      </w:r>
      <w:r w:rsidR="00891B96" w:rsidRPr="00891B96">
        <w:rPr>
          <w:color w:val="000000"/>
          <w:sz w:val="28"/>
          <w:szCs w:val="28"/>
        </w:rPr>
        <w:t xml:space="preserve"> </w:t>
      </w:r>
      <w:r w:rsidR="00891B96">
        <w:rPr>
          <w:rFonts w:ascii="Times New Roman" w:hAnsi="Times New Roman" w:cs="Times New Roman"/>
          <w:color w:val="000000"/>
          <w:sz w:val="24"/>
          <w:szCs w:val="24"/>
        </w:rPr>
        <w:t>На своих занятиях я знакомлю</w:t>
      </w:r>
      <w:r w:rsidR="00891B96" w:rsidRPr="00891B96">
        <w:rPr>
          <w:rFonts w:ascii="Times New Roman" w:hAnsi="Times New Roman" w:cs="Times New Roman"/>
          <w:color w:val="000000"/>
          <w:sz w:val="24"/>
          <w:szCs w:val="24"/>
        </w:rPr>
        <w:t xml:space="preserve"> детей с разными видами искусства: живописью, графикой, народными и декоративно-прикладными видами искусства, чтобы обогатить зрительные впечатления и сформировать эстетические чувства ребенка. Показывая детям произведения искусства различных художников, акцентирую их внимание на различиях, как по тематике, так и по средствам выразительности. </w:t>
      </w:r>
    </w:p>
    <w:p w:rsidR="00571901" w:rsidRDefault="00571901" w:rsidP="00D061C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самых доступных для ребенка средством выразительности является </w:t>
      </w:r>
      <w:r w:rsidRPr="00571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цвет.</w:t>
      </w:r>
      <w:r w:rsidRPr="00571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 детей с цветом, как средством выразительности я использую книжную графику. Цвет в графическом изображе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более плоскостен, условен. Я показываю детям, что ц</w:t>
      </w:r>
      <w:r w:rsidRPr="00571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 – это не только способ украшения книги, но и средство передачи настроения героев, их состояния, отношения автора к изображаемому. У каждого художника своя манера использования цвета. Например, в иллюстрациях Ю.Васнецова удивительно точно определены пропорции реалистического и фантастического цвета. Цвет у него привязан к предмету: волк – серый, гуси – белые, лиса </w:t>
      </w:r>
      <w:r w:rsidR="00EB6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рыжая. Васнецовский </w:t>
      </w:r>
      <w:r w:rsidRPr="00571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 контрастен, его легко назвать. В своих рисунках художник превращал обыкновенные растения в </w:t>
      </w:r>
      <w:r w:rsidRPr="00571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сказочные, волшебные: придумывал необычные </w:t>
      </w:r>
      <w:r w:rsidR="00EB6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и цвет, нарядный узор. Эта цветовая азбука, помогает</w:t>
      </w:r>
      <w:r w:rsidRPr="00571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ребёнку осмыслить цвет и</w:t>
      </w:r>
      <w:r w:rsidR="00656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понять</w:t>
      </w:r>
      <w:r w:rsidRPr="00571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значение</w:t>
      </w:r>
      <w:r w:rsidR="00EB6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57E" w:rsidRDefault="0065657E" w:rsidP="00D061C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5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выразительном рисунке </w:t>
      </w:r>
      <w:r w:rsidRPr="0065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  <w:r w:rsidRPr="0065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служит средством передачи характера образа.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Учу детей</w:t>
      </w:r>
      <w:r w:rsidRPr="0065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добиться выразительности образа посредством изображения определенных поз, жестов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70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мимики,</w:t>
      </w:r>
      <w:r w:rsidRPr="0065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</w:t>
      </w:r>
      <w:r w:rsidR="0057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расположения фигур. Мы рассматриваем картинки лисы, подкрадывающейся к колобку или сидящей возле пенька, разговаривающей </w:t>
      </w:r>
      <w:r w:rsidRPr="006565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колобком.</w:t>
      </w:r>
      <w:r w:rsidR="0057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70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</w:t>
      </w:r>
      <w:proofErr w:type="gramEnd"/>
      <w:r w:rsidR="0057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она движется, как у неё расположены передние и задние лапки, как она держит голову, выгнута ли у неё спинка, в каком положении хвост.</w:t>
      </w:r>
      <w:r w:rsidRPr="00656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Выразительность в рисунках </w:t>
      </w:r>
      <w:proofErr w:type="gramStart"/>
      <w:r w:rsidRPr="00656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656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прежде всего и проявляется за счет передачи движения, изображения характерных поз персонажей, т.е. за счет оперирования внешними признаками предмета.</w:t>
      </w:r>
    </w:p>
    <w:p w:rsidR="0067322F" w:rsidRDefault="0067322F" w:rsidP="00D061C4">
      <w:pPr>
        <w:shd w:val="clear" w:color="auto" w:fill="FFFFFF" w:themeFill="background1"/>
        <w:tabs>
          <w:tab w:val="left" w:pos="102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732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образа</w:t>
      </w:r>
      <w:r w:rsidRPr="0067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также использованием композиционных средств, в первую очередь ритма и симметрии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95E43" w:rsidRPr="00295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 –</w:t>
      </w:r>
      <w:r w:rsidR="00295E43" w:rsidRPr="0029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повторяемость, чередование и соразмерность элементов композиции. В детских рисунках мы встречаемся не только с чередованием форм, и с композиционно-цветовым ритмом. Большое значение имеют здесь и технические возможности ребенка. Найденная форма легко повторяется и воспроизводится.</w:t>
      </w:r>
      <w:r w:rsidR="00295E43" w:rsidRPr="00295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 дети склонны использовать ритм штрихов, пят</w:t>
      </w:r>
      <w:r w:rsidR="003D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ен, линейного </w:t>
      </w:r>
      <w:r w:rsidR="00295E43" w:rsidRPr="00295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контур</w:t>
      </w:r>
      <w:r w:rsidR="003D18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95E43" w:rsidRPr="00295E43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другие тяготеют к живописному отражению явлений действительности.</w:t>
      </w:r>
      <w:r w:rsidR="006916E8" w:rsidRPr="006916E8">
        <w:rPr>
          <w:color w:val="000000"/>
          <w:sz w:val="28"/>
          <w:szCs w:val="28"/>
        </w:rPr>
        <w:t xml:space="preserve"> </w:t>
      </w:r>
    </w:p>
    <w:p w:rsidR="00545E69" w:rsidRDefault="006916E8" w:rsidP="00D061C4">
      <w:pPr>
        <w:shd w:val="clear" w:color="auto" w:fill="FFFFFF" w:themeFill="background1"/>
        <w:tabs>
          <w:tab w:val="left" w:pos="10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16E8">
        <w:rPr>
          <w:rFonts w:ascii="Times New Roman" w:hAnsi="Times New Roman" w:cs="Times New Roman"/>
          <w:sz w:val="24"/>
          <w:szCs w:val="24"/>
        </w:rPr>
        <w:t xml:space="preserve">Стараюсь объяснять и развивать </w:t>
      </w:r>
      <w:r w:rsidRPr="006916E8">
        <w:rPr>
          <w:rFonts w:ascii="Times New Roman" w:hAnsi="Times New Roman" w:cs="Times New Roman"/>
          <w:b/>
          <w:sz w:val="24"/>
          <w:szCs w:val="24"/>
        </w:rPr>
        <w:t>композиционные умения</w:t>
      </w:r>
      <w:r w:rsidRPr="006916E8">
        <w:rPr>
          <w:rFonts w:ascii="Times New Roman" w:hAnsi="Times New Roman" w:cs="Times New Roman"/>
          <w:sz w:val="24"/>
          <w:szCs w:val="24"/>
        </w:rPr>
        <w:t>: размещать объекты в соответствии с особенностями их формы, величины, протяженности, создавать композицию в зависимости от сюжета - располагать объекты на узком или широком пространстве земли (неба), обозначив линию горизонта изображать более близкие и далекие предметы, не изменяя их размера, выделять в композиции главное - основные действующие лица, предметы, окружающую</w:t>
      </w:r>
      <w:r>
        <w:rPr>
          <w:rFonts w:ascii="Times New Roman" w:hAnsi="Times New Roman" w:cs="Times New Roman"/>
          <w:sz w:val="24"/>
          <w:szCs w:val="24"/>
        </w:rPr>
        <w:t xml:space="preserve"> обстановку.</w:t>
      </w:r>
      <w:r w:rsidRPr="0069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6916E8" w:rsidRDefault="00545E69" w:rsidP="00D061C4">
      <w:pPr>
        <w:shd w:val="clear" w:color="auto" w:fill="FFFFFF" w:themeFill="background1"/>
        <w:tabs>
          <w:tab w:val="left" w:pos="10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средства выразительности, используемые детьми, довольно многообразны: цвет, форма, композиция.</w:t>
      </w:r>
      <w:proofErr w:type="gramEnd"/>
      <w:r w:rsidRPr="002D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помогают передать характерные черты образа, отношение к нему. Степень выразительности зависит в первую очередь от развития образного видения ребенка, запаса впечатлений и от уровня развития изобразительных способностей.</w:t>
      </w:r>
    </w:p>
    <w:p w:rsidR="008932BB" w:rsidRPr="008932BB" w:rsidRDefault="008932BB" w:rsidP="00D061C4">
      <w:pPr>
        <w:shd w:val="clear" w:color="auto" w:fill="FFFFFF" w:themeFill="background1"/>
        <w:tabs>
          <w:tab w:val="left" w:pos="10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средства выразительности «работают» на создание выразительных образов в рисунках детей старшего дошкольного возраста. Но не следует понимать средства выразительности как самоцель. В конечном счете, все они именно средства для создания образа и передачи настроения, переживаний автора.</w:t>
      </w:r>
    </w:p>
    <w:p w:rsidR="008932BB" w:rsidRPr="008932BB" w:rsidRDefault="008932BB" w:rsidP="00D061C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выразительности детского рисунка в процессе обучения  требуются определенные педагогические условия:</w:t>
      </w:r>
    </w:p>
    <w:p w:rsidR="008932BB" w:rsidRPr="008932BB" w:rsidRDefault="008932BB" w:rsidP="00D061C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предметно-пространственной среды, целенаправленный подбор произведений искусства</w:t>
      </w:r>
      <w:r w:rsidRPr="008932BB">
        <w:rPr>
          <w:rFonts w:ascii="Times New Roman" w:eastAsia="Times New Roman" w:hAnsi="Times New Roman" w:cs="Times New Roman"/>
          <w:sz w:val="24"/>
          <w:szCs w:val="24"/>
          <w:lang w:eastAsia="ru-RU"/>
        </w:rPr>
        <w:t>; что способствует обогащению способов изображения при использовании различных изобразительных материалов, нетрадиционных техник рисования;</w:t>
      </w:r>
      <w:r w:rsidRPr="00893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3DE4" w:rsidRDefault="008932BB" w:rsidP="00D061C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педагогом разнообразных методов и приемов при работе над выразительностью образа в рисунке дошкольников;</w:t>
      </w:r>
    </w:p>
    <w:p w:rsidR="00923DE4" w:rsidRDefault="00923DE4" w:rsidP="00D061C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932BB" w:rsidRPr="00893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обсуждение и анализ рисунков;</w:t>
      </w:r>
    </w:p>
    <w:p w:rsidR="00923DE4" w:rsidRDefault="00923DE4" w:rsidP="00D061C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932BB" w:rsidRPr="00893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выставки работ детей; </w:t>
      </w:r>
    </w:p>
    <w:p w:rsidR="008932BB" w:rsidRPr="008932BB" w:rsidRDefault="00923DE4" w:rsidP="00D061C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932BB" w:rsidRPr="00893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педагога о художниках, рассматривание иллюстраций в книгах;</w:t>
      </w:r>
    </w:p>
    <w:p w:rsidR="008932BB" w:rsidRPr="008932BB" w:rsidRDefault="008932BB" w:rsidP="00D061C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сочетание фронтальных занятий и индивидуальной работы;</w:t>
      </w:r>
    </w:p>
    <w:p w:rsidR="008932BB" w:rsidRPr="008932BB" w:rsidRDefault="008932BB" w:rsidP="00D061C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работы по изобразительной деятельности с учетом взаимосвязи между предметным и сюжетным рисованием.</w:t>
      </w:r>
    </w:p>
    <w:p w:rsidR="008932BB" w:rsidRPr="008932BB" w:rsidRDefault="008932BB" w:rsidP="00D061C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стремятся развивать у детей способность передавать художественный образ используя все средства выразительности такие как цвет, форму, композицию, что является одним из важнейших критериев оценки творческого характера рисунка.</w:t>
      </w:r>
    </w:p>
    <w:p w:rsidR="008932BB" w:rsidRDefault="008932BB" w:rsidP="00D061C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Итак, выразительность детского рисунка (как и всякого произведения искусства) возбуждает у зрителя сопереживание, эстетические эмоции, то есть собственно то, ради чего и создаются эти произведения, ради чего и существует искусство.</w:t>
      </w:r>
    </w:p>
    <w:p w:rsidR="00D061C4" w:rsidRDefault="008932BB" w:rsidP="00D06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2BB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литературы и собственный опыт позволяет сделать вывод, что при умелом руководстве со стороны взрослых старшие дошкольники могут создавать осмысленные выразительные художественные образы и адекватными средствами передавать в них своё отношении к окружающему миру при соблюдении следующих условий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D061C4" w:rsidRDefault="00D061C4" w:rsidP="00D06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932BB">
        <w:rPr>
          <w:rFonts w:ascii="Times New Roman" w:hAnsi="Times New Roman" w:cs="Times New Roman"/>
          <w:sz w:val="24"/>
          <w:szCs w:val="24"/>
          <w:shd w:val="clear" w:color="auto" w:fill="FFFFFF"/>
        </w:rPr>
        <w:t>обогащение и систематизация знаний об особенностях разных видах искусства</w:t>
      </w:r>
      <w:r w:rsidR="00295E4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061C4" w:rsidRDefault="00D061C4" w:rsidP="00D06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95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представлений о средствах выразительности разных видах искусства;</w:t>
      </w:r>
    </w:p>
    <w:p w:rsidR="00D061C4" w:rsidRDefault="00D061C4" w:rsidP="00D06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95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овладение детьми изобразительно – выразительными умениями (техникой исполнения); </w:t>
      </w:r>
    </w:p>
    <w:p w:rsidR="008932BB" w:rsidRDefault="00D061C4" w:rsidP="00D06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295E43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установки на перенос умений, приобретённых в процессе обучения в повседневную жизнь.</w:t>
      </w:r>
      <w:r w:rsidR="00893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061C4" w:rsidRDefault="00D061C4" w:rsidP="00D06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407" w:rsidRDefault="00133407" w:rsidP="00D06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Литература</w:t>
      </w:r>
    </w:p>
    <w:p w:rsidR="00133407" w:rsidRPr="00133407" w:rsidRDefault="00133407" w:rsidP="00D061C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Григорьева Г.Г. Развитие дошкольника в изобразит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ельной деятельности.</w:t>
      </w:r>
    </w:p>
    <w:p w:rsidR="0065657E" w:rsidRPr="00133407" w:rsidRDefault="00133407" w:rsidP="00D061C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Т. Детское художественное творчество.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061C4" w:rsidRDefault="00133407" w:rsidP="00D061C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outlineLvl w:val="1"/>
        <w:rPr>
          <w:rFonts w:ascii="Georgia" w:eastAsia="Times New Roman" w:hAnsi="Georgia" w:cs="Times New Roman"/>
          <w:color w:val="2A2723"/>
          <w:sz w:val="23"/>
          <w:szCs w:val="23"/>
          <w:lang w:eastAsia="ru-RU"/>
        </w:rPr>
      </w:pPr>
      <w:r w:rsidRPr="00133407">
        <w:rPr>
          <w:rFonts w:ascii="Georgia" w:eastAsia="Times New Roman" w:hAnsi="Georgia" w:cs="Times New Roman"/>
          <w:color w:val="2A2723"/>
          <w:sz w:val="23"/>
          <w:szCs w:val="23"/>
          <w:lang w:eastAsia="ru-RU"/>
        </w:rPr>
        <w:t xml:space="preserve">Косминская В.Б. и др. Теория и методика изобразительной деятельности </w:t>
      </w:r>
      <w:proofErr w:type="gramStart"/>
      <w:r w:rsidRPr="00133407">
        <w:rPr>
          <w:rFonts w:ascii="Georgia" w:eastAsia="Times New Roman" w:hAnsi="Georgia" w:cs="Times New Roman"/>
          <w:color w:val="2A2723"/>
          <w:sz w:val="23"/>
          <w:szCs w:val="23"/>
          <w:lang w:eastAsia="ru-RU"/>
        </w:rPr>
        <w:t>в</w:t>
      </w:r>
      <w:proofErr w:type="gramEnd"/>
      <w:r w:rsidRPr="00133407">
        <w:rPr>
          <w:rFonts w:ascii="Georgia" w:eastAsia="Times New Roman" w:hAnsi="Georgia" w:cs="Times New Roman"/>
          <w:color w:val="2A2723"/>
          <w:sz w:val="23"/>
          <w:szCs w:val="23"/>
          <w:lang w:eastAsia="ru-RU"/>
        </w:rPr>
        <w:t xml:space="preserve"> </w:t>
      </w:r>
    </w:p>
    <w:p w:rsidR="00133407" w:rsidRPr="00133407" w:rsidRDefault="00133407" w:rsidP="00D061C4">
      <w:pPr>
        <w:pStyle w:val="a3"/>
        <w:shd w:val="clear" w:color="auto" w:fill="FFFFFF"/>
        <w:tabs>
          <w:tab w:val="left" w:pos="993"/>
        </w:tabs>
        <w:spacing w:after="0" w:line="240" w:lineRule="auto"/>
        <w:ind w:left="993"/>
        <w:jc w:val="both"/>
        <w:outlineLvl w:val="1"/>
        <w:rPr>
          <w:rFonts w:ascii="Georgia" w:eastAsia="Times New Roman" w:hAnsi="Georgia" w:cs="Times New Roman"/>
          <w:color w:val="2A2723"/>
          <w:sz w:val="23"/>
          <w:szCs w:val="23"/>
          <w:lang w:eastAsia="ru-RU"/>
        </w:rPr>
      </w:pPr>
      <w:proofErr w:type="gramStart"/>
      <w:r w:rsidRPr="00133407">
        <w:rPr>
          <w:rFonts w:ascii="Georgia" w:eastAsia="Times New Roman" w:hAnsi="Georgia" w:cs="Times New Roman"/>
          <w:color w:val="2A2723"/>
          <w:sz w:val="23"/>
          <w:szCs w:val="23"/>
          <w:lang w:eastAsia="ru-RU"/>
        </w:rPr>
        <w:t>детском саду:</w:t>
      </w:r>
      <w:proofErr w:type="gramEnd"/>
      <w:r w:rsidRPr="00133407">
        <w:rPr>
          <w:rFonts w:ascii="Georgia" w:eastAsia="Times New Roman" w:hAnsi="Georgia" w:cs="Times New Roman"/>
          <w:color w:val="2A2723"/>
          <w:sz w:val="23"/>
          <w:szCs w:val="23"/>
          <w:lang w:eastAsia="ru-RU"/>
        </w:rPr>
        <w:t xml:space="preserve"> Учеб. Пособие для студентов </w:t>
      </w:r>
      <w:proofErr w:type="spellStart"/>
      <w:r w:rsidRPr="00133407">
        <w:rPr>
          <w:rFonts w:ascii="Georgia" w:eastAsia="Times New Roman" w:hAnsi="Georgia" w:cs="Times New Roman"/>
          <w:color w:val="2A2723"/>
          <w:sz w:val="23"/>
          <w:szCs w:val="23"/>
          <w:lang w:eastAsia="ru-RU"/>
        </w:rPr>
        <w:t>пед</w:t>
      </w:r>
      <w:proofErr w:type="spellEnd"/>
      <w:r w:rsidRPr="00133407">
        <w:rPr>
          <w:rFonts w:ascii="Georgia" w:eastAsia="Times New Roman" w:hAnsi="Georgia" w:cs="Times New Roman"/>
          <w:color w:val="2A2723"/>
          <w:sz w:val="23"/>
          <w:szCs w:val="23"/>
          <w:lang w:eastAsia="ru-RU"/>
        </w:rPr>
        <w:t>. ин-</w:t>
      </w:r>
      <w:proofErr w:type="spellStart"/>
      <w:r w:rsidRPr="00133407">
        <w:rPr>
          <w:rFonts w:ascii="Georgia" w:eastAsia="Times New Roman" w:hAnsi="Georgia" w:cs="Times New Roman"/>
          <w:color w:val="2A2723"/>
          <w:sz w:val="23"/>
          <w:szCs w:val="23"/>
          <w:lang w:eastAsia="ru-RU"/>
        </w:rPr>
        <w:t>тов</w:t>
      </w:r>
      <w:proofErr w:type="spellEnd"/>
      <w:r w:rsidRPr="00133407">
        <w:rPr>
          <w:rFonts w:ascii="Georgia" w:eastAsia="Times New Roman" w:hAnsi="Georgia" w:cs="Times New Roman"/>
          <w:color w:val="2A2723"/>
          <w:sz w:val="23"/>
          <w:szCs w:val="23"/>
          <w:lang w:eastAsia="ru-RU"/>
        </w:rPr>
        <w:t xml:space="preserve"> / </w:t>
      </w:r>
      <w:proofErr w:type="spellStart"/>
      <w:r w:rsidRPr="00133407">
        <w:rPr>
          <w:rFonts w:ascii="Georgia" w:eastAsia="Times New Roman" w:hAnsi="Georgia" w:cs="Times New Roman"/>
          <w:color w:val="2A2723"/>
          <w:sz w:val="23"/>
          <w:szCs w:val="23"/>
          <w:lang w:eastAsia="ru-RU"/>
        </w:rPr>
        <w:t>В.Б.Косминская</w:t>
      </w:r>
      <w:proofErr w:type="spellEnd"/>
      <w:r w:rsidRPr="00133407">
        <w:rPr>
          <w:rFonts w:ascii="Georgia" w:eastAsia="Times New Roman" w:hAnsi="Georgia" w:cs="Times New Roman"/>
          <w:color w:val="2A2723"/>
          <w:sz w:val="23"/>
          <w:szCs w:val="23"/>
          <w:lang w:eastAsia="ru-RU"/>
        </w:rPr>
        <w:t xml:space="preserve">, </w:t>
      </w:r>
      <w:proofErr w:type="spellStart"/>
      <w:r w:rsidRPr="00133407">
        <w:rPr>
          <w:rFonts w:ascii="Georgia" w:eastAsia="Times New Roman" w:hAnsi="Georgia" w:cs="Times New Roman"/>
          <w:color w:val="2A2723"/>
          <w:sz w:val="23"/>
          <w:szCs w:val="23"/>
          <w:lang w:eastAsia="ru-RU"/>
        </w:rPr>
        <w:t>Е.И.Васильева</w:t>
      </w:r>
      <w:proofErr w:type="spellEnd"/>
      <w:r w:rsidRPr="00133407">
        <w:rPr>
          <w:rFonts w:ascii="Georgia" w:eastAsia="Times New Roman" w:hAnsi="Georgia" w:cs="Times New Roman"/>
          <w:color w:val="2A2723"/>
          <w:sz w:val="23"/>
          <w:szCs w:val="23"/>
          <w:lang w:eastAsia="ru-RU"/>
        </w:rPr>
        <w:t xml:space="preserve">, </w:t>
      </w:r>
      <w:proofErr w:type="spellStart"/>
      <w:r w:rsidRPr="00133407">
        <w:rPr>
          <w:rFonts w:ascii="Georgia" w:eastAsia="Times New Roman" w:hAnsi="Georgia" w:cs="Times New Roman"/>
          <w:color w:val="2A2723"/>
          <w:sz w:val="23"/>
          <w:szCs w:val="23"/>
          <w:lang w:eastAsia="ru-RU"/>
        </w:rPr>
        <w:t>Н.Б.Халезова</w:t>
      </w:r>
      <w:proofErr w:type="spellEnd"/>
      <w:r w:rsidRPr="00133407">
        <w:rPr>
          <w:rFonts w:ascii="Georgia" w:eastAsia="Times New Roman" w:hAnsi="Georgia" w:cs="Times New Roman"/>
          <w:color w:val="2A2723"/>
          <w:sz w:val="23"/>
          <w:szCs w:val="23"/>
          <w:lang w:eastAsia="ru-RU"/>
        </w:rPr>
        <w:t xml:space="preserve"> и </w:t>
      </w:r>
      <w:proofErr w:type="spellStart"/>
      <w:proofErr w:type="gramStart"/>
      <w:r w:rsidRPr="00133407">
        <w:rPr>
          <w:rFonts w:ascii="Georgia" w:eastAsia="Times New Roman" w:hAnsi="Georgia" w:cs="Times New Roman"/>
          <w:color w:val="2A2723"/>
          <w:sz w:val="23"/>
          <w:szCs w:val="23"/>
          <w:lang w:eastAsia="ru-RU"/>
        </w:rPr>
        <w:t>др</w:t>
      </w:r>
      <w:proofErr w:type="spellEnd"/>
      <w:proofErr w:type="gramEnd"/>
    </w:p>
    <w:p w:rsidR="00133407" w:rsidRDefault="00133407" w:rsidP="00D061C4">
      <w:pPr>
        <w:pStyle w:val="a3"/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57E" w:rsidRPr="00571901" w:rsidRDefault="0065657E" w:rsidP="00D061C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6BF" w:rsidRPr="0066564F" w:rsidRDefault="00571901" w:rsidP="00D06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0856B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56BF" w:rsidRPr="0066564F" w:rsidSect="0054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014BB"/>
    <w:multiLevelType w:val="hybridMultilevel"/>
    <w:tmpl w:val="46A69A64"/>
    <w:lvl w:ilvl="0" w:tplc="6C1028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976"/>
    <w:rsid w:val="000856BF"/>
    <w:rsid w:val="00116AF4"/>
    <w:rsid w:val="00133407"/>
    <w:rsid w:val="00192B17"/>
    <w:rsid w:val="00295E43"/>
    <w:rsid w:val="002D0DF5"/>
    <w:rsid w:val="003B37F8"/>
    <w:rsid w:val="003D182F"/>
    <w:rsid w:val="00545413"/>
    <w:rsid w:val="00545E69"/>
    <w:rsid w:val="00570134"/>
    <w:rsid w:val="005716FA"/>
    <w:rsid w:val="00571901"/>
    <w:rsid w:val="0065657E"/>
    <w:rsid w:val="0066564F"/>
    <w:rsid w:val="0067322F"/>
    <w:rsid w:val="006916E8"/>
    <w:rsid w:val="00846569"/>
    <w:rsid w:val="00876976"/>
    <w:rsid w:val="00891B96"/>
    <w:rsid w:val="008932BB"/>
    <w:rsid w:val="00923DE4"/>
    <w:rsid w:val="00951385"/>
    <w:rsid w:val="00961F15"/>
    <w:rsid w:val="009D7D10"/>
    <w:rsid w:val="00AC7D80"/>
    <w:rsid w:val="00C86B92"/>
    <w:rsid w:val="00D061C4"/>
    <w:rsid w:val="00D46707"/>
    <w:rsid w:val="00D76E57"/>
    <w:rsid w:val="00E559F9"/>
    <w:rsid w:val="00E913E1"/>
    <w:rsid w:val="00EB64C4"/>
    <w:rsid w:val="00ED78F5"/>
    <w:rsid w:val="00F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76"/>
  </w:style>
  <w:style w:type="paragraph" w:styleId="2">
    <w:name w:val="heading 2"/>
    <w:basedOn w:val="a"/>
    <w:link w:val="20"/>
    <w:uiPriority w:val="9"/>
    <w:qFormat/>
    <w:rsid w:val="001334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40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334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Дюймовочка</cp:lastModifiedBy>
  <cp:revision>12</cp:revision>
  <dcterms:created xsi:type="dcterms:W3CDTF">2017-05-12T10:31:00Z</dcterms:created>
  <dcterms:modified xsi:type="dcterms:W3CDTF">2017-05-16T06:43:00Z</dcterms:modified>
</cp:coreProperties>
</file>