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2B" w:rsidRPr="00846A2B" w:rsidRDefault="00846A2B" w:rsidP="00846A2B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846A2B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3995C" wp14:editId="2BDF1CEA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A2B" w:rsidRPr="00423BD4" w:rsidRDefault="00846A2B" w:rsidP="00846A2B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846A2B" w:rsidRPr="00423BD4" w:rsidRDefault="00846A2B" w:rsidP="00846A2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46A2B" w:rsidRDefault="00846A2B" w:rsidP="00846A2B">
                            <w:pPr>
                              <w:pStyle w:val="a3"/>
                            </w:pPr>
                          </w:p>
                          <w:p w:rsidR="00846A2B" w:rsidRDefault="00846A2B" w:rsidP="00846A2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846A2B" w:rsidRDefault="00846A2B" w:rsidP="00846A2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6A2B" w:rsidRDefault="00846A2B" w:rsidP="00846A2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46A2B" w:rsidRDefault="00846A2B" w:rsidP="00846A2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46A2B" w:rsidRDefault="00846A2B" w:rsidP="00846A2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846A2B" w:rsidRPr="00423BD4" w:rsidRDefault="00846A2B" w:rsidP="00846A2B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846A2B" w:rsidRPr="00423BD4" w:rsidRDefault="00846A2B" w:rsidP="00846A2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846A2B" w:rsidRDefault="00846A2B" w:rsidP="00846A2B">
                      <w:pPr>
                        <w:pStyle w:val="a3"/>
                      </w:pPr>
                    </w:p>
                    <w:p w:rsidR="00846A2B" w:rsidRDefault="00846A2B" w:rsidP="00846A2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46A2B" w:rsidRDefault="00846A2B" w:rsidP="00846A2B">
                      <w:pPr>
                        <w:rPr>
                          <w:sz w:val="12"/>
                        </w:rPr>
                      </w:pPr>
                    </w:p>
                    <w:p w:rsidR="00846A2B" w:rsidRDefault="00846A2B" w:rsidP="00846A2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46A2B" w:rsidRDefault="00846A2B" w:rsidP="00846A2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46A2B" w:rsidRDefault="00846A2B" w:rsidP="00846A2B"/>
                  </w:txbxContent>
                </v:textbox>
              </v:rect>
            </w:pict>
          </mc:Fallback>
        </mc:AlternateContent>
      </w:r>
      <w:r w:rsidRPr="00846A2B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29650338" wp14:editId="23393664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6A2B" w:rsidRPr="00846A2B" w:rsidRDefault="00846A2B" w:rsidP="00846A2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46A2B" w:rsidRPr="00846A2B" w:rsidRDefault="00846A2B" w:rsidP="00846A2B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846A2B" w:rsidRPr="00846A2B" w:rsidRDefault="00846A2B" w:rsidP="00846A2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3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5650"/>
      </w:tblGrid>
      <w:tr w:rsidR="00846A2B" w:rsidRPr="00846A2B" w:rsidTr="00AD7CA0">
        <w:trPr>
          <w:trHeight w:val="504"/>
        </w:trPr>
        <w:tc>
          <w:tcPr>
            <w:tcW w:w="4667" w:type="dxa"/>
          </w:tcPr>
          <w:p w:rsidR="00846A2B" w:rsidRPr="00846A2B" w:rsidRDefault="00846A2B" w:rsidP="0084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A2B" w:rsidRPr="00846A2B" w:rsidRDefault="00846A2B" w:rsidP="0084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 ____</w:t>
            </w:r>
          </w:p>
          <w:p w:rsidR="00846A2B" w:rsidRPr="00846A2B" w:rsidRDefault="00846A2B" w:rsidP="0084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46A2B" w:rsidRPr="00846A2B" w:rsidRDefault="00846A2B" w:rsidP="0084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 ________ от __________</w:t>
            </w:r>
          </w:p>
          <w:p w:rsidR="00846A2B" w:rsidRPr="00846A2B" w:rsidRDefault="00846A2B" w:rsidP="0084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A2B" w:rsidRPr="00846A2B" w:rsidRDefault="00846A2B" w:rsidP="0084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A2B" w:rsidRPr="00846A2B" w:rsidRDefault="00846A2B" w:rsidP="00846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0" w:type="dxa"/>
          </w:tcPr>
          <w:p w:rsidR="00846A2B" w:rsidRPr="00846A2B" w:rsidRDefault="00846A2B" w:rsidP="00846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A2B" w:rsidRPr="00846A2B" w:rsidRDefault="00846A2B" w:rsidP="0084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2B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  <w:p w:rsidR="00846A2B" w:rsidRPr="00846A2B" w:rsidRDefault="00846A2B" w:rsidP="00846A2B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6A2B" w:rsidRPr="00846A2B" w:rsidRDefault="00846A2B" w:rsidP="00846A2B">
            <w:pPr>
              <w:spacing w:after="0" w:line="240" w:lineRule="auto"/>
              <w:ind w:left="7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6A2B" w:rsidRPr="005529E0" w:rsidRDefault="00846A2B" w:rsidP="0084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E0">
        <w:rPr>
          <w:rFonts w:ascii="Times New Roman" w:hAnsi="Times New Roman" w:cs="Times New Roman"/>
          <w:sz w:val="28"/>
          <w:szCs w:val="28"/>
        </w:rPr>
        <w:t xml:space="preserve">В </w:t>
      </w:r>
      <w:r w:rsidRPr="005529E0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 с 15.05.2019 по 29.05.</w:t>
      </w:r>
      <w:r w:rsidRPr="005529E0">
        <w:rPr>
          <w:rFonts w:ascii="Times New Roman" w:hAnsi="Times New Roman" w:cs="Times New Roman"/>
          <w:sz w:val="24"/>
          <w:szCs w:val="24"/>
        </w:rPr>
        <w:t xml:space="preserve">2019 в муниципальных бюджетных дошкольных образовательных организациях прошли заседания городских методических формирований, в которых приняли участие </w:t>
      </w:r>
      <w:r>
        <w:rPr>
          <w:rFonts w:ascii="Times New Roman" w:hAnsi="Times New Roman" w:cs="Times New Roman"/>
          <w:sz w:val="24"/>
          <w:szCs w:val="24"/>
        </w:rPr>
        <w:t>69 педагогов</w:t>
      </w:r>
      <w:r w:rsidRPr="005529E0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846A2B" w:rsidRDefault="00846A2B" w:rsidP="0084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9E0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846A2B" w:rsidRDefault="00846A2B" w:rsidP="00846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 и педагогам дополнительного образования (</w:t>
      </w:r>
      <w:proofErr w:type="gramStart"/>
      <w:r w:rsidRPr="00724576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724576">
        <w:rPr>
          <w:rFonts w:ascii="Times New Roman" w:hAnsi="Times New Roman" w:cs="Times New Roman"/>
          <w:b/>
          <w:sz w:val="24"/>
          <w:szCs w:val="24"/>
        </w:rPr>
        <w:t>):</w:t>
      </w:r>
    </w:p>
    <w:p w:rsidR="00846A2B" w:rsidRDefault="00846A2B" w:rsidP="0084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A2B">
        <w:rPr>
          <w:rFonts w:ascii="Times New Roman" w:hAnsi="Times New Roman" w:cs="Times New Roman"/>
          <w:sz w:val="24"/>
          <w:szCs w:val="24"/>
        </w:rPr>
        <w:t>- продолжать создавать оптимальные</w:t>
      </w:r>
      <w:r>
        <w:rPr>
          <w:rFonts w:ascii="Times New Roman" w:hAnsi="Times New Roman" w:cs="Times New Roman"/>
          <w:sz w:val="24"/>
          <w:szCs w:val="24"/>
        </w:rPr>
        <w:t xml:space="preserve"> условия для реализации и развития творческого потенциала музыкально – одаренных детей дошкольного возраста;</w:t>
      </w:r>
    </w:p>
    <w:p w:rsidR="00846A2B" w:rsidRDefault="00846A2B" w:rsidP="0084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использовать в работе опыт проведения христианского праздника «Пасха» Самойленко Е.Н., музыкальным руководителем МБДОУ «Детский сад «Дюймовочка».</w:t>
      </w:r>
    </w:p>
    <w:p w:rsidR="00846A2B" w:rsidRDefault="00846A2B" w:rsidP="00846A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846A2B" w:rsidRDefault="00846A2B" w:rsidP="0084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14B">
        <w:rPr>
          <w:rFonts w:ascii="Times New Roman" w:hAnsi="Times New Roman" w:cs="Times New Roman"/>
          <w:sz w:val="24"/>
          <w:szCs w:val="24"/>
        </w:rPr>
        <w:t xml:space="preserve">рекомендовать к использованию в работе материал </w:t>
      </w:r>
      <w:proofErr w:type="spellStart"/>
      <w:r w:rsidR="0041514B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="0041514B">
        <w:rPr>
          <w:rFonts w:ascii="Times New Roman" w:hAnsi="Times New Roman" w:cs="Times New Roman"/>
          <w:sz w:val="24"/>
          <w:szCs w:val="24"/>
        </w:rPr>
        <w:t xml:space="preserve"> О.А., педагога – психолога МБДОУ «Детский сад «Дюймовочка», по теме: Одаренность как фактор риска развития ребенка»;</w:t>
      </w:r>
    </w:p>
    <w:p w:rsidR="00195A65" w:rsidRDefault="00195A65" w:rsidP="00846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одобрить главное направление работы на 2019-2020 учебный год для педагогов – психологов – «Сопровождение образовательного процесса с помощью инновационных технологий», для социальных педагогов – «Формы взаимодействия  с семьями по проблеме детско – родительского общения»;</w:t>
      </w:r>
    </w:p>
    <w:p w:rsidR="0041514B" w:rsidRDefault="0041514B" w:rsidP="0041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принять к сведению 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педагога – психолога МБДОУ «Детский сад «Ласточка», по теме: «Работа с детьми «группы риска» в условиях ДОУ».</w:t>
      </w:r>
    </w:p>
    <w:p w:rsidR="0041514B" w:rsidRDefault="0041514B" w:rsidP="00415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14B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41514B" w:rsidRDefault="0041514B" w:rsidP="0041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одобрить и использовать  в педагогической практике комплексы упражнений по профилактике плоскостопия, составленные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инструктором по физической культуре МБДОУ «Детский сад «Аленка»;</w:t>
      </w:r>
    </w:p>
    <w:p w:rsidR="0041514B" w:rsidRDefault="0041514B" w:rsidP="0041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Чвановой А.В., инструктору по физической культуре МБДОУ «Детский сад «Мишутка», подготовить материал по работе с родителями по взаимодействию в подготовке воспитанников для участия  соревнованиях «Футбол 5+»;</w:t>
      </w:r>
    </w:p>
    <w:p w:rsidR="0041514B" w:rsidRDefault="0041514B" w:rsidP="0041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 к сведению материал Безбожной Е.В., инструктора по физической культуре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«Лесная сказка», по теме: «Организация совместных форм взаимодействия с семьёй с целью повышения воспитательного и оздоровительного потенциала воспитанников»;</w:t>
      </w:r>
    </w:p>
    <w:p w:rsidR="0041514B" w:rsidRDefault="0041514B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41514B" w:rsidRPr="0041514B" w:rsidRDefault="0041514B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 – логопедам:</w:t>
      </w:r>
    </w:p>
    <w:p w:rsidR="0041514B" w:rsidRDefault="0041514B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материал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 учителя – логопеда МБДОУ «Детский сад «Ласточка», по теме: «Профилактика устранения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1514B" w:rsidRDefault="0041514B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в работе сообщение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Полазинцевой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И.Д., учителя – логопеда МБДОУ «Детский сад «Мишутка», по  теме: «Работа с родителями при коррекции».</w:t>
      </w:r>
    </w:p>
    <w:p w:rsidR="0041514B" w:rsidRPr="0041514B" w:rsidRDefault="0041514B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младших групп:</w:t>
      </w:r>
      <w:bookmarkStart w:id="0" w:name="_GoBack"/>
      <w:bookmarkEnd w:id="0"/>
    </w:p>
    <w:p w:rsidR="0041514B" w:rsidRDefault="0041514B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одобрить и использовать в педагогической практике материал Щедровой Г.В. и Прохоровой О.Н., воспитателей МБДОУ «Детский сад «Ласточка», по теме: «Инновационные формы работы с родителями по созданию дидактических пособий по сенсорному развитию»;</w:t>
      </w:r>
    </w:p>
    <w:p w:rsidR="0041514B" w:rsidRDefault="0041514B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к сведению опыт работы Филипповой В.И., воспитателя МБДОУ «Детский сад «Теремок», по теме: «Формирование творческих способностей и познавательного интереса дошкольников, посредством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1514B" w:rsidRDefault="0041514B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41514B" w:rsidRPr="00195A65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средних групп:</w:t>
      </w:r>
    </w:p>
    <w:p w:rsidR="0041514B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в педагогической практике  опыт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Дьячковой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воспитателя МБДОУ «Детский сад «Теремок», по теме: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инновационная современная технология»;</w:t>
      </w:r>
    </w:p>
    <w:p w:rsidR="00195A65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проект Добрыниной О.А., воспитателя МБДОУ «Детский сад «Ласточка», по теме: «Братья наши меньшие».</w:t>
      </w:r>
    </w:p>
    <w:p w:rsidR="00195A65" w:rsidRPr="00195A65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 старших групп:</w:t>
      </w:r>
    </w:p>
    <w:p w:rsidR="00195A65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одобрить и рекомендовать к использованию  в работе материал образовательного события «Пожар в лесу», воспитателей МБДОУ д/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«Лесная сказка»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Казачинской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и Трошкиной Г.А.;</w:t>
      </w:r>
    </w:p>
    <w:p w:rsidR="00195A65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к сведению материал Копосовой И.А. и Галактионовой О.Г., воспитателей МБДОУ д/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сказка», по теме: маршрутная игра «Все умею, все смогу!»;</w:t>
      </w:r>
    </w:p>
    <w:p w:rsidR="00195A65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рекомендовать к использованию в работе сообщение из опыта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воспитателя МБДОУ «Детский сад «Мишутка», по теме: «Развитие творческих способностей детей с применением нетрадиционных форм рисования»;</w:t>
      </w:r>
    </w:p>
    <w:p w:rsidR="00195A65" w:rsidRDefault="00195A65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материалы, предоставленные участниками методического объединения,  на сайте Комитета по образованию.</w:t>
      </w:r>
    </w:p>
    <w:p w:rsidR="00195A65" w:rsidRDefault="00195A65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65" w:rsidRDefault="00195A65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65" w:rsidRDefault="00195A65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65" w:rsidRPr="00195A65" w:rsidRDefault="00195A65" w:rsidP="00195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5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Токарева</w:t>
      </w:r>
    </w:p>
    <w:p w:rsidR="00195A65" w:rsidRDefault="00195A65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65" w:rsidRDefault="00195A65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65" w:rsidRDefault="00195A65" w:rsidP="0019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65" w:rsidRDefault="00195A65" w:rsidP="00195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65" w:rsidRDefault="00195A65" w:rsidP="0041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14B" w:rsidRPr="0041514B" w:rsidRDefault="0041514B" w:rsidP="00415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6A2B" w:rsidRPr="00195A65" w:rsidRDefault="00195A65" w:rsidP="00195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95A65">
        <w:rPr>
          <w:rFonts w:ascii="Times New Roman" w:hAnsi="Times New Roman" w:cs="Times New Roman"/>
          <w:sz w:val="20"/>
          <w:szCs w:val="20"/>
        </w:rPr>
        <w:t>Немнонова</w:t>
      </w:r>
      <w:proofErr w:type="spellEnd"/>
      <w:r w:rsidRPr="00195A65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195A65" w:rsidRPr="00195A65" w:rsidRDefault="00195A65" w:rsidP="00195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5A65">
        <w:rPr>
          <w:rFonts w:ascii="Times New Roman" w:hAnsi="Times New Roman" w:cs="Times New Roman"/>
          <w:sz w:val="20"/>
          <w:szCs w:val="20"/>
        </w:rPr>
        <w:t>7-44-07</w:t>
      </w:r>
    </w:p>
    <w:p w:rsidR="00945DCC" w:rsidRDefault="00945DCC"/>
    <w:sectPr w:rsidR="0094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2B"/>
    <w:rsid w:val="00195A65"/>
    <w:rsid w:val="0041514B"/>
    <w:rsid w:val="00846A2B"/>
    <w:rsid w:val="009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6A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84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A2B"/>
  </w:style>
  <w:style w:type="paragraph" w:styleId="a5">
    <w:name w:val="Balloon Text"/>
    <w:basedOn w:val="a"/>
    <w:link w:val="a6"/>
    <w:uiPriority w:val="99"/>
    <w:semiHidden/>
    <w:unhideWhenUsed/>
    <w:rsid w:val="008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A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6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6A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846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6A2B"/>
  </w:style>
  <w:style w:type="paragraph" w:styleId="a5">
    <w:name w:val="Balloon Text"/>
    <w:basedOn w:val="a"/>
    <w:link w:val="a6"/>
    <w:uiPriority w:val="99"/>
    <w:semiHidden/>
    <w:unhideWhenUsed/>
    <w:rsid w:val="008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702</Words>
  <Characters>4008</Characters>
  <Application>Microsoft Office Word</Application>
  <DocSecurity>0</DocSecurity>
  <Lines>33</Lines>
  <Paragraphs>9</Paragraphs>
  <ScaleCrop>false</ScaleCrop>
  <Company>Home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3</cp:revision>
  <dcterms:created xsi:type="dcterms:W3CDTF">2019-06-07T08:23:00Z</dcterms:created>
  <dcterms:modified xsi:type="dcterms:W3CDTF">2019-06-11T07:26:00Z</dcterms:modified>
</cp:coreProperties>
</file>