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C10C0F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D24031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D24031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A547C0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Default="00EE575A" w:rsidP="00C65B80">
      <w:pPr>
        <w:jc w:val="center"/>
      </w:pPr>
    </w:p>
    <w:p w:rsidR="00F47A11" w:rsidRDefault="00F47A11" w:rsidP="0043238A">
      <w:pPr>
        <w:jc w:val="both"/>
      </w:pPr>
    </w:p>
    <w:p w:rsidR="00D24031" w:rsidRPr="0003124C" w:rsidRDefault="00F90F0C" w:rsidP="00D24031">
      <w:pPr>
        <w:tabs>
          <w:tab w:val="center" w:pos="4677"/>
          <w:tab w:val="right" w:pos="9355"/>
        </w:tabs>
        <w:rPr>
          <w:u w:val="single"/>
        </w:rPr>
      </w:pPr>
      <w:r>
        <w:t>о</w:t>
      </w:r>
      <w:r w:rsidR="00D24031" w:rsidRPr="00D24031">
        <w:t>т</w:t>
      </w:r>
      <w:r w:rsidR="004E3231" w:rsidRPr="004E3231">
        <w:t>__</w:t>
      </w:r>
      <w:r w:rsidR="0003124C" w:rsidRPr="0003124C">
        <w:rPr>
          <w:u w:val="single"/>
        </w:rPr>
        <w:t>23.04.2015 г.</w:t>
      </w:r>
      <w:r w:rsidR="004E3231" w:rsidRPr="0003124C">
        <w:rPr>
          <w:u w:val="single"/>
        </w:rPr>
        <w:t>_</w:t>
      </w:r>
      <w:r w:rsidR="00D24031" w:rsidRPr="004E3231">
        <w:t xml:space="preserve"> №</w:t>
      </w:r>
      <w:r w:rsidR="00593FAC" w:rsidRPr="004E3231">
        <w:t xml:space="preserve"> </w:t>
      </w:r>
      <w:r w:rsidR="0003124C" w:rsidRPr="0003124C">
        <w:rPr>
          <w:u w:val="single"/>
        </w:rPr>
        <w:t>411</w:t>
      </w:r>
    </w:p>
    <w:p w:rsidR="00F47A11" w:rsidRDefault="00F47A11" w:rsidP="0043238A">
      <w:pPr>
        <w:jc w:val="both"/>
      </w:pPr>
    </w:p>
    <w:p w:rsidR="00F47A11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591C48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 xml:space="preserve">О </w:t>
            </w:r>
            <w:r w:rsidR="009B5DEA">
              <w:rPr>
                <w:b/>
              </w:rPr>
              <w:t>внесении изменений в</w:t>
            </w:r>
            <w:r w:rsidR="00B45434">
              <w:rPr>
                <w:b/>
              </w:rPr>
              <w:t xml:space="preserve"> </w:t>
            </w:r>
            <w:r w:rsidRPr="00631E10">
              <w:rPr>
                <w:b/>
              </w:rPr>
              <w:t>муниципальн</w:t>
            </w:r>
            <w:r w:rsidR="009B5DEA">
              <w:rPr>
                <w:b/>
              </w:rPr>
              <w:t>ую</w:t>
            </w:r>
          </w:p>
          <w:p w:rsidR="00642F7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программ</w:t>
            </w:r>
            <w:r w:rsidR="009B5DEA">
              <w:rPr>
                <w:b/>
              </w:rPr>
              <w:t>у</w:t>
            </w:r>
            <w:r w:rsidRPr="00631E10">
              <w:rPr>
                <w:b/>
              </w:rPr>
              <w:t xml:space="preserve"> «</w:t>
            </w:r>
            <w:r>
              <w:rPr>
                <w:b/>
              </w:rPr>
              <w:t>Развити</w:t>
            </w:r>
            <w:r w:rsidR="009B5DEA">
              <w:rPr>
                <w:b/>
              </w:rPr>
              <w:t>е</w:t>
            </w:r>
            <w:r>
              <w:rPr>
                <w:b/>
              </w:rPr>
              <w:t xml:space="preserve"> образования  </w:t>
            </w:r>
            <w:r w:rsidR="002843F7">
              <w:rPr>
                <w:b/>
              </w:rPr>
              <w:t>в муниципальном образовании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«город Десногорск» Смоленской области</w:t>
            </w:r>
            <w:r w:rsidR="003A6AC2">
              <w:rPr>
                <w:b/>
              </w:rPr>
              <w:t>»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на 2014-20</w:t>
            </w:r>
            <w:r w:rsidR="006E7C07">
              <w:rPr>
                <w:b/>
              </w:rPr>
              <w:t>20</w:t>
            </w:r>
            <w:r w:rsidR="003A6AC2">
              <w:rPr>
                <w:b/>
              </w:rPr>
              <w:t xml:space="preserve"> годы</w:t>
            </w:r>
          </w:p>
          <w:p w:rsidR="00FF5CDE" w:rsidRPr="00591C48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C32CC0" w:rsidRDefault="00FF5CDE" w:rsidP="00FF5CDE"/>
    <w:p w:rsidR="00FF5CDE" w:rsidRDefault="003A6AC2" w:rsidP="00FF5CDE">
      <w:pPr>
        <w:ind w:firstLine="709"/>
        <w:jc w:val="both"/>
      </w:pPr>
      <w:r>
        <w:t xml:space="preserve">В соответствии с </w:t>
      </w:r>
      <w:r w:rsidR="00FF5CDE" w:rsidRPr="001E4D04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1E4D04">
        <w:t>,</w:t>
      </w:r>
      <w:r w:rsidR="00FF5CDE" w:rsidRPr="001E4D04">
        <w:t xml:space="preserve"> </w:t>
      </w:r>
      <w:r w:rsidR="00C55E87" w:rsidRPr="001E4D04">
        <w:t>их формирования и реализации</w:t>
      </w:r>
      <w:r w:rsidR="00D86D9C" w:rsidRPr="001E4D04">
        <w:t xml:space="preserve">, утвержденным постановлением Администрации </w:t>
      </w:r>
      <w:r>
        <w:t xml:space="preserve">муниципального образования «город Десногорск» Смоленской области (далее – Администрация) </w:t>
      </w:r>
      <w:r w:rsidR="00FF5CDE" w:rsidRPr="001E4D04">
        <w:t xml:space="preserve">от </w:t>
      </w:r>
      <w:r w:rsidR="00C55E87" w:rsidRPr="001E4D04">
        <w:t>09.12.2014</w:t>
      </w:r>
      <w:r w:rsidR="00FF5CDE" w:rsidRPr="001E4D04">
        <w:t xml:space="preserve"> г. № </w:t>
      </w:r>
      <w:r w:rsidR="00C55E87" w:rsidRPr="001E4D04">
        <w:t>1443</w:t>
      </w:r>
      <w:r w:rsidR="00FF5CDE" w:rsidRPr="001E4D04">
        <w:t>,</w:t>
      </w:r>
      <w:r w:rsidR="00871FFA" w:rsidRPr="001E4D04">
        <w:t xml:space="preserve"> в целях определения эффективности реализации программных мероприятий</w:t>
      </w:r>
    </w:p>
    <w:p w:rsidR="00FF5CDE" w:rsidRPr="00C32CC0" w:rsidRDefault="00FF5CDE" w:rsidP="00FF5CDE">
      <w:pPr>
        <w:ind w:firstLine="709"/>
        <w:jc w:val="both"/>
      </w:pPr>
    </w:p>
    <w:p w:rsidR="00FF5CDE" w:rsidRDefault="00FF5CDE" w:rsidP="00FF5CDE">
      <w:pPr>
        <w:ind w:firstLine="709"/>
        <w:jc w:val="both"/>
        <w:rPr>
          <w:sz w:val="28"/>
          <w:szCs w:val="28"/>
        </w:rPr>
      </w:pPr>
      <w:r w:rsidRPr="00C32CC0">
        <w:tab/>
      </w:r>
      <w:r w:rsidRPr="00DF2E40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DF2E40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Default="00B97C91" w:rsidP="00B97C91">
      <w:pPr>
        <w:pStyle w:val="ad"/>
        <w:ind w:left="0"/>
        <w:jc w:val="both"/>
      </w:pPr>
      <w:r>
        <w:t>1.</w:t>
      </w:r>
      <w:r w:rsidR="00944004">
        <w:t>Внести в муниципальную программу «Развитие образования в</w:t>
      </w:r>
      <w:r w:rsidR="001D5B9B">
        <w:t xml:space="preserve"> муниципальном </w:t>
      </w:r>
      <w:r w:rsidR="00944004">
        <w:t>образовании «город Десногорск» Смоленской области</w:t>
      </w:r>
      <w:r w:rsidR="003A6AC2">
        <w:t>»</w:t>
      </w:r>
      <w:r w:rsidR="00944004">
        <w:t xml:space="preserve"> на 2014-20</w:t>
      </w:r>
      <w:r w:rsidR="006E7C07">
        <w:t>20</w:t>
      </w:r>
      <w:r w:rsidR="003A6AC2">
        <w:t xml:space="preserve"> годы</w:t>
      </w:r>
      <w:r w:rsidR="00944004">
        <w:t>,</w:t>
      </w:r>
      <w:r w:rsidR="003A6AC2">
        <w:t xml:space="preserve"> утвержденную</w:t>
      </w:r>
      <w:r w:rsidR="00E54AD3">
        <w:t xml:space="preserve"> постановлением </w:t>
      </w:r>
      <w:r w:rsidR="003A6AC2">
        <w:t xml:space="preserve">Администрации </w:t>
      </w:r>
      <w:r w:rsidR="00E54AD3">
        <w:t>о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>
        <w:t>» на 2014-2020 годы</w:t>
      </w:r>
      <w:r w:rsidR="00E54AD3">
        <w:t xml:space="preserve"> от </w:t>
      </w:r>
      <w:r w:rsidR="009B7D4D">
        <w:t>3</w:t>
      </w:r>
      <w:r w:rsidR="00E54AD3">
        <w:t xml:space="preserve">1.12.2014 г. №1554 </w:t>
      </w:r>
      <w:r w:rsidR="00944004">
        <w:t xml:space="preserve"> </w:t>
      </w:r>
      <w:r w:rsidR="003A6AC2">
        <w:t xml:space="preserve">(в редакции от 02.04.2015 г. № 346) </w:t>
      </w:r>
      <w:r w:rsidR="00944004">
        <w:t>(далее – Программа), следующие изменения:</w:t>
      </w:r>
    </w:p>
    <w:p w:rsidR="00814F7E" w:rsidRDefault="00B97C91" w:rsidP="00814F7E">
      <w:pPr>
        <w:pStyle w:val="ad"/>
        <w:numPr>
          <w:ilvl w:val="1"/>
          <w:numId w:val="23"/>
        </w:numPr>
        <w:ind w:left="1070"/>
        <w:jc w:val="both"/>
      </w:pPr>
      <w:r>
        <w:t xml:space="preserve"> </w:t>
      </w:r>
      <w:r w:rsidR="00814F7E">
        <w:t>В Паспорте муниципальной Программы:</w:t>
      </w:r>
    </w:p>
    <w:p w:rsidR="00814F7E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>
        <w:t xml:space="preserve">«Общий объем финансирования Программы составляет 2 028 756 089,07 </w:t>
      </w:r>
      <w:r w:rsidRPr="00814F7E">
        <w:t>рубл</w:t>
      </w:r>
      <w:r>
        <w:t>ей</w:t>
      </w:r>
      <w:r w:rsidRPr="00814F7E">
        <w:t xml:space="preserve">, средства областного бюджета </w:t>
      </w:r>
      <w:r w:rsidR="003A6AC2">
        <w:t>1 353 764 116</w:t>
      </w:r>
      <w:r>
        <w:t>,00</w:t>
      </w:r>
      <w:r w:rsidRPr="00814F7E">
        <w:t xml:space="preserve"> рубля, в том числе: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>По годам реализации: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- 2014 год –273 928 060,07 рублей, средства областного бюджета </w:t>
      </w:r>
      <w:r w:rsidR="00156AB0">
        <w:t>178 299 583,00</w:t>
      </w:r>
      <w:r w:rsidRPr="00814F7E">
        <w:t xml:space="preserve"> 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- 2015 год – </w:t>
      </w:r>
      <w:r w:rsidR="00156AB0">
        <w:t>290 118 554,00</w:t>
      </w:r>
      <w:r w:rsidRPr="00814F7E">
        <w:t xml:space="preserve"> рублей, средства областного бюджета </w:t>
      </w:r>
      <w:r w:rsidR="00156AB0">
        <w:t>189 943 533,00</w:t>
      </w:r>
      <w:r w:rsidRPr="00814F7E">
        <w:t xml:space="preserve"> 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- 2016 год – 292 941 895,00 рублей, средства областного бюджета </w:t>
      </w:r>
      <w:r w:rsidR="00156AB0">
        <w:t>197 104 200,00</w:t>
      </w:r>
      <w:r w:rsidRPr="00814F7E">
        <w:t xml:space="preserve"> 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- 2017 год – 292 941 895,00 рублей, средства областного бюджета </w:t>
      </w:r>
      <w:r w:rsidR="00156AB0">
        <w:t>197 104 200,00</w:t>
      </w:r>
      <w:r w:rsidRPr="00814F7E">
        <w:t xml:space="preserve"> 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- 2018 год – 292 941 895,00 рублей, средства областного бюджета </w:t>
      </w:r>
      <w:r w:rsidR="00156AB0">
        <w:t>197 104 200,00</w:t>
      </w:r>
      <w:r w:rsidRPr="00814F7E">
        <w:t>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- 2019 год – 292 941 895,00 рублей, средства областного бюджета </w:t>
      </w:r>
      <w:r w:rsidR="00156AB0">
        <w:t>197 104 200,00</w:t>
      </w:r>
      <w:r w:rsidRPr="00814F7E">
        <w:t>рублей;</w:t>
      </w:r>
    </w:p>
    <w:p w:rsidR="00814F7E" w:rsidRPr="00814F7E" w:rsidRDefault="00814F7E" w:rsidP="00814F7E">
      <w:pPr>
        <w:framePr w:hSpace="180" w:wrap="around" w:vAnchor="text" w:hAnchor="text" w:y="1"/>
        <w:suppressOverlap/>
        <w:jc w:val="both"/>
      </w:pPr>
      <w:r w:rsidRPr="00814F7E">
        <w:t xml:space="preserve">- 2020 год – 292 941 895,00 рублей, средства областного бюджета </w:t>
      </w:r>
      <w:r w:rsidR="00156AB0">
        <w:t>197 104 200,00</w:t>
      </w:r>
      <w:r w:rsidRPr="00814F7E">
        <w:t>рублей;</w:t>
      </w:r>
    </w:p>
    <w:p w:rsidR="00814F7E" w:rsidRDefault="00814F7E" w:rsidP="00814F7E">
      <w:pPr>
        <w:ind w:firstLine="708"/>
        <w:jc w:val="both"/>
      </w:pPr>
      <w:r w:rsidRPr="00814F7E">
        <w:t>Объем финансирования Программы подлежит ежегодному уточнению</w:t>
      </w:r>
      <w:r w:rsidR="00156AB0">
        <w:t>».</w:t>
      </w:r>
    </w:p>
    <w:p w:rsidR="00156AB0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>
        <w:t>Раздел 4. Обоснование ресурсного обеспечения муниципальной Программы изложить в следующей редакции:</w:t>
      </w:r>
    </w:p>
    <w:p w:rsidR="00156AB0" w:rsidRPr="008D4A42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>
        <w:t>«</w:t>
      </w:r>
      <w:r w:rsidRPr="008D4A42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156AB0" w:rsidRPr="00814F7E" w:rsidRDefault="00156AB0" w:rsidP="00156AB0">
      <w:pPr>
        <w:jc w:val="both"/>
      </w:pPr>
      <w:r>
        <w:lastRenderedPageBreak/>
        <w:t xml:space="preserve">Общий объем финансирования Программы составляет 2 028 756 089,07 </w:t>
      </w:r>
      <w:r w:rsidRPr="00814F7E">
        <w:t>рубл</w:t>
      </w:r>
      <w:r>
        <w:t>ей</w:t>
      </w:r>
      <w:r w:rsidRPr="00814F7E">
        <w:t xml:space="preserve">, средства областного бюджета </w:t>
      </w:r>
      <w:r w:rsidR="003A6AC2">
        <w:t xml:space="preserve">1 353 764 116,00 </w:t>
      </w:r>
      <w:r w:rsidRPr="00814F7E">
        <w:t>рубля, в том числе:</w:t>
      </w:r>
    </w:p>
    <w:p w:rsidR="00156AB0" w:rsidRPr="00814F7E" w:rsidRDefault="00156AB0" w:rsidP="00156AB0">
      <w:pPr>
        <w:jc w:val="both"/>
      </w:pPr>
      <w:r w:rsidRPr="00814F7E">
        <w:t>По годам реализации:</w:t>
      </w:r>
    </w:p>
    <w:p w:rsidR="00156AB0" w:rsidRPr="00814F7E" w:rsidRDefault="00156AB0" w:rsidP="00156AB0">
      <w:pPr>
        <w:jc w:val="both"/>
      </w:pPr>
      <w:r w:rsidRPr="00814F7E">
        <w:t xml:space="preserve">- 2014 год –273 928 060,07 рублей, средства областного бюджета </w:t>
      </w:r>
      <w:r>
        <w:t>178 299 583,00</w:t>
      </w:r>
      <w:r w:rsidRPr="00814F7E">
        <w:t xml:space="preserve"> рублей;</w:t>
      </w:r>
    </w:p>
    <w:p w:rsidR="00156AB0" w:rsidRPr="00814F7E" w:rsidRDefault="00156AB0" w:rsidP="00156AB0">
      <w:pPr>
        <w:jc w:val="both"/>
      </w:pPr>
      <w:r w:rsidRPr="00814F7E">
        <w:t xml:space="preserve">- 2015 год – </w:t>
      </w:r>
      <w:r>
        <w:t>290 118 554,00</w:t>
      </w:r>
      <w:r w:rsidRPr="00814F7E">
        <w:t xml:space="preserve"> рублей, средства областного бюджета </w:t>
      </w:r>
      <w:r>
        <w:t>189 943 533,00</w:t>
      </w:r>
      <w:r w:rsidRPr="00814F7E">
        <w:t xml:space="preserve"> рублей;</w:t>
      </w:r>
    </w:p>
    <w:p w:rsidR="00156AB0" w:rsidRPr="00814F7E" w:rsidRDefault="00156AB0" w:rsidP="00156AB0">
      <w:pPr>
        <w:jc w:val="both"/>
      </w:pPr>
      <w:r w:rsidRPr="00814F7E">
        <w:t xml:space="preserve">- 2016 год – 292 941 895,00 рублей, средства областного бюджета </w:t>
      </w:r>
      <w:r>
        <w:t>197 104 200,00</w:t>
      </w:r>
      <w:r w:rsidRPr="00814F7E">
        <w:t xml:space="preserve"> рублей;</w:t>
      </w:r>
    </w:p>
    <w:p w:rsidR="00156AB0" w:rsidRPr="00814F7E" w:rsidRDefault="00156AB0" w:rsidP="00156AB0">
      <w:pPr>
        <w:jc w:val="both"/>
      </w:pPr>
      <w:r w:rsidRPr="00814F7E">
        <w:t xml:space="preserve">- 2017 год – 292 941 895,00 рублей, средства областного бюджета </w:t>
      </w:r>
      <w:r>
        <w:t>197 104 200,00</w:t>
      </w:r>
      <w:r w:rsidRPr="00814F7E">
        <w:t xml:space="preserve"> рублей;</w:t>
      </w:r>
    </w:p>
    <w:p w:rsidR="00156AB0" w:rsidRPr="00814F7E" w:rsidRDefault="00156AB0" w:rsidP="00156AB0">
      <w:pPr>
        <w:jc w:val="both"/>
      </w:pPr>
      <w:r w:rsidRPr="00814F7E">
        <w:t xml:space="preserve">- 2018 год – 292 941 895,00 рублей, средства областного бюджета </w:t>
      </w:r>
      <w:r>
        <w:t>197 104 200,00</w:t>
      </w:r>
      <w:r w:rsidRPr="00814F7E">
        <w:t>рублей;</w:t>
      </w:r>
    </w:p>
    <w:p w:rsidR="00156AB0" w:rsidRPr="00814F7E" w:rsidRDefault="00156AB0" w:rsidP="00156AB0">
      <w:pPr>
        <w:jc w:val="both"/>
      </w:pPr>
      <w:r w:rsidRPr="00814F7E">
        <w:t xml:space="preserve">- 2019 год – 292 941 895,00 рублей, средства областного бюджета </w:t>
      </w:r>
      <w:r>
        <w:t>197 104 200,00</w:t>
      </w:r>
      <w:r w:rsidRPr="00814F7E">
        <w:t>рублей;</w:t>
      </w:r>
    </w:p>
    <w:p w:rsidR="00156AB0" w:rsidRPr="00814F7E" w:rsidRDefault="00156AB0" w:rsidP="00156AB0">
      <w:pPr>
        <w:jc w:val="both"/>
      </w:pPr>
      <w:r w:rsidRPr="00814F7E">
        <w:t xml:space="preserve">- 2020 год – 292 941 895,00 рублей, средства областного бюджета </w:t>
      </w:r>
      <w:r>
        <w:t>197 104 200,00</w:t>
      </w:r>
      <w:r w:rsidRPr="00814F7E">
        <w:t>рублей;</w:t>
      </w:r>
    </w:p>
    <w:p w:rsidR="00156AB0" w:rsidRDefault="00156AB0" w:rsidP="00156AB0">
      <w:pPr>
        <w:jc w:val="both"/>
      </w:pPr>
      <w:r w:rsidRPr="00F75CCB">
        <w:t>Объем финансирования обеспечивающей подпрограммы подлежит ежегодному уточнению</w:t>
      </w:r>
      <w:r>
        <w:t>»</w:t>
      </w:r>
      <w:r w:rsidRPr="00F75CCB">
        <w:t>.</w:t>
      </w:r>
    </w:p>
    <w:p w:rsidR="00962D78" w:rsidRPr="00962D78" w:rsidRDefault="00962D78" w:rsidP="00962D78">
      <w:pPr>
        <w:pStyle w:val="a8"/>
        <w:ind w:left="709"/>
        <w:jc w:val="both"/>
      </w:pPr>
      <w:r>
        <w:t>1.2.</w:t>
      </w:r>
      <w:r w:rsidR="00156AB0">
        <w:t xml:space="preserve">В Паспорте </w:t>
      </w:r>
      <w:r>
        <w:t xml:space="preserve">подпрограммы 4 </w:t>
      </w:r>
      <w:r w:rsidRPr="00962D78">
        <w:t xml:space="preserve">«Организация отдыха и  оздоровления детей и подростков» </w:t>
      </w:r>
    </w:p>
    <w:p w:rsidR="00962D78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</w:pPr>
      <w:r w:rsidRPr="00962D78">
        <w:t>муниципальной программы</w:t>
      </w:r>
      <w:r>
        <w:t>:</w:t>
      </w:r>
    </w:p>
    <w:p w:rsidR="00962D78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>
        <w:t>1.2.1. Раздел: «</w:t>
      </w:r>
      <w:r w:rsidRPr="00BD3F7E">
        <w:t>Объемы ассигнований подпрограммы</w:t>
      </w:r>
      <w:r>
        <w:t>» изложить в следующей редакции:</w:t>
      </w:r>
    </w:p>
    <w:p w:rsidR="00962D78" w:rsidRPr="00CC0258" w:rsidRDefault="00962D78" w:rsidP="00962D78">
      <w:pPr>
        <w:pStyle w:val="a8"/>
      </w:pPr>
      <w:r>
        <w:t>«</w:t>
      </w:r>
      <w:r w:rsidRPr="00CC0258">
        <w:t>Общий объем финанси</w:t>
      </w:r>
      <w:r>
        <w:t xml:space="preserve">рования подпрограммы составляет 6 968 466,00 </w:t>
      </w:r>
      <w:r w:rsidRPr="00CC0258">
        <w:t>руб., в том числе:</w:t>
      </w:r>
    </w:p>
    <w:p w:rsidR="00962D78" w:rsidRPr="00CC0258" w:rsidRDefault="00962D78" w:rsidP="00962D78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2 468 466,00</w:t>
      </w:r>
      <w:r w:rsidRPr="00CC0258">
        <w:t xml:space="preserve"> руб</w:t>
      </w:r>
      <w:r>
        <w:t>.</w:t>
      </w:r>
      <w:r w:rsidRPr="00CC0258">
        <w:t>;</w:t>
      </w:r>
    </w:p>
    <w:p w:rsidR="00962D78" w:rsidRPr="00CC0258" w:rsidRDefault="00962D78" w:rsidP="00962D78">
      <w:pPr>
        <w:pStyle w:val="a8"/>
      </w:pPr>
      <w:r w:rsidRPr="00CC0258">
        <w:t>По годам реализации:</w:t>
      </w:r>
    </w:p>
    <w:p w:rsidR="00962D78" w:rsidRPr="00CC0258" w:rsidRDefault="00962D78" w:rsidP="00962D78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962D78" w:rsidRPr="00CC0258" w:rsidRDefault="00962D78" w:rsidP="00962D78">
      <w:pPr>
        <w:pStyle w:val="a8"/>
      </w:pPr>
      <w:r w:rsidRPr="00CC0258">
        <w:t xml:space="preserve">- 2015 год – </w:t>
      </w:r>
      <w:r w:rsidR="003A6AC2">
        <w:t xml:space="preserve">1 954 233,00 </w:t>
      </w:r>
      <w:r w:rsidRPr="00CC0258">
        <w:t>руб.</w:t>
      </w:r>
      <w:r>
        <w:t>, средства областного бюджета -  1 234 233,00 руб.;</w:t>
      </w:r>
    </w:p>
    <w:p w:rsidR="00962D78" w:rsidRPr="00CC0258" w:rsidRDefault="00962D78" w:rsidP="00962D78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поступления».</w:t>
      </w:r>
    </w:p>
    <w:p w:rsidR="00962D78" w:rsidRDefault="00962D78" w:rsidP="00962D78">
      <w:pPr>
        <w:tabs>
          <w:tab w:val="left" w:pos="567"/>
          <w:tab w:val="left" w:pos="709"/>
        </w:tabs>
        <w:ind w:left="142"/>
        <w:jc w:val="both"/>
      </w:pPr>
      <w:r>
        <w:t xml:space="preserve">          1.2.2. Раздел 4. Обоснование ресурсного обеспечения муниципальной Программы изложить в следующей редакции:</w:t>
      </w:r>
    </w:p>
    <w:p w:rsidR="00962D78" w:rsidRPr="00CC0258" w:rsidRDefault="00962D78" w:rsidP="00962D78">
      <w:pPr>
        <w:autoSpaceDE w:val="0"/>
        <w:autoSpaceDN w:val="0"/>
        <w:adjustRightInd w:val="0"/>
        <w:ind w:firstLine="540"/>
        <w:jc w:val="both"/>
      </w:pPr>
      <w:r>
        <w:t>«</w:t>
      </w:r>
      <w:r w:rsidRPr="00CC0258">
        <w:t>Ресурсное обеспечение реализации основных мероприятий п</w:t>
      </w:r>
      <w:r>
        <w:t>одпрограммы 4</w:t>
      </w:r>
      <w:r w:rsidRPr="00CC0258">
        <w:t xml:space="preserve"> осуществляется из средств </w:t>
      </w:r>
      <w:r>
        <w:t>областного и местного бюджетов</w:t>
      </w:r>
      <w:r w:rsidRPr="00CC0258">
        <w:t>.</w:t>
      </w:r>
    </w:p>
    <w:p w:rsidR="00962D78" w:rsidRPr="00CC0258" w:rsidRDefault="00962D78" w:rsidP="00962D78">
      <w:pPr>
        <w:pStyle w:val="a8"/>
      </w:pPr>
      <w:r w:rsidRPr="00CC0258">
        <w:t>Общий объем финанси</w:t>
      </w:r>
      <w:r>
        <w:t xml:space="preserve">рования подпрограммы составляет 6 968 466,00 </w:t>
      </w:r>
      <w:r w:rsidRPr="00CC0258">
        <w:t>руб., в том числе:</w:t>
      </w:r>
    </w:p>
    <w:p w:rsidR="00962D78" w:rsidRPr="00CC0258" w:rsidRDefault="00962D78" w:rsidP="00962D78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>2 468 466,00</w:t>
      </w:r>
      <w:r w:rsidRPr="00CC0258">
        <w:t xml:space="preserve"> руб</w:t>
      </w:r>
      <w:r>
        <w:t>.</w:t>
      </w:r>
      <w:r w:rsidRPr="00CC0258">
        <w:t>;</w:t>
      </w:r>
    </w:p>
    <w:p w:rsidR="00962D78" w:rsidRPr="00CC0258" w:rsidRDefault="00962D78" w:rsidP="00962D78">
      <w:pPr>
        <w:pStyle w:val="a8"/>
      </w:pPr>
      <w:r w:rsidRPr="00CC0258">
        <w:t>По годам реализации:</w:t>
      </w:r>
    </w:p>
    <w:p w:rsidR="00962D78" w:rsidRPr="00CC0258" w:rsidRDefault="00962D78" w:rsidP="00962D78">
      <w:pPr>
        <w:pStyle w:val="a8"/>
      </w:pPr>
      <w:r w:rsidRPr="00CC0258">
        <w:t xml:space="preserve">- 2014 год – </w:t>
      </w:r>
      <w:r>
        <w:t>1 764 233,00</w:t>
      </w:r>
      <w:r w:rsidRPr="00CC0258">
        <w:t xml:space="preserve"> руб.</w:t>
      </w:r>
      <w:r>
        <w:t>, средства областного бюджета 1 234 233,00 руб.</w:t>
      </w:r>
      <w:r w:rsidRPr="00CC0258">
        <w:t>;</w:t>
      </w:r>
    </w:p>
    <w:p w:rsidR="00962D78" w:rsidRPr="00CC0258" w:rsidRDefault="00962D78" w:rsidP="00962D78">
      <w:pPr>
        <w:pStyle w:val="a8"/>
      </w:pPr>
      <w:r w:rsidRPr="00CC0258">
        <w:t xml:space="preserve">- 2015 год – </w:t>
      </w:r>
      <w:r w:rsidR="003A6AC2">
        <w:t xml:space="preserve">1 954 233,00 </w:t>
      </w:r>
      <w:r w:rsidRPr="00CC0258">
        <w:t>руб.</w:t>
      </w:r>
      <w:r>
        <w:t>, средства областного бюджета -  1 234 233,00 руб.;</w:t>
      </w:r>
    </w:p>
    <w:p w:rsidR="00962D78" w:rsidRPr="00CC0258" w:rsidRDefault="00962D78" w:rsidP="00962D78">
      <w:pPr>
        <w:pStyle w:val="a8"/>
      </w:pPr>
      <w:r>
        <w:t>-</w:t>
      </w:r>
      <w:r w:rsidRPr="00CC0258">
        <w:t xml:space="preserve">2016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7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8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962D78" w:rsidRPr="00CC0258" w:rsidRDefault="00962D78" w:rsidP="00962D78">
      <w:pPr>
        <w:pStyle w:val="a8"/>
      </w:pPr>
      <w:r>
        <w:t xml:space="preserve">- </w:t>
      </w:r>
      <w:r w:rsidRPr="00CC0258">
        <w:t>201</w:t>
      </w:r>
      <w:r>
        <w:t>9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поступления;</w:t>
      </w:r>
    </w:p>
    <w:p w:rsidR="007F234C" w:rsidRDefault="00962D78" w:rsidP="00962D78">
      <w:pPr>
        <w:pStyle w:val="a8"/>
      </w:pPr>
      <w:r>
        <w:t xml:space="preserve">- </w:t>
      </w:r>
      <w:r w:rsidRPr="00CC0258">
        <w:t>20</w:t>
      </w:r>
      <w:r>
        <w:t>20</w:t>
      </w:r>
      <w:r w:rsidRPr="00CC0258">
        <w:t xml:space="preserve"> год – </w:t>
      </w:r>
      <w:r>
        <w:t>650 000,00</w:t>
      </w:r>
      <w:r w:rsidRPr="00CC0258">
        <w:t xml:space="preserve"> руб.</w:t>
      </w:r>
      <w:r>
        <w:t>, средства областного бюджета -  по мере поступления</w:t>
      </w:r>
      <w:r w:rsidR="007F234C">
        <w:t xml:space="preserve">. </w:t>
      </w:r>
    </w:p>
    <w:p w:rsidR="00962D78" w:rsidRPr="00CC0258" w:rsidRDefault="00962D78" w:rsidP="00962D78">
      <w:pPr>
        <w:pStyle w:val="a8"/>
        <w:rPr>
          <w:b/>
        </w:rPr>
      </w:pPr>
      <w:r w:rsidRPr="00CC0258">
        <w:t>Объем финансирования подпрограммы</w:t>
      </w:r>
      <w:r>
        <w:t xml:space="preserve"> 4</w:t>
      </w:r>
      <w:r w:rsidRPr="00CC0258">
        <w:t xml:space="preserve"> подлежит ежегодному уточнению</w:t>
      </w:r>
      <w:r w:rsidR="007F234C">
        <w:t>»</w:t>
      </w:r>
      <w:r w:rsidRPr="00CC0258">
        <w:t>.</w:t>
      </w:r>
    </w:p>
    <w:p w:rsidR="00071C8E" w:rsidRDefault="007F234C" w:rsidP="007F234C">
      <w:pPr>
        <w:tabs>
          <w:tab w:val="left" w:pos="567"/>
          <w:tab w:val="left" w:pos="709"/>
        </w:tabs>
        <w:jc w:val="both"/>
      </w:pPr>
      <w:r>
        <w:t xml:space="preserve">             </w:t>
      </w:r>
      <w:r w:rsidR="00287809">
        <w:t>1.</w:t>
      </w:r>
      <w:r>
        <w:t>3</w:t>
      </w:r>
      <w:r w:rsidR="00287809">
        <w:t>.</w:t>
      </w:r>
      <w:r w:rsidR="00555316">
        <w:t>Пункт</w:t>
      </w:r>
      <w:r w:rsidR="008A1DE9">
        <w:t xml:space="preserve"> </w:t>
      </w:r>
      <w:r>
        <w:t>5.4</w:t>
      </w:r>
      <w:r w:rsidR="00EE7573">
        <w:t xml:space="preserve"> </w:t>
      </w:r>
      <w:r w:rsidR="00555316">
        <w:t>и строк</w:t>
      </w:r>
      <w:r w:rsidR="00202F5A">
        <w:t>и</w:t>
      </w:r>
      <w:r w:rsidR="00555316">
        <w:t xml:space="preserve"> «Итого по основному мероприятию </w:t>
      </w:r>
      <w:r w:rsidR="00EE7573">
        <w:t xml:space="preserve">2 </w:t>
      </w:r>
      <w:r>
        <w:t>подпрограммы 4</w:t>
      </w:r>
      <w:r w:rsidR="00555316">
        <w:t>»</w:t>
      </w:r>
      <w:r w:rsidR="00202F5A">
        <w:t xml:space="preserve">, </w:t>
      </w:r>
      <w:r w:rsidR="0002668B">
        <w:t>«</w:t>
      </w:r>
      <w:r w:rsidR="00EE7573">
        <w:t xml:space="preserve">Всего по </w:t>
      </w:r>
      <w:r>
        <w:t xml:space="preserve"> подпрограмме 4</w:t>
      </w:r>
      <w:r w:rsidR="0002668B">
        <w:t>»</w:t>
      </w:r>
      <w:r>
        <w:t>;</w:t>
      </w:r>
      <w:r w:rsidR="0025753F">
        <w:t xml:space="preserve"> </w:t>
      </w:r>
      <w:r w:rsidR="0035794D">
        <w:t>строку «Всего по муниципальной программе»</w:t>
      </w:r>
      <w:r w:rsidR="00B74CDC">
        <w:t xml:space="preserve"> </w:t>
      </w:r>
      <w:r w:rsidR="003E1676">
        <w:t>Приложения №</w:t>
      </w:r>
      <w:r w:rsidR="00EE7573">
        <w:t>3</w:t>
      </w:r>
      <w:r w:rsidR="003E1676">
        <w:t xml:space="preserve">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к </w:t>
      </w:r>
      <w:r w:rsidR="00EE7573">
        <w:t>постановлению Администрации муниципального образования «город Десногорск» Смоленской области от</w:t>
      </w:r>
      <w:r w:rsidR="00E54AD3">
        <w:t xml:space="preserve"> </w:t>
      </w:r>
      <w:r w:rsidR="00EE7573">
        <w:t>31.12.2014 г. №1554</w:t>
      </w:r>
      <w:r w:rsidR="003E1676">
        <w:t xml:space="preserve">  изложить в следующей редакции</w:t>
      </w:r>
      <w:r w:rsidR="00E54AD3">
        <w:t xml:space="preserve"> (прилагается).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Pr="003A6AC2" w:rsidRDefault="003A6AC2" w:rsidP="000F6682">
      <w:pPr>
        <w:ind w:firstLine="708"/>
      </w:pPr>
      <w:r w:rsidRPr="003A6AC2">
        <w:t>2 экз. в дело                                                                         Разослать:</w:t>
      </w:r>
    </w:p>
    <w:p w:rsidR="003A6AC2" w:rsidRPr="003A6AC2" w:rsidRDefault="003A6AC2" w:rsidP="000F6682">
      <w:pPr>
        <w:ind w:firstLine="708"/>
      </w:pPr>
      <w:r w:rsidRPr="003A6AC2">
        <w:t xml:space="preserve">Исп. Овечкина Р.А.                                                             Комитет по образованию – 2                                            </w:t>
      </w:r>
    </w:p>
    <w:p w:rsidR="003A6AC2" w:rsidRPr="003A6AC2" w:rsidRDefault="003A6AC2" w:rsidP="000F6682">
      <w:pPr>
        <w:ind w:firstLine="708"/>
      </w:pPr>
      <w:r w:rsidRPr="003A6AC2">
        <w:t>7-03-56                                                                                 Финуправление - 1</w:t>
      </w:r>
    </w:p>
    <w:p w:rsidR="003A6AC2" w:rsidRPr="003A6AC2" w:rsidRDefault="003A6AC2" w:rsidP="000F6682">
      <w:pPr>
        <w:ind w:firstLine="708"/>
      </w:pPr>
      <w:r w:rsidRPr="003A6AC2">
        <w:t>22.04.2015г.                                                                         ОЭ – 1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  <w:r w:rsidRPr="003A6AC2">
        <w:t>Визы: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  <w:r w:rsidRPr="003A6AC2">
        <w:t>В.В. Евсюкова            __________________                  «____»__________________2015г.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3A6AC2">
      <w:pPr>
        <w:ind w:firstLine="708"/>
      </w:pPr>
      <w:r w:rsidRPr="003A6AC2">
        <w:t xml:space="preserve">М.Н. Иванов           </w:t>
      </w:r>
      <w:r w:rsidR="00856FF9">
        <w:t xml:space="preserve"> </w:t>
      </w:r>
      <w:r w:rsidRPr="003A6AC2">
        <w:t xml:space="preserve">   __________________                  «____»__________________2015г.</w:t>
      </w:r>
    </w:p>
    <w:p w:rsidR="003A6AC2" w:rsidRPr="003A6AC2" w:rsidRDefault="003A6AC2" w:rsidP="003A6AC2">
      <w:pPr>
        <w:ind w:firstLine="708"/>
      </w:pPr>
      <w:r w:rsidRPr="003A6AC2">
        <w:t xml:space="preserve">  </w:t>
      </w:r>
    </w:p>
    <w:p w:rsidR="003A6AC2" w:rsidRPr="003A6AC2" w:rsidRDefault="003A6AC2" w:rsidP="003A6AC2">
      <w:pPr>
        <w:ind w:firstLine="708"/>
      </w:pPr>
      <w:r w:rsidRPr="003A6AC2">
        <w:t xml:space="preserve">А.А. Куликовская   </w:t>
      </w:r>
      <w:r w:rsidR="00856FF9">
        <w:t xml:space="preserve">  </w:t>
      </w:r>
      <w:r w:rsidRPr="003A6AC2">
        <w:t xml:space="preserve">  __________________                  «____»__________________2015г.</w:t>
      </w:r>
    </w:p>
    <w:p w:rsidR="003A6AC2" w:rsidRPr="003A6AC2" w:rsidRDefault="003A6AC2" w:rsidP="003A6AC2">
      <w:pPr>
        <w:ind w:firstLine="708"/>
      </w:pPr>
    </w:p>
    <w:p w:rsidR="003A6AC2" w:rsidRPr="003A6AC2" w:rsidRDefault="003A6AC2" w:rsidP="003A6AC2">
      <w:pPr>
        <w:ind w:firstLine="708"/>
      </w:pPr>
      <w:r w:rsidRPr="003A6AC2">
        <w:t xml:space="preserve">О.В. Романова         </w:t>
      </w:r>
      <w:r w:rsidR="00856FF9">
        <w:t xml:space="preserve"> </w:t>
      </w:r>
      <w:r w:rsidRPr="003A6AC2">
        <w:t xml:space="preserve">  __________________                  «____»__________________2015г.</w:t>
      </w:r>
    </w:p>
    <w:p w:rsidR="003A6AC2" w:rsidRPr="003A6AC2" w:rsidRDefault="003A6AC2" w:rsidP="003A6AC2">
      <w:pPr>
        <w:ind w:firstLine="708"/>
      </w:pPr>
    </w:p>
    <w:p w:rsidR="003A6AC2" w:rsidRPr="003A6AC2" w:rsidRDefault="003A6AC2" w:rsidP="003A6AC2">
      <w:pPr>
        <w:ind w:firstLine="708"/>
      </w:pPr>
    </w:p>
    <w:sectPr w:rsidR="003A6AC2" w:rsidRPr="003A6AC2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D5" w:rsidRDefault="001554D5">
      <w:r>
        <w:separator/>
      </w:r>
    </w:p>
  </w:endnote>
  <w:endnote w:type="continuationSeparator" w:id="1">
    <w:p w:rsidR="001554D5" w:rsidRDefault="0015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C10C0F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D5" w:rsidRDefault="001554D5">
      <w:r>
        <w:separator/>
      </w:r>
    </w:p>
  </w:footnote>
  <w:footnote w:type="continuationSeparator" w:id="1">
    <w:p w:rsidR="001554D5" w:rsidRDefault="0015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24C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C8E"/>
    <w:rsid w:val="00072A1B"/>
    <w:rsid w:val="00076337"/>
    <w:rsid w:val="00080768"/>
    <w:rsid w:val="00080AFE"/>
    <w:rsid w:val="00082CF6"/>
    <w:rsid w:val="0008637A"/>
    <w:rsid w:val="000A0F3B"/>
    <w:rsid w:val="000A376E"/>
    <w:rsid w:val="000A7E02"/>
    <w:rsid w:val="000B5044"/>
    <w:rsid w:val="000B7BA9"/>
    <w:rsid w:val="000C59E8"/>
    <w:rsid w:val="000C65AF"/>
    <w:rsid w:val="000D2126"/>
    <w:rsid w:val="000D28F0"/>
    <w:rsid w:val="000D6757"/>
    <w:rsid w:val="000E1AF8"/>
    <w:rsid w:val="000F45F2"/>
    <w:rsid w:val="000F6682"/>
    <w:rsid w:val="0010323A"/>
    <w:rsid w:val="00103477"/>
    <w:rsid w:val="00113103"/>
    <w:rsid w:val="0011364C"/>
    <w:rsid w:val="0011727D"/>
    <w:rsid w:val="001216B1"/>
    <w:rsid w:val="001315A1"/>
    <w:rsid w:val="00131D4B"/>
    <w:rsid w:val="00132C7F"/>
    <w:rsid w:val="0013308D"/>
    <w:rsid w:val="00141A58"/>
    <w:rsid w:val="001505FF"/>
    <w:rsid w:val="001530ED"/>
    <w:rsid w:val="001554D5"/>
    <w:rsid w:val="00156AB0"/>
    <w:rsid w:val="00166436"/>
    <w:rsid w:val="0017380F"/>
    <w:rsid w:val="00175C28"/>
    <w:rsid w:val="00182F7D"/>
    <w:rsid w:val="001845D5"/>
    <w:rsid w:val="00185C02"/>
    <w:rsid w:val="00196DD8"/>
    <w:rsid w:val="001A0891"/>
    <w:rsid w:val="001A3DA7"/>
    <w:rsid w:val="001A7314"/>
    <w:rsid w:val="001B072B"/>
    <w:rsid w:val="001B2D8A"/>
    <w:rsid w:val="001B6E7A"/>
    <w:rsid w:val="001B7D1B"/>
    <w:rsid w:val="001C4F64"/>
    <w:rsid w:val="001C511B"/>
    <w:rsid w:val="001C5A86"/>
    <w:rsid w:val="001C75AD"/>
    <w:rsid w:val="001D2037"/>
    <w:rsid w:val="001D298B"/>
    <w:rsid w:val="001D45C2"/>
    <w:rsid w:val="001D4A80"/>
    <w:rsid w:val="001D5B9B"/>
    <w:rsid w:val="001E233A"/>
    <w:rsid w:val="001E24BA"/>
    <w:rsid w:val="001E4D04"/>
    <w:rsid w:val="001E4DB1"/>
    <w:rsid w:val="001E5284"/>
    <w:rsid w:val="00202506"/>
    <w:rsid w:val="00202F5A"/>
    <w:rsid w:val="00205A13"/>
    <w:rsid w:val="002115C9"/>
    <w:rsid w:val="002200BC"/>
    <w:rsid w:val="00222BB7"/>
    <w:rsid w:val="002255F6"/>
    <w:rsid w:val="00230C93"/>
    <w:rsid w:val="002459E1"/>
    <w:rsid w:val="002516AB"/>
    <w:rsid w:val="00251E84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7248"/>
    <w:rsid w:val="0032249F"/>
    <w:rsid w:val="00325D5F"/>
    <w:rsid w:val="00326027"/>
    <w:rsid w:val="003264AF"/>
    <w:rsid w:val="00327A44"/>
    <w:rsid w:val="003334E8"/>
    <w:rsid w:val="003346FC"/>
    <w:rsid w:val="00337F93"/>
    <w:rsid w:val="00343A49"/>
    <w:rsid w:val="003466FD"/>
    <w:rsid w:val="00346DEB"/>
    <w:rsid w:val="00347DA6"/>
    <w:rsid w:val="00347EC1"/>
    <w:rsid w:val="0035454F"/>
    <w:rsid w:val="00355A7A"/>
    <w:rsid w:val="00356827"/>
    <w:rsid w:val="003573A7"/>
    <w:rsid w:val="0035794D"/>
    <w:rsid w:val="00362650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3FA9"/>
    <w:rsid w:val="003A45D8"/>
    <w:rsid w:val="003A58D8"/>
    <w:rsid w:val="003A6AC2"/>
    <w:rsid w:val="003A746B"/>
    <w:rsid w:val="003B154D"/>
    <w:rsid w:val="003B5AA7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602B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E0E35"/>
    <w:rsid w:val="005E18CC"/>
    <w:rsid w:val="005E31B1"/>
    <w:rsid w:val="005E3B05"/>
    <w:rsid w:val="005E3EBE"/>
    <w:rsid w:val="005F44C6"/>
    <w:rsid w:val="005F45CD"/>
    <w:rsid w:val="00602668"/>
    <w:rsid w:val="00603D26"/>
    <w:rsid w:val="006041BF"/>
    <w:rsid w:val="006216AF"/>
    <w:rsid w:val="00636C35"/>
    <w:rsid w:val="006425E9"/>
    <w:rsid w:val="00642F70"/>
    <w:rsid w:val="00645350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F2C"/>
    <w:rsid w:val="0073060C"/>
    <w:rsid w:val="007327F5"/>
    <w:rsid w:val="00732AC1"/>
    <w:rsid w:val="007362A2"/>
    <w:rsid w:val="00742462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68C1"/>
    <w:rsid w:val="00846E1C"/>
    <w:rsid w:val="00853C38"/>
    <w:rsid w:val="00855C3F"/>
    <w:rsid w:val="00856FF9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507E"/>
    <w:rsid w:val="00895E22"/>
    <w:rsid w:val="008A114A"/>
    <w:rsid w:val="008A1DE9"/>
    <w:rsid w:val="008A2E2F"/>
    <w:rsid w:val="008A4CC4"/>
    <w:rsid w:val="008A5014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13A57"/>
    <w:rsid w:val="00914934"/>
    <w:rsid w:val="009164F0"/>
    <w:rsid w:val="00922C3E"/>
    <w:rsid w:val="009278DC"/>
    <w:rsid w:val="00932368"/>
    <w:rsid w:val="00933DF6"/>
    <w:rsid w:val="00944004"/>
    <w:rsid w:val="009442CC"/>
    <w:rsid w:val="009447A3"/>
    <w:rsid w:val="00946F97"/>
    <w:rsid w:val="00947120"/>
    <w:rsid w:val="009479FA"/>
    <w:rsid w:val="00961CFA"/>
    <w:rsid w:val="00962D78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59EE"/>
    <w:rsid w:val="00A764ED"/>
    <w:rsid w:val="00A76C0B"/>
    <w:rsid w:val="00A81129"/>
    <w:rsid w:val="00A81D21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552F"/>
    <w:rsid w:val="00B603DD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7C91"/>
    <w:rsid w:val="00BA0223"/>
    <w:rsid w:val="00BA227A"/>
    <w:rsid w:val="00BA6771"/>
    <w:rsid w:val="00BB3E19"/>
    <w:rsid w:val="00BB40A8"/>
    <w:rsid w:val="00BC2B2F"/>
    <w:rsid w:val="00BC5F84"/>
    <w:rsid w:val="00BE0714"/>
    <w:rsid w:val="00BE52D7"/>
    <w:rsid w:val="00BF0599"/>
    <w:rsid w:val="00C00802"/>
    <w:rsid w:val="00C026C4"/>
    <w:rsid w:val="00C06548"/>
    <w:rsid w:val="00C06BFA"/>
    <w:rsid w:val="00C10397"/>
    <w:rsid w:val="00C10C0F"/>
    <w:rsid w:val="00C12D8F"/>
    <w:rsid w:val="00C13BEB"/>
    <w:rsid w:val="00C254E8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F256F"/>
    <w:rsid w:val="00CF6789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5134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E4F0-9657-4BE6-A2C7-CC5D7E4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14</cp:revision>
  <cp:lastPrinted>2015-04-22T11:26:00Z</cp:lastPrinted>
  <dcterms:created xsi:type="dcterms:W3CDTF">2015-03-26T12:47:00Z</dcterms:created>
  <dcterms:modified xsi:type="dcterms:W3CDTF">2015-11-05T10:30:00Z</dcterms:modified>
</cp:coreProperties>
</file>