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2" w:rsidRPr="00115546" w:rsidRDefault="00E84F72" w:rsidP="00E84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E84F72" w:rsidRPr="00115546" w:rsidRDefault="00E84F72" w:rsidP="00E84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общественного совета при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 по образованию А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Десногорск» Смоленской области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  проведению  независимой  оценки  качества образовательной деятельности организаций (далее – общественный совет)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F72" w:rsidRPr="006A01E1" w:rsidRDefault="00E84F72" w:rsidP="00E84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E84F72" w:rsidRPr="00115546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присутствовали:</w:t>
      </w:r>
    </w:p>
    <w:p w:rsidR="00E84F72" w:rsidRPr="00115546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общественного совета:</w:t>
      </w:r>
    </w:p>
    <w:p w:rsidR="00E84F72" w:rsidRDefault="00E84F72" w:rsidP="00E84F72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F45CB">
        <w:rPr>
          <w:rFonts w:ascii="Times New Roman" w:hAnsi="Times New Roman" w:cs="Times New Roman"/>
          <w:sz w:val="28"/>
          <w:szCs w:val="28"/>
        </w:rPr>
        <w:t>Попова Нина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труда, председатель общественного совета.</w:t>
      </w:r>
    </w:p>
    <w:p w:rsidR="00E84F72" w:rsidRPr="006F45CB" w:rsidRDefault="00E84F72" w:rsidP="00E84F72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CB"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 w:rsidRPr="006F45CB">
        <w:rPr>
          <w:rFonts w:ascii="Times New Roman" w:hAnsi="Times New Roman" w:cs="Times New Roman"/>
          <w:sz w:val="28"/>
          <w:szCs w:val="28"/>
        </w:rPr>
        <w:t xml:space="preserve"> Григорий Владимирович, председатель Совета организации молодых атомщиков Смоленской АЭС, инженер 1-ой категории ядерно-физической лаборатории одела ядерной безопасности и надёжности Смоленской</w:t>
      </w:r>
      <w:r>
        <w:rPr>
          <w:rFonts w:ascii="Times New Roman" w:hAnsi="Times New Roman" w:cs="Times New Roman"/>
          <w:sz w:val="28"/>
          <w:szCs w:val="28"/>
        </w:rPr>
        <w:t xml:space="preserve"> АЭС, член Общественного совета, заместитель председателя общественного совета.</w:t>
      </w:r>
    </w:p>
    <w:p w:rsidR="00E84F72" w:rsidRPr="006A01E1" w:rsidRDefault="00E84F72" w:rsidP="00E84F72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01E1">
        <w:rPr>
          <w:rFonts w:ascii="Times New Roman" w:hAnsi="Times New Roman" w:cs="Times New Roman"/>
          <w:sz w:val="28"/>
          <w:szCs w:val="28"/>
        </w:rPr>
        <w:t>Холявина Татьяна Александровна, инструктор по организационно-массовой работе ППО САЭС, член Общественного совета.</w:t>
      </w:r>
    </w:p>
    <w:p w:rsidR="00E84F72" w:rsidRPr="006A01E1" w:rsidRDefault="00E84F72" w:rsidP="00E84F72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Инна Александровна, менеджер по социальной работе </w:t>
      </w:r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отдела социальной защиты населения в </w:t>
      </w:r>
      <w:proofErr w:type="gramStart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. Десногорске,</w:t>
      </w:r>
      <w:r w:rsidRPr="006A01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A01E1">
        <w:rPr>
          <w:rFonts w:ascii="Times New Roman" w:hAnsi="Times New Roman" w:cs="Times New Roman"/>
          <w:sz w:val="28"/>
          <w:szCs w:val="28"/>
        </w:rPr>
        <w:t>член Общественного совета.</w:t>
      </w:r>
    </w:p>
    <w:p w:rsidR="00E84F72" w:rsidRPr="006A01E1" w:rsidRDefault="00E84F72" w:rsidP="00E84F72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Кужаниязова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Татьяна Рудольфовна, заместитель директора по основной деятельности МБУ «Центральная детская библиотека», член Общественного совета.</w:t>
      </w:r>
    </w:p>
    <w:p w:rsidR="00E84F72" w:rsidRPr="00115546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 лица:</w:t>
      </w:r>
    </w:p>
    <w:p w:rsidR="00E84F72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Р.А., председатель Комитета по образованию.</w:t>
      </w:r>
    </w:p>
    <w:p w:rsidR="00E84F72" w:rsidRPr="00115546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руководитель методической службы Комитета по образованию.</w:t>
      </w:r>
    </w:p>
    <w:p w:rsidR="00E84F72" w:rsidRPr="00115546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E84F72" w:rsidRPr="00D774AD" w:rsidRDefault="00E84F72" w:rsidP="00E84F72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D">
        <w:rPr>
          <w:rFonts w:ascii="Times New Roman" w:hAnsi="Times New Roman" w:cs="Times New Roman"/>
          <w:sz w:val="28"/>
          <w:szCs w:val="28"/>
        </w:rPr>
        <w:t xml:space="preserve">Об утверждении перечня образовательных организаций, </w:t>
      </w: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независимой оценке качества образовательной деятельности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84F72" w:rsidRPr="00D774AD" w:rsidRDefault="00E84F72" w:rsidP="00E84F72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опросных анкет</w:t>
      </w:r>
      <w:r w:rsidRPr="00C0283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>независимой оценки</w:t>
      </w: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F72" w:rsidRPr="00D774AD" w:rsidRDefault="00E84F72" w:rsidP="00E84F72">
      <w:pPr>
        <w:pStyle w:val="a4"/>
        <w:numPr>
          <w:ilvl w:val="0"/>
          <w:numId w:val="2"/>
        </w:numPr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технического задания и критериев НОКО (независимой оценки качества образования).</w:t>
      </w:r>
    </w:p>
    <w:p w:rsidR="00E84F72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F72" w:rsidRPr="00CA7808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Конохова</w:t>
      </w:r>
      <w:proofErr w:type="spellEnd"/>
      <w:r w:rsidRPr="00CA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774AD">
        <w:rPr>
          <w:rFonts w:ascii="Times New Roman" w:hAnsi="Times New Roman" w:cs="Times New Roman"/>
          <w:sz w:val="28"/>
          <w:szCs w:val="28"/>
        </w:rPr>
        <w:t>В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</w:t>
      </w:r>
      <w:r w:rsidR="00161404" w:rsidRPr="00CA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перечнем </w:t>
      </w:r>
      <w:r w:rsidR="00161404" w:rsidRPr="0016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поручений </w:t>
      </w:r>
      <w:r w:rsidR="00CA7808" w:rsidRPr="00CA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совещания </w:t>
      </w:r>
      <w:r w:rsidR="00161404" w:rsidRPr="0016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Президента Российской Федерации</w:t>
      </w:r>
      <w:r w:rsidR="00CA7808" w:rsidRPr="00CA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членами Правительства Российской Федерации </w:t>
      </w:r>
      <w:r w:rsidR="00161404" w:rsidRPr="0016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 января 2017 г. № Пр-161</w:t>
      </w:r>
      <w:r w:rsidR="00CA7808" w:rsidRPr="00CA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CA7808" w:rsidRPr="0016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подпунктов "а" - "г" пункта 4</w:t>
      </w:r>
      <w:r w:rsidR="00CA7808" w:rsidRPr="00CA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A7808" w:rsidRPr="0016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1404" w:rsidRPr="00161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7808" w:rsidRPr="00CA7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обеспечить охват 100 % образовательных организаций независимой оценкой качества оказания услуг населению к концу 2017 года.</w:t>
      </w:r>
    </w:p>
    <w:p w:rsidR="00E84F72" w:rsidRPr="00D774AD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4AD">
        <w:rPr>
          <w:rFonts w:ascii="Times New Roman" w:hAnsi="Times New Roman" w:cs="Times New Roman"/>
          <w:sz w:val="28"/>
          <w:szCs w:val="28"/>
        </w:rPr>
        <w:t>С этой целью необходимо определить:</w:t>
      </w:r>
    </w:p>
    <w:p w:rsidR="00E84F72" w:rsidRPr="00D774AD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4A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образовательных организаций, </w:t>
      </w:r>
      <w:r w:rsidRPr="00D774AD">
        <w:rPr>
          <w:rFonts w:ascii="Times New Roman" w:hAnsi="Times New Roman" w:cs="Times New Roman"/>
          <w:bCs/>
          <w:sz w:val="28"/>
          <w:szCs w:val="28"/>
        </w:rPr>
        <w:t xml:space="preserve">находящихся в ведении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774AD">
        <w:rPr>
          <w:rFonts w:ascii="Times New Roman" w:hAnsi="Times New Roman" w:cs="Times New Roman"/>
          <w:bCs/>
          <w:sz w:val="28"/>
          <w:szCs w:val="28"/>
        </w:rPr>
        <w:t>омитета по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образованию </w:t>
      </w:r>
      <w:r w:rsidRPr="00D774AD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CA780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774AD">
        <w:rPr>
          <w:rFonts w:ascii="Times New Roman" w:hAnsi="Times New Roman" w:cs="Times New Roman"/>
          <w:sz w:val="28"/>
          <w:szCs w:val="28"/>
        </w:rPr>
        <w:t>проводит</w:t>
      </w:r>
      <w:r w:rsidR="00CA7808">
        <w:rPr>
          <w:rFonts w:ascii="Times New Roman" w:hAnsi="Times New Roman" w:cs="Times New Roman"/>
          <w:sz w:val="28"/>
          <w:szCs w:val="28"/>
        </w:rPr>
        <w:t xml:space="preserve">ься независимая оценка качества </w:t>
      </w:r>
      <w:r w:rsidRPr="00D774A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CA7808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D774AD">
        <w:rPr>
          <w:rFonts w:ascii="Times New Roman" w:hAnsi="Times New Roman" w:cs="Times New Roman"/>
          <w:sz w:val="28"/>
          <w:szCs w:val="28"/>
        </w:rPr>
        <w:t>;</w:t>
      </w:r>
    </w:p>
    <w:p w:rsidR="00E84F72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Pr="00D774AD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образовательной деятельности образовательных организаций, в отношении которых проводит</w:t>
      </w:r>
      <w:r w:rsidR="00CA7808">
        <w:rPr>
          <w:rFonts w:ascii="Times New Roman" w:hAnsi="Times New Roman" w:cs="Times New Roman"/>
          <w:sz w:val="28"/>
          <w:szCs w:val="28"/>
        </w:rPr>
        <w:t xml:space="preserve">ся независимая оценка качества </w:t>
      </w:r>
      <w:r w:rsidRPr="00D774A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CA7808">
        <w:rPr>
          <w:rFonts w:ascii="Times New Roman" w:hAnsi="Times New Roman" w:cs="Times New Roman"/>
          <w:sz w:val="28"/>
          <w:szCs w:val="28"/>
        </w:rPr>
        <w:t>;</w:t>
      </w:r>
    </w:p>
    <w:p w:rsidR="00CA7808" w:rsidRDefault="00CA7808" w:rsidP="00E84F72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A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задания и критериев НОКО (независимой оценки качества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808" w:rsidRPr="00D774AD" w:rsidRDefault="00CA7808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pacing w:val="-2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технического оператора для проведения НОКО.</w:t>
      </w:r>
    </w:p>
    <w:p w:rsidR="00E84F72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Овечкин</w:t>
      </w:r>
      <w:r w:rsidR="00CA7808" w:rsidRPr="00CA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Р.А.</w:t>
      </w:r>
      <w:r w:rsidR="00CA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D774AD">
        <w:rPr>
          <w:rFonts w:ascii="Times New Roman" w:hAnsi="Times New Roman" w:cs="Times New Roman"/>
          <w:spacing w:val="-2"/>
          <w:sz w:val="28"/>
          <w:szCs w:val="28"/>
        </w:rPr>
        <w:t xml:space="preserve">редложила провести </w:t>
      </w:r>
      <w:r w:rsidRPr="00D774AD">
        <w:rPr>
          <w:rFonts w:ascii="Times New Roman" w:hAnsi="Times New Roman" w:cs="Times New Roman"/>
          <w:spacing w:val="-6"/>
          <w:sz w:val="28"/>
          <w:szCs w:val="28"/>
        </w:rPr>
        <w:t xml:space="preserve">независимую оценку </w:t>
      </w:r>
      <w:r w:rsidRPr="00D774AD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в </w:t>
      </w:r>
      <w:r w:rsidR="00CA7808">
        <w:rPr>
          <w:rFonts w:ascii="Times New Roman" w:hAnsi="Times New Roman" w:cs="Times New Roman"/>
          <w:sz w:val="28"/>
          <w:szCs w:val="28"/>
        </w:rPr>
        <w:t>8ми</w:t>
      </w:r>
      <w:r w:rsidRPr="00D774AD">
        <w:rPr>
          <w:rFonts w:ascii="Times New Roman" w:hAnsi="Times New Roman" w:cs="Times New Roman"/>
          <w:sz w:val="28"/>
          <w:szCs w:val="28"/>
        </w:rPr>
        <w:t xml:space="preserve"> </w:t>
      </w:r>
      <w:r w:rsidR="00CA780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D774AD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08">
        <w:rPr>
          <w:rFonts w:ascii="Times New Roman" w:hAnsi="Times New Roman" w:cs="Times New Roman"/>
          <w:sz w:val="28"/>
          <w:szCs w:val="28"/>
        </w:rPr>
        <w:t xml:space="preserve">и учреждении дополнительного образования (дом детского творчества)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A7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0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A78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0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A78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74AD">
        <w:rPr>
          <w:rFonts w:ascii="Times New Roman" w:hAnsi="Times New Roman" w:cs="Times New Roman"/>
          <w:sz w:val="28"/>
          <w:szCs w:val="28"/>
        </w:rPr>
        <w:t>.</w:t>
      </w:r>
      <w:r w:rsidR="00CA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72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707">
        <w:rPr>
          <w:rFonts w:ascii="Times New Roman" w:hAnsi="Times New Roman" w:cs="Times New Roman"/>
          <w:sz w:val="28"/>
          <w:szCs w:val="28"/>
        </w:rPr>
        <w:t xml:space="preserve">Проголосовали: «за»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6707">
        <w:rPr>
          <w:rFonts w:ascii="Times New Roman" w:hAnsi="Times New Roman" w:cs="Times New Roman"/>
          <w:sz w:val="28"/>
          <w:szCs w:val="28"/>
        </w:rPr>
        <w:t>, «против» – 0, «воздержались» – 0.</w:t>
      </w:r>
    </w:p>
    <w:p w:rsidR="00E84F72" w:rsidRPr="00916707" w:rsidRDefault="00CA7808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54062E">
        <w:rPr>
          <w:rFonts w:ascii="Times New Roman" w:hAnsi="Times New Roman" w:cs="Times New Roman"/>
          <w:b/>
          <w:sz w:val="28"/>
          <w:szCs w:val="28"/>
        </w:rPr>
        <w:t>Конохова</w:t>
      </w:r>
      <w:proofErr w:type="spellEnd"/>
      <w:r w:rsidRPr="0054062E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E8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ообщила присутствующим, что в качестве организации </w:t>
      </w:r>
      <w:proofErr w:type="gramStart"/>
      <w:r w:rsidR="00E84F7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E8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ператора для проведения НОКО </w:t>
      </w:r>
      <w:r w:rsidR="0054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определить </w:t>
      </w:r>
      <w:r w:rsidR="00E8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СОИРО. Представила присутствующим техническое задание для организации </w:t>
      </w:r>
      <w:proofErr w:type="gramStart"/>
      <w:r w:rsidR="00E84F7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E84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ператора, анкеты для потребителей образовательных услуг и критерии НОКО.</w:t>
      </w:r>
    </w:p>
    <w:p w:rsidR="00E84F72" w:rsidRDefault="00E84F72" w:rsidP="00E84F7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062E" w:rsidRPr="00540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Овечкина Р.А.</w:t>
      </w:r>
      <w:r w:rsidR="0054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рассмотреть данные документ</w:t>
      </w:r>
      <w:r w:rsidR="005406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высказать свои предложения и утвердить их.</w:t>
      </w:r>
    </w:p>
    <w:p w:rsidR="00E84F72" w:rsidRPr="002F7E40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707">
        <w:rPr>
          <w:rFonts w:ascii="Times New Roman" w:hAnsi="Times New Roman" w:cs="Times New Roman"/>
          <w:sz w:val="28"/>
          <w:szCs w:val="28"/>
        </w:rPr>
        <w:t xml:space="preserve">Проголосовали: «за»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6707">
        <w:rPr>
          <w:rFonts w:ascii="Times New Roman" w:hAnsi="Times New Roman" w:cs="Times New Roman"/>
          <w:sz w:val="28"/>
          <w:szCs w:val="28"/>
        </w:rPr>
        <w:t>, «против» – 0, «воздержались» – 0.</w:t>
      </w:r>
    </w:p>
    <w:p w:rsidR="0054062E" w:rsidRDefault="0054062E" w:rsidP="00E84F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F72" w:rsidRPr="00115546" w:rsidRDefault="00E84F72" w:rsidP="00E84F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E84F72" w:rsidRPr="00916707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16707">
        <w:rPr>
          <w:rFonts w:ascii="Times New Roman" w:hAnsi="Times New Roman" w:cs="Times New Roman"/>
          <w:spacing w:val="-4"/>
          <w:sz w:val="28"/>
          <w:szCs w:val="28"/>
        </w:rPr>
        <w:t>Утвердить прилагаемые:</w:t>
      </w:r>
    </w:p>
    <w:p w:rsidR="00E84F72" w:rsidRPr="00916707" w:rsidRDefault="00E84F72" w:rsidP="00E84F72">
      <w:pPr>
        <w:pStyle w:val="a4"/>
        <w:numPr>
          <w:ilvl w:val="0"/>
          <w:numId w:val="3"/>
        </w:numPr>
        <w:spacing w:after="0" w:line="36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6707">
        <w:rPr>
          <w:rFonts w:ascii="Times New Roman" w:hAnsi="Times New Roman" w:cs="Times New Roman"/>
          <w:sz w:val="28"/>
          <w:szCs w:val="28"/>
        </w:rPr>
        <w:t>перечень образовательных организаций, в отношении которых проводит</w:t>
      </w:r>
      <w:r w:rsidR="0054062E">
        <w:rPr>
          <w:rFonts w:ascii="Times New Roman" w:hAnsi="Times New Roman" w:cs="Times New Roman"/>
          <w:sz w:val="28"/>
          <w:szCs w:val="28"/>
        </w:rPr>
        <w:t xml:space="preserve">ся независимая оценка качества </w:t>
      </w:r>
      <w:r w:rsidRPr="00916707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E84F72" w:rsidRPr="00916707" w:rsidRDefault="00E84F72" w:rsidP="00E84F72">
      <w:pPr>
        <w:pStyle w:val="a4"/>
        <w:numPr>
          <w:ilvl w:val="0"/>
          <w:numId w:val="3"/>
        </w:numPr>
        <w:spacing w:after="0" w:line="360" w:lineRule="atLeast"/>
        <w:ind w:left="0" w:firstLine="568"/>
        <w:jc w:val="both"/>
        <w:rPr>
          <w:rFonts w:ascii="Times New Roman" w:hAnsi="Times New Roman" w:cs="Times New Roman"/>
          <w:spacing w:val="-2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Pr="00916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70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деятельности образовательных организаций</w:t>
      </w:r>
      <w:proofErr w:type="gramEnd"/>
      <w:r w:rsidRPr="0091670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84F72" w:rsidRPr="00916707" w:rsidRDefault="00E84F72" w:rsidP="00E84F72">
      <w:pPr>
        <w:pStyle w:val="a4"/>
        <w:numPr>
          <w:ilvl w:val="0"/>
          <w:numId w:val="3"/>
        </w:numPr>
        <w:spacing w:after="0" w:line="360" w:lineRule="atLeast"/>
        <w:ind w:left="0" w:firstLine="5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техническое задание, анкеты потребителей образовательных услуг,</w:t>
      </w:r>
      <w:r w:rsidRPr="009167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критерии </w:t>
      </w:r>
      <w:r w:rsidRPr="00916707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образовательных организаций</w:t>
      </w:r>
    </w:p>
    <w:p w:rsidR="00E84F72" w:rsidRDefault="00E84F72" w:rsidP="00E84F72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4F72" w:rsidRPr="00115546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72" w:rsidRPr="00115546" w:rsidRDefault="00E84F72" w:rsidP="00E84F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        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E84F72" w:rsidRPr="00115546" w:rsidRDefault="00E84F72" w:rsidP="00E84F72">
      <w:pPr>
        <w:spacing w:after="0"/>
        <w:rPr>
          <w:sz w:val="28"/>
          <w:szCs w:val="28"/>
        </w:rPr>
      </w:pPr>
    </w:p>
    <w:p w:rsidR="00E84F72" w:rsidRDefault="00E84F72" w:rsidP="00E84F72"/>
    <w:p w:rsidR="005A67F2" w:rsidRDefault="005A67F2"/>
    <w:p w:rsidR="0054062E" w:rsidRDefault="0054062E"/>
    <w:p w:rsidR="0054062E" w:rsidRDefault="0054062E"/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задание</w:t>
      </w:r>
    </w:p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«Смоленский областной институт развития образования»</w:t>
      </w:r>
    </w:p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независимой оценки качества работы муниципальных образовательных организаций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Десногорска</w:t>
      </w:r>
    </w:p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Pr="00856C0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03 апреля </w:t>
      </w:r>
      <w:r w:rsidRPr="00856C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03 мая  2017 года по проведению независимой оценки качества деятельности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утвержденного Общественным советом (прилагается).</w:t>
      </w: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программное обеспечение для сбора, хранения и статистической обработки информации о состоянии  качества деятельности образовательных организаций в соответствии с утвержденными показателями и критериями.</w:t>
      </w: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сбор, хранение, статистическую обработку информации о состоянии  качества деятельности образовательных организаций.</w:t>
      </w: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Разработать, сформировать и вести банк диагностического инструментария для проведения независимой оценки качества деятельности образовательных организаций.</w:t>
      </w: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сбор, обработку и анализ данных анкет по независимой оценки качества деятельности образовательных организаций.</w:t>
      </w: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научно-методическое обеспечение независимой оценки качества деятельности образовательных организаций.</w:t>
      </w: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организационное сопровождение независимой оценки качества деятельности образовательных организаций.</w:t>
      </w:r>
    </w:p>
    <w:p w:rsidR="0054062E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 отчет с рекомендациями для органа местного самоуправления, осуществляющего управление в сфере образования, о независимой оценке качества деятельности образовательных организаций.</w:t>
      </w:r>
    </w:p>
    <w:p w:rsidR="0054062E" w:rsidRPr="00297082" w:rsidRDefault="0054062E" w:rsidP="005406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печатном виде в орган местного самоуправления, осуществляющий управление в сфере образования, в течение одного месяца после проведения независимой оценки качества деятельности образовательных организаций.</w:t>
      </w:r>
    </w:p>
    <w:p w:rsidR="0054062E" w:rsidRDefault="0054062E" w:rsidP="0054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54062E" w:rsidRDefault="0054062E" w:rsidP="00540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учреждений, подлежащих независимой оценке качества деятельности образовательных организаций в 2017 году</w:t>
      </w:r>
    </w:p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7"/>
        <w:gridCol w:w="5563"/>
        <w:gridCol w:w="3623"/>
      </w:tblGrid>
      <w:tr w:rsidR="0054062E" w:rsidTr="00CC40FC">
        <w:tc>
          <w:tcPr>
            <w:tcW w:w="675" w:type="dxa"/>
          </w:tcPr>
          <w:p w:rsidR="0054062E" w:rsidRDefault="0054062E" w:rsidP="00CC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4062E" w:rsidRDefault="0054062E" w:rsidP="00CC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3191" w:type="dxa"/>
          </w:tcPr>
          <w:p w:rsidR="0054062E" w:rsidRDefault="0054062E" w:rsidP="00CC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образовательной организации</w:t>
            </w:r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http://dedsadalenka.edusite.ru/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http://www.duimovozka.edusite.ru/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http://ivushka.edusite.ru/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http://ds-desn-lastochka.gov67.ru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http://lesnayaskazka.edusite.ru/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http://sadmishutka.edusite.ru/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http://dsteremok.edusite.ru/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856C05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      </w:r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http://4eburashka.edusite.ru/</w:t>
              </w:r>
            </w:hyperlink>
          </w:p>
        </w:tc>
      </w:tr>
      <w:tr w:rsidR="0054062E" w:rsidTr="00CC40FC">
        <w:tc>
          <w:tcPr>
            <w:tcW w:w="675" w:type="dxa"/>
          </w:tcPr>
          <w:p w:rsidR="0054062E" w:rsidRPr="00856C05" w:rsidRDefault="0054062E" w:rsidP="0054062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4062E" w:rsidRPr="00DC2BF6" w:rsidRDefault="0054062E" w:rsidP="00CC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t"/>
            <w:r w:rsidRPr="00DC2B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 </w:t>
            </w:r>
            <w:r w:rsidRPr="00DC2BF6">
              <w:rPr>
                <w:rFonts w:ascii="Times New Roman" w:hAnsi="Times New Roman" w:cs="Times New Roman"/>
                <w:sz w:val="24"/>
                <w:szCs w:val="24"/>
              </w:rPr>
              <w:br/>
              <w:t>"Дом детского творчества"</w:t>
            </w:r>
            <w:r w:rsidRPr="00DC2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C2B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2BF6">
              <w:rPr>
                <w:rFonts w:ascii="Times New Roman" w:hAnsi="Times New Roman" w:cs="Times New Roman"/>
                <w:sz w:val="24"/>
                <w:szCs w:val="24"/>
              </w:rPr>
              <w:t>. Десногорска Смоленской области</w:t>
            </w:r>
            <w:bookmarkEnd w:id="0"/>
          </w:p>
        </w:tc>
        <w:tc>
          <w:tcPr>
            <w:tcW w:w="3191" w:type="dxa"/>
          </w:tcPr>
          <w:p w:rsidR="0054062E" w:rsidRPr="00DC2BF6" w:rsidRDefault="0054062E" w:rsidP="00C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DC2B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http://ddt-desnogorsk.ru/</w:t>
              </w:r>
            </w:hyperlink>
          </w:p>
        </w:tc>
      </w:tr>
    </w:tbl>
    <w:p w:rsidR="0054062E" w:rsidRDefault="0054062E" w:rsidP="0054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62E" w:rsidRDefault="0054062E" w:rsidP="0054062E">
      <w:pPr>
        <w:rPr>
          <w:rFonts w:ascii="Times New Roman" w:eastAsiaTheme="majorEastAsia" w:hAnsi="Times New Roman" w:cstheme="majorBidi"/>
          <w:b/>
          <w:bCs/>
          <w:sz w:val="28"/>
          <w:szCs w:val="26"/>
          <w:lang w:eastAsia="ru-RU"/>
        </w:rPr>
      </w:pPr>
    </w:p>
    <w:p w:rsidR="0054062E" w:rsidRDefault="0054062E"/>
    <w:sectPr w:rsidR="0054062E" w:rsidSect="006F45C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9B4"/>
    <w:multiLevelType w:val="hybridMultilevel"/>
    <w:tmpl w:val="9CB4442E"/>
    <w:lvl w:ilvl="0" w:tplc="3D74DFC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E89142D"/>
    <w:multiLevelType w:val="hybridMultilevel"/>
    <w:tmpl w:val="78B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5297"/>
    <w:multiLevelType w:val="hybridMultilevel"/>
    <w:tmpl w:val="4D6CA982"/>
    <w:lvl w:ilvl="0" w:tplc="AEA22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216069"/>
    <w:multiLevelType w:val="hybridMultilevel"/>
    <w:tmpl w:val="AA28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6E8D"/>
    <w:multiLevelType w:val="hybridMultilevel"/>
    <w:tmpl w:val="B4A00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72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77E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404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0B77"/>
    <w:rsid w:val="001E2B10"/>
    <w:rsid w:val="001E3244"/>
    <w:rsid w:val="001E5078"/>
    <w:rsid w:val="001E5511"/>
    <w:rsid w:val="001E5DDB"/>
    <w:rsid w:val="001E70F6"/>
    <w:rsid w:val="001E74D9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60BE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62E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4CF1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A7808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72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5F7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F72"/>
    <w:rPr>
      <w:b/>
      <w:bCs/>
    </w:rPr>
  </w:style>
  <w:style w:type="paragraph" w:styleId="a4">
    <w:name w:val="List Paragraph"/>
    <w:basedOn w:val="a"/>
    <w:uiPriority w:val="34"/>
    <w:qFormat/>
    <w:rsid w:val="00E84F72"/>
    <w:pPr>
      <w:ind w:left="720"/>
      <w:contextualSpacing/>
    </w:pPr>
  </w:style>
  <w:style w:type="table" w:styleId="a5">
    <w:name w:val="Table Grid"/>
    <w:basedOn w:val="a1"/>
    <w:uiPriority w:val="59"/>
    <w:rsid w:val="005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40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desn-lastochka.gov67.ru" TargetMode="External"/><Relationship Id="rId13" Type="http://schemas.openxmlformats.org/officeDocument/2006/relationships/hyperlink" Target="http://ddt-desnogo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ushka.edusite.ru/" TargetMode="External"/><Relationship Id="rId12" Type="http://schemas.openxmlformats.org/officeDocument/2006/relationships/hyperlink" Target="http://4eburashka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imovozka.edusite.ru/" TargetMode="External"/><Relationship Id="rId11" Type="http://schemas.openxmlformats.org/officeDocument/2006/relationships/hyperlink" Target="http://dsteremok.edusite.ru/" TargetMode="External"/><Relationship Id="rId5" Type="http://schemas.openxmlformats.org/officeDocument/2006/relationships/hyperlink" Target="http://dedsadalenka.edusit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admishutka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snayaskazka.edusi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2017-05-23T07:14:00Z</dcterms:created>
  <dcterms:modified xsi:type="dcterms:W3CDTF">2017-05-23T07:52:00Z</dcterms:modified>
</cp:coreProperties>
</file>