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1B" w:rsidRDefault="006120EF" w:rsidP="0053631B">
      <w:pPr>
        <w:spacing w:after="0"/>
        <w:ind w:right="4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8F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«Профессионально-личностные качества педагога в условиях </w:t>
      </w:r>
    </w:p>
    <w:p w:rsidR="00F00D85" w:rsidRPr="00C9768F" w:rsidRDefault="006120EF" w:rsidP="0053631B">
      <w:pPr>
        <w:spacing w:after="0"/>
        <w:ind w:right="4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8F">
        <w:rPr>
          <w:rFonts w:ascii="Times New Roman" w:hAnsi="Times New Roman" w:cs="Times New Roman"/>
          <w:b/>
          <w:sz w:val="24"/>
          <w:szCs w:val="24"/>
          <w:u w:val="single"/>
        </w:rPr>
        <w:t>инклюзивного образования»</w:t>
      </w:r>
      <w:r w:rsidR="004C599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(памятка).</w:t>
      </w:r>
    </w:p>
    <w:p w:rsidR="0053631B" w:rsidRDefault="0053631B" w:rsidP="0053631B">
      <w:pPr>
        <w:spacing w:after="0"/>
        <w:ind w:right="4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9768F" w:rsidRPr="00C9768F" w:rsidRDefault="00C9768F" w:rsidP="0053631B">
      <w:pPr>
        <w:spacing w:after="0"/>
        <w:ind w:right="4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DF">
        <w:rPr>
          <w:rFonts w:ascii="Times New Roman" w:hAnsi="Times New Roman" w:cs="Times New Roman"/>
          <w:b/>
          <w:i/>
          <w:sz w:val="24"/>
          <w:szCs w:val="24"/>
          <w:u w:val="single"/>
        </w:rPr>
        <w:t>Сидоренкова Светлана Сергеевна</w:t>
      </w:r>
      <w:r w:rsidRPr="00C976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768F" w:rsidRDefault="00C9768F" w:rsidP="0053631B">
      <w:pPr>
        <w:spacing w:after="0"/>
        <w:ind w:right="49"/>
        <w:rPr>
          <w:rFonts w:ascii="Times New Roman" w:hAnsi="Times New Roman" w:cs="Times New Roman"/>
          <w:i/>
          <w:sz w:val="24"/>
          <w:szCs w:val="24"/>
        </w:rPr>
      </w:pPr>
      <w:r w:rsidRPr="00D25D40">
        <w:rPr>
          <w:rFonts w:ascii="Times New Roman" w:hAnsi="Times New Roman" w:cs="Times New Roman"/>
          <w:i/>
          <w:sz w:val="24"/>
          <w:szCs w:val="24"/>
        </w:rPr>
        <w:t>Воспитатель, "Детский сад "</w:t>
      </w:r>
      <w:proofErr w:type="spellStart"/>
      <w:r w:rsidRPr="00D25D40">
        <w:rPr>
          <w:rFonts w:ascii="Times New Roman" w:hAnsi="Times New Roman" w:cs="Times New Roman"/>
          <w:i/>
          <w:sz w:val="24"/>
          <w:szCs w:val="24"/>
        </w:rPr>
        <w:t>Ивушка</w:t>
      </w:r>
      <w:proofErr w:type="spellEnd"/>
      <w:r w:rsidRPr="00D25D40">
        <w:rPr>
          <w:rFonts w:ascii="Times New Roman" w:hAnsi="Times New Roman" w:cs="Times New Roman"/>
          <w:i/>
          <w:sz w:val="24"/>
          <w:szCs w:val="24"/>
        </w:rPr>
        <w:t>" муниципального образования "город Десногорск" Смоленской области.</w:t>
      </w:r>
    </w:p>
    <w:p w:rsidR="0053631B" w:rsidRDefault="0053631B" w:rsidP="0053631B">
      <w:pPr>
        <w:spacing w:after="0" w:line="240" w:lineRule="auto"/>
        <w:ind w:right="49"/>
        <w:rPr>
          <w:rFonts w:ascii="Times New Roman" w:hAnsi="Times New Roman" w:cs="Times New Roman"/>
          <w:bCs/>
          <w:sz w:val="24"/>
          <w:szCs w:val="24"/>
        </w:rPr>
      </w:pPr>
    </w:p>
    <w:p w:rsidR="001C73D2" w:rsidRDefault="001C73D2" w:rsidP="0053631B">
      <w:pPr>
        <w:spacing w:after="0" w:line="240" w:lineRule="auto"/>
        <w:ind w:right="49"/>
        <w:rPr>
          <w:rFonts w:ascii="Times New Roman" w:hAnsi="Times New Roman" w:cs="Times New Roman"/>
          <w:bCs/>
          <w:sz w:val="24"/>
          <w:szCs w:val="24"/>
        </w:rPr>
      </w:pPr>
      <w:r w:rsidRPr="00C65CCC">
        <w:rPr>
          <w:rFonts w:ascii="Times New Roman" w:hAnsi="Times New Roman" w:cs="Times New Roman"/>
          <w:bCs/>
          <w:sz w:val="24"/>
          <w:szCs w:val="24"/>
        </w:rPr>
        <w:t>Аннотация</w:t>
      </w:r>
    </w:p>
    <w:p w:rsidR="001C73D2" w:rsidRPr="000E06AB" w:rsidRDefault="001C73D2" w:rsidP="0053631B">
      <w:pPr>
        <w:spacing w:after="0"/>
        <w:ind w:right="4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6AB">
        <w:rPr>
          <w:rFonts w:ascii="Times New Roman" w:hAnsi="Times New Roman" w:cs="Times New Roman"/>
          <w:sz w:val="24"/>
          <w:szCs w:val="24"/>
        </w:rPr>
        <w:t>Целью методической разработки</w:t>
      </w:r>
      <w:r w:rsidR="000E06AB" w:rsidRPr="000E06AB">
        <w:rPr>
          <w:rFonts w:ascii="Times New Roman" w:hAnsi="Times New Roman" w:cs="Times New Roman"/>
          <w:sz w:val="24"/>
          <w:szCs w:val="24"/>
        </w:rPr>
        <w:t xml:space="preserve"> является подготовка педагогов к оказанию образовательных услуг детям с ограниченными возможностями здоровья.  </w:t>
      </w:r>
    </w:p>
    <w:p w:rsidR="006120EF" w:rsidRPr="00C9768F" w:rsidRDefault="006120EF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9768F">
        <w:rPr>
          <w:rFonts w:ascii="Times New Roman" w:hAnsi="Times New Roman" w:cs="Times New Roman"/>
          <w:b/>
          <w:sz w:val="24"/>
          <w:szCs w:val="24"/>
          <w:u w:val="single"/>
        </w:rPr>
        <w:t>Для профессиональной и личностной подготовки педагогов необходимы:</w:t>
      </w:r>
      <w:proofErr w:type="gramEnd"/>
    </w:p>
    <w:p w:rsidR="006120EF" w:rsidRPr="00C9768F" w:rsidRDefault="006120EF" w:rsidP="0053631B">
      <w:pPr>
        <w:pStyle w:val="a5"/>
        <w:numPr>
          <w:ilvl w:val="0"/>
          <w:numId w:val="1"/>
        </w:numPr>
        <w:spacing w:after="0" w:line="240" w:lineRule="auto"/>
        <w:ind w:left="0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представление и понимание, что такое инклюзивное образование, в чем его отличие от традиционных форм образования;</w:t>
      </w:r>
    </w:p>
    <w:p w:rsidR="006120EF" w:rsidRPr="00C9768F" w:rsidRDefault="006120EF" w:rsidP="0053631B">
      <w:pPr>
        <w:pStyle w:val="a5"/>
        <w:numPr>
          <w:ilvl w:val="0"/>
          <w:numId w:val="1"/>
        </w:numPr>
        <w:spacing w:after="0" w:line="240" w:lineRule="auto"/>
        <w:ind w:left="0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знание психологических закономерностей и особенностей возрастного и личностного развития детей в условиях инклюзивной образовательной среды;</w:t>
      </w:r>
    </w:p>
    <w:p w:rsidR="006120EF" w:rsidRPr="00C9768F" w:rsidRDefault="006120EF" w:rsidP="0053631B">
      <w:pPr>
        <w:pStyle w:val="a5"/>
        <w:numPr>
          <w:ilvl w:val="0"/>
          <w:numId w:val="1"/>
        </w:numPr>
        <w:spacing w:after="0" w:line="240" w:lineRule="auto"/>
        <w:ind w:left="0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знание методов психологического и дидактического проектирования учебного процесса для совместного обучения детей с нарушенным и нормальным развитием;</w:t>
      </w:r>
    </w:p>
    <w:p w:rsidR="006120EF" w:rsidRPr="00C9768F" w:rsidRDefault="006120EF" w:rsidP="0053631B">
      <w:pPr>
        <w:pStyle w:val="a5"/>
        <w:numPr>
          <w:ilvl w:val="0"/>
          <w:numId w:val="1"/>
        </w:numPr>
        <w:spacing w:after="0" w:line="240" w:lineRule="auto"/>
        <w:ind w:left="0"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умение реализовать различные способы педагогического взаимодействия между всеми субъектами образовательной среды (с детьми по отдельности и в группе, с родителями, коллегами, специалистами, руководством).</w:t>
      </w:r>
    </w:p>
    <w:p w:rsidR="006120EF" w:rsidRPr="00C9768F" w:rsidRDefault="006120EF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8F">
        <w:rPr>
          <w:rFonts w:ascii="Times New Roman" w:hAnsi="Times New Roman" w:cs="Times New Roman"/>
          <w:b/>
          <w:sz w:val="24"/>
          <w:szCs w:val="24"/>
          <w:u w:val="single"/>
        </w:rPr>
        <w:t>Инклюзивное образование.</w:t>
      </w:r>
    </w:p>
    <w:p w:rsidR="006120EF" w:rsidRPr="00C9768F" w:rsidRDefault="006120EF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Это образование, которое каждому предоставляет возможность быть вовлеченным в общий процесс обучения и воспитания, несмотря на имеющиеся интеллектуальные, физические, эмоциональные, со</w:t>
      </w:r>
      <w:r w:rsidR="000E06AB">
        <w:rPr>
          <w:rFonts w:ascii="Times New Roman" w:hAnsi="Times New Roman" w:cs="Times New Roman"/>
          <w:sz w:val="24"/>
          <w:szCs w:val="24"/>
        </w:rPr>
        <w:t>циальные или другие особенности</w:t>
      </w:r>
      <w:r w:rsidRPr="00C976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20EF" w:rsidRPr="00C9768F" w:rsidRDefault="006120EF" w:rsidP="0053631B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Проблема внедрения инклюзивного образования в учебные заведения России является актуальной для многих российских исследоват</w:t>
      </w:r>
      <w:r w:rsidR="000E06AB">
        <w:rPr>
          <w:rFonts w:ascii="Times New Roman" w:hAnsi="Times New Roman" w:cs="Times New Roman"/>
          <w:sz w:val="24"/>
          <w:szCs w:val="24"/>
        </w:rPr>
        <w:t xml:space="preserve">елей. Инклюзивное образование </w:t>
      </w:r>
      <w:r w:rsidRPr="00C9768F">
        <w:rPr>
          <w:rFonts w:ascii="Times New Roman" w:hAnsi="Times New Roman" w:cs="Times New Roman"/>
          <w:sz w:val="24"/>
          <w:szCs w:val="24"/>
        </w:rPr>
        <w:t>является одной из с</w:t>
      </w:r>
      <w:r w:rsidR="000E06AB">
        <w:rPr>
          <w:rFonts w:ascii="Times New Roman" w:hAnsi="Times New Roman" w:cs="Times New Roman"/>
          <w:sz w:val="24"/>
          <w:szCs w:val="24"/>
        </w:rPr>
        <w:t>оставляющих общего образования.</w:t>
      </w:r>
      <w:r w:rsidR="0053631B">
        <w:rPr>
          <w:rFonts w:ascii="Times New Roman" w:hAnsi="Times New Roman" w:cs="Times New Roman"/>
          <w:sz w:val="24"/>
          <w:szCs w:val="24"/>
        </w:rPr>
        <w:t xml:space="preserve"> </w:t>
      </w:r>
      <w:r w:rsidRPr="00C9768F">
        <w:rPr>
          <w:rFonts w:ascii="Times New Roman" w:hAnsi="Times New Roman" w:cs="Times New Roman"/>
          <w:sz w:val="24"/>
          <w:szCs w:val="24"/>
        </w:rPr>
        <w:t>Это новая область педагогического знания, которая привлекает внимание не только специалистов, но и широких слоев общественности. Таким образом, образование для всех и для каждого является одним из актуальных вызовов современности. Государство гарантирует любому ребенку право на получение бесплатного общего образования.  Педагогическая интеграция предполагает совместную жизнь детей, которые имеют отклонения в развитии и их нормально развивающихся сверстников в образовательном учреждении. 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8F">
        <w:rPr>
          <w:rFonts w:ascii="Times New Roman" w:hAnsi="Times New Roman" w:cs="Times New Roman"/>
          <w:b/>
          <w:sz w:val="24"/>
          <w:szCs w:val="24"/>
          <w:u w:val="single"/>
        </w:rPr>
        <w:t>Педагог, готовящийся работать с детьми с ограниченными возможностями здоровья, должен принять следующую систему профессионально-ценностных ориентаций: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признание ценности личности ребенка независимо от степени тяжести его нарушения;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направленность на развитие личности ребенка с нарушением в развитии в целом, а не только на получение образовательного результата;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 xml:space="preserve">- осознание своей ответственности как носителя культуры и ее транслятора для людей с нарушениями в развитии; 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понимание творческой сущности педагогической деятельности с детьми с ограниченными возможностями здоровья, требующей больших духовных и энергетических затрат и другое.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8F">
        <w:rPr>
          <w:rFonts w:ascii="Times New Roman" w:hAnsi="Times New Roman" w:cs="Times New Roman"/>
          <w:b/>
          <w:sz w:val="24"/>
          <w:szCs w:val="24"/>
          <w:u w:val="single"/>
        </w:rPr>
        <w:t>Важная составляющая профессионально-личностной готовности педагога, работающего с детьми с ограниченными возможностями здоровья - готовность к оказанию помощи.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sz w:val="24"/>
          <w:szCs w:val="24"/>
        </w:rPr>
      </w:pPr>
      <w:r w:rsidRPr="00C9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 к оказанию помощи – это интегральное личностное качество, включающее: </w:t>
      </w:r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милосердие, </w:t>
      </w:r>
      <w:proofErr w:type="spellStart"/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эмпатию</w:t>
      </w:r>
      <w:proofErr w:type="spellEnd"/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толерантность, педагогический оптимизм, высокий уровень самоконтроля и </w:t>
      </w:r>
      <w:proofErr w:type="spellStart"/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саморегуляции</w:t>
      </w:r>
      <w:proofErr w:type="spellEnd"/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доброжелательность, умение наблюдать, способность суммировать наблюдения и использовать увеличившийся объем информации о ребенке для </w:t>
      </w:r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оптимизации педагогической работы; перцептивные умения; креативность, творческий подход к решению проблем, задач педагогической работы и другое. </w:t>
      </w:r>
      <w:r w:rsidRPr="00C9768F"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должен осознавать значимость этих качеств и стремиться их развивать.</w:t>
      </w:r>
      <w:r w:rsidRPr="00C9768F">
        <w:rPr>
          <w:sz w:val="24"/>
          <w:szCs w:val="24"/>
        </w:rPr>
        <w:t xml:space="preserve"> 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Педагог, работающий с детьми с ограниченными возможностями здоровья, должен обладать высоким уровнем регуляции своей деятельности, контролировать себя в стрессовых ситуациях, быстро и уверенно реагировать на изменение обстоятельств и принимать решения. Ему необходимо иметь в своем арсенале умения, позволяющие справляться с негативными эмоциями, навыки релаксации, умение владеть собой, способность адаптироваться в трудных, неожиданных ситуациях. </w:t>
      </w:r>
      <w:proofErr w:type="gramStart"/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Самообладание педагога, его уравновешенность, эмоциональная устойчивость позволяют предупредить конфликтные ситуации в отношениях между детьми, между детьми и педагогом, что имеет особую значимость для правильной организации учебно-воспитательного процесса, в котором важное место отводится созданию охранительного режима, щадящего</w:t>
      </w:r>
      <w:r w:rsidRPr="00C9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6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нервную систему ребенка с ограниченными возможностями здоровья и оберегающего его от излишнего перевозбуждения и утомления.</w:t>
      </w:r>
      <w:proofErr w:type="gramEnd"/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профессионально личностная готовность педагога к работе с </w:t>
      </w:r>
      <w:proofErr w:type="spellStart"/>
      <w:r w:rsidRPr="00C9768F">
        <w:rPr>
          <w:rFonts w:ascii="Times New Roman" w:hAnsi="Times New Roman" w:cs="Times New Roman"/>
          <w:color w:val="000000" w:themeColor="text1"/>
          <w:sz w:val="24"/>
          <w:szCs w:val="24"/>
        </w:rPr>
        <w:t>детьм</w:t>
      </w:r>
      <w:proofErr w:type="spellEnd"/>
      <w:r w:rsidRPr="00C97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ограниченными  возможностями здоровья предполагает сформированность целого комплекса качеств, которые основываются на личностных ресурсах.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8F">
        <w:rPr>
          <w:rFonts w:ascii="Times New Roman" w:hAnsi="Times New Roman" w:cs="Times New Roman"/>
          <w:b/>
          <w:sz w:val="24"/>
          <w:szCs w:val="24"/>
          <w:u w:val="single"/>
        </w:rPr>
        <w:t>Педагог должен знать и интуитивно чувствовать, как и с кем общаться в системах: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педагог в условиях инклюзивного образования и ребенок;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педагог в условиях инклюзивного образования и родители (либо микро социальное окружение);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педагог в условиях инклюзивного образования и врач (напр. невролог);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педагог-учитель в условиях инклюзивного образования и воспитатель;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педагог в  условиях инклюзивного образования и педагог в условиях инклюзивного образования;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- педагог в условиях инклюзивного образования - врач - ребенок - родители.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68F">
        <w:rPr>
          <w:rFonts w:ascii="Times New Roman" w:hAnsi="Times New Roman" w:cs="Times New Roman"/>
          <w:b/>
          <w:sz w:val="24"/>
          <w:szCs w:val="24"/>
        </w:rPr>
        <w:t xml:space="preserve">Для завершенности образа современного педагога необходимо учитывать, помимо всего ранее перечисленного культуру внешности. </w:t>
      </w:r>
    </w:p>
    <w:p w:rsidR="00BC408C" w:rsidRPr="00C9768F" w:rsidRDefault="00BC408C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68F">
        <w:rPr>
          <w:rFonts w:ascii="Times New Roman" w:hAnsi="Times New Roman" w:cs="Times New Roman"/>
          <w:sz w:val="24"/>
          <w:szCs w:val="24"/>
        </w:rPr>
        <w:t>Он должен быть примером для подражания. Но не в стиле одежды, конечно, а в умении чисто,</w:t>
      </w:r>
      <w:r w:rsidR="009962CA" w:rsidRPr="00C9768F">
        <w:rPr>
          <w:rFonts w:ascii="Times New Roman" w:hAnsi="Times New Roman" w:cs="Times New Roman"/>
          <w:sz w:val="24"/>
          <w:szCs w:val="24"/>
        </w:rPr>
        <w:t xml:space="preserve"> аккуратно и удобно одеваться. </w:t>
      </w:r>
      <w:r w:rsidRPr="00C9768F">
        <w:rPr>
          <w:rFonts w:ascii="Times New Roman" w:hAnsi="Times New Roman" w:cs="Times New Roman"/>
          <w:sz w:val="24"/>
          <w:szCs w:val="24"/>
        </w:rPr>
        <w:t>Одежда должна быть не «кричащей», не слишком ярких цветов, тоже касается косметики. Весь облик педагога не должен отвлекать детей от процесса обучения.</w:t>
      </w:r>
    </w:p>
    <w:p w:rsidR="009962CA" w:rsidRPr="00C9768F" w:rsidRDefault="009962CA" w:rsidP="0053631B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8F">
        <w:rPr>
          <w:rFonts w:ascii="Times New Roman" w:eastAsia="Times New Roman" w:hAnsi="Times New Roman" w:cs="Times New Roman"/>
          <w:sz w:val="24"/>
          <w:szCs w:val="24"/>
        </w:rPr>
        <w:t>Что касается непосредственно речи педагога, то она должна соответствовать моменту. Если это чтение, рассказ, то может быть яркой, эмоционально, способной вызвать отклик в душе ребенка, заинтересовать его. Если это объяснение, речь должна быть спокойной, неторопливой внушающей. Общее для всех моментов правило - это грамматическая и лексическая грамотность речи, недопустимость «</w:t>
      </w:r>
      <w:proofErr w:type="spellStart"/>
      <w:r w:rsidRPr="00C9768F">
        <w:rPr>
          <w:rFonts w:ascii="Times New Roman" w:eastAsia="Times New Roman" w:hAnsi="Times New Roman" w:cs="Times New Roman"/>
          <w:sz w:val="24"/>
          <w:szCs w:val="24"/>
        </w:rPr>
        <w:t>сюсюкания</w:t>
      </w:r>
      <w:proofErr w:type="spellEnd"/>
      <w:r w:rsidRPr="00C9768F">
        <w:rPr>
          <w:rFonts w:ascii="Times New Roman" w:eastAsia="Times New Roman" w:hAnsi="Times New Roman" w:cs="Times New Roman"/>
          <w:sz w:val="24"/>
          <w:szCs w:val="24"/>
        </w:rPr>
        <w:t>» иначе правильные языковые навыки не сформируются. Также необходимо учитывать и отклонение ребенка, и в соответствии с этим корригировать свою речь. Во время общения педагог должен проявлять максимум такта и терпения, совершенно недопустимо проявление грубости, недоброжелательности. Общение должно быть предельно вежливым, настроение в речи оптимистическим.</w:t>
      </w:r>
    </w:p>
    <w:p w:rsidR="009962CA" w:rsidRPr="00C9768F" w:rsidRDefault="009962CA" w:rsidP="0053631B">
      <w:pP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8F">
        <w:rPr>
          <w:rFonts w:ascii="Times New Roman" w:eastAsia="Times New Roman" w:hAnsi="Times New Roman" w:cs="Times New Roman"/>
          <w:b/>
          <w:sz w:val="24"/>
          <w:szCs w:val="24"/>
        </w:rPr>
        <w:t>Всегда  помните древнюю заповедь</w:t>
      </w:r>
      <w:r w:rsidRPr="00C9768F">
        <w:rPr>
          <w:rFonts w:ascii="Times New Roman" w:eastAsia="Times New Roman" w:hAnsi="Times New Roman" w:cs="Times New Roman"/>
          <w:sz w:val="24"/>
          <w:szCs w:val="24"/>
        </w:rPr>
        <w:t>: «Помни что говорить, кому говорить, и как тебя поймут».</w:t>
      </w:r>
    </w:p>
    <w:p w:rsidR="00F51FA6" w:rsidRPr="00C9768F" w:rsidRDefault="009962CA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768F">
        <w:rPr>
          <w:rFonts w:ascii="Times New Roman" w:hAnsi="Times New Roman" w:cs="Times New Roman"/>
          <w:sz w:val="24"/>
          <w:szCs w:val="24"/>
          <w:u w:val="single"/>
        </w:rPr>
        <w:t>Внутренние убеждения педагога-профессионала можно представить следующим образом:</w:t>
      </w:r>
    </w:p>
    <w:p w:rsidR="009962CA" w:rsidRDefault="009962CA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68F">
        <w:rPr>
          <w:rFonts w:ascii="Times New Roman" w:hAnsi="Times New Roman" w:cs="Times New Roman"/>
          <w:b/>
          <w:i/>
          <w:sz w:val="24"/>
          <w:szCs w:val="24"/>
        </w:rPr>
        <w:t>«Я знаю, зачем и что делаю; вижу пути достижения своих целей; чётко знаю границы, в том числе этические, своих действий. Я знаю, что умею решать стоящие передо мной задачи хорошо, красиво, изящно и мне это нравится. Я – профессионал».</w:t>
      </w:r>
    </w:p>
    <w:p w:rsidR="008C02DF" w:rsidRDefault="008C02DF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DF" w:rsidRDefault="008C02DF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DF" w:rsidRDefault="008C02DF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DF" w:rsidRDefault="008C02DF" w:rsidP="0053631B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026" w:rsidRPr="005B4026" w:rsidRDefault="008C02DF" w:rsidP="0053631B">
      <w:pPr>
        <w:spacing w:after="0" w:line="240" w:lineRule="auto"/>
        <w:ind w:right="4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4026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5B4026" w:rsidRPr="005B4026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4026" w:rsidRPr="005B4026">
        <w:rPr>
          <w:rFonts w:ascii="Times New Roman" w:hAnsi="Times New Roman" w:cs="Times New Roman"/>
          <w:sz w:val="24"/>
          <w:szCs w:val="24"/>
        </w:rPr>
        <w:t>:</w:t>
      </w:r>
    </w:p>
    <w:p w:rsidR="005B4026" w:rsidRPr="008C02DF" w:rsidRDefault="005B4026" w:rsidP="0053631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right="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2DF">
        <w:rPr>
          <w:rFonts w:ascii="Times New Roman" w:hAnsi="Times New Roman" w:cs="Times New Roman"/>
          <w:sz w:val="24"/>
          <w:szCs w:val="24"/>
        </w:rPr>
        <w:t>Портал психологических изданий PsyJournals.ru —http://psyjournals.ru/inclusive_edu/issue/44248_full.shtml [О подготовке педагогов к работе в условиях инклюзивного образования - Инклюзивное образование: методология, практика, технологии.</w:t>
      </w:r>
    </w:p>
    <w:p w:rsidR="005B4026" w:rsidRPr="008C02DF" w:rsidRDefault="005B4026" w:rsidP="0053631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right="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2DF">
        <w:rPr>
          <w:rFonts w:ascii="Times New Roman" w:hAnsi="Times New Roman" w:cs="Times New Roman"/>
          <w:sz w:val="24"/>
          <w:szCs w:val="24"/>
        </w:rPr>
        <w:t>Мерлин В.С. «Основы психологии личности», Пермь, 1977 г.</w:t>
      </w:r>
    </w:p>
    <w:p w:rsidR="005B4026" w:rsidRPr="008C02DF" w:rsidRDefault="005B4026" w:rsidP="0053631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right="4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2DF">
        <w:rPr>
          <w:rFonts w:ascii="Times New Roman" w:hAnsi="Times New Roman" w:cs="Times New Roman"/>
          <w:sz w:val="24"/>
          <w:szCs w:val="24"/>
        </w:rPr>
        <w:t>Сабельникова</w:t>
      </w:r>
      <w:proofErr w:type="spellEnd"/>
      <w:r w:rsidRPr="008C02DF">
        <w:rPr>
          <w:rFonts w:ascii="Times New Roman" w:hAnsi="Times New Roman" w:cs="Times New Roman"/>
          <w:sz w:val="24"/>
          <w:szCs w:val="24"/>
        </w:rPr>
        <w:t xml:space="preserve"> С. И. Развитие инклюзивного образования /С.И. </w:t>
      </w:r>
      <w:proofErr w:type="spellStart"/>
      <w:r w:rsidRPr="008C02DF">
        <w:rPr>
          <w:rFonts w:ascii="Times New Roman" w:hAnsi="Times New Roman" w:cs="Times New Roman"/>
          <w:sz w:val="24"/>
          <w:szCs w:val="24"/>
        </w:rPr>
        <w:t>Сабельникова</w:t>
      </w:r>
      <w:proofErr w:type="spellEnd"/>
      <w:r w:rsidRPr="008C02DF">
        <w:rPr>
          <w:rFonts w:ascii="Times New Roman" w:hAnsi="Times New Roman" w:cs="Times New Roman"/>
          <w:sz w:val="24"/>
          <w:szCs w:val="24"/>
        </w:rPr>
        <w:t xml:space="preserve"> //Справочник руководителя образовательного учреждения. 2009. № 1. С. 42-54.</w:t>
      </w:r>
    </w:p>
    <w:sectPr w:rsidR="005B4026" w:rsidRPr="008C02DF" w:rsidSect="000E06AB">
      <w:pgSz w:w="12240" w:h="15840" w:code="1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6CAF"/>
    <w:multiLevelType w:val="hybridMultilevel"/>
    <w:tmpl w:val="8584B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011CD"/>
    <w:multiLevelType w:val="hybridMultilevel"/>
    <w:tmpl w:val="4A6A3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B839B3"/>
    <w:multiLevelType w:val="hybridMultilevel"/>
    <w:tmpl w:val="42226906"/>
    <w:lvl w:ilvl="0" w:tplc="E28834B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EF"/>
    <w:rsid w:val="000140B4"/>
    <w:rsid w:val="000E06AB"/>
    <w:rsid w:val="001C73D2"/>
    <w:rsid w:val="003202A6"/>
    <w:rsid w:val="004C5993"/>
    <w:rsid w:val="0053631B"/>
    <w:rsid w:val="005B4026"/>
    <w:rsid w:val="006120EF"/>
    <w:rsid w:val="008C02DF"/>
    <w:rsid w:val="009962CA"/>
    <w:rsid w:val="00BC408C"/>
    <w:rsid w:val="00C9768F"/>
    <w:rsid w:val="00D25D40"/>
    <w:rsid w:val="00F00D85"/>
    <w:rsid w:val="00F51FA6"/>
    <w:rsid w:val="00F8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Цыганкова</cp:lastModifiedBy>
  <cp:revision>8</cp:revision>
  <cp:lastPrinted>2019-01-30T16:59:00Z</cp:lastPrinted>
  <dcterms:created xsi:type="dcterms:W3CDTF">2019-01-29T13:00:00Z</dcterms:created>
  <dcterms:modified xsi:type="dcterms:W3CDTF">2019-02-08T06:14:00Z</dcterms:modified>
</cp:coreProperties>
</file>