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44" w:rsidRPr="007E6944" w:rsidRDefault="007E6944" w:rsidP="007E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Психоэмоциональ</w:t>
      </w:r>
      <w:r w:rsidR="00234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ный комфорт воспитанников в ДОУ</w:t>
      </w:r>
    </w:p>
    <w:p w:rsidR="002C7186" w:rsidRPr="007E6944" w:rsidRDefault="002C7186" w:rsidP="0016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Цыганкова Марина Викторовна</w:t>
      </w:r>
    </w:p>
    <w:p w:rsidR="002C7186" w:rsidRPr="007E6944" w:rsidRDefault="002C7186" w:rsidP="0016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 – психолог</w:t>
      </w:r>
      <w:r w:rsidR="007E6944" w:rsidRPr="007E69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E69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МБДОУ «Детский сад «Теремок»</w:t>
      </w:r>
    </w:p>
    <w:p w:rsidR="002C7186" w:rsidRPr="002C7186" w:rsidRDefault="002C7186" w:rsidP="0016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B61" w:rsidRPr="007E6944" w:rsidRDefault="00161B61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является одной из важнейших ценностей человека. Определение здоровья, данное Всемирной организацией здравоохранения, звучит так:</w:t>
      </w:r>
    </w:p>
    <w:p w:rsidR="00161B61" w:rsidRPr="007E6944" w:rsidRDefault="00161B61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состояние полного физического, психического и социального благополучия, а не только отсутствие болезней и физических дефектов. Деятельность дошкольных образовательных организаций сегодня полностью нацелена на оздоровление ребенка-дошкольника, культивирование его здорового образа жизни.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 xml:space="preserve">Программа дошкольного воспитания ориентирована на приобщение детей к общечеловеческим ценностям и воспитанию гуманной, активной и добропорядочной личности. Это – позиция гуманистической педагогики и психологии. Её основной тезис – стремление человека к самовыражению, </w:t>
      </w:r>
      <w:proofErr w:type="spellStart"/>
      <w:r w:rsidRPr="007E6944">
        <w:t>самоактуализации</w:t>
      </w:r>
      <w:proofErr w:type="spellEnd"/>
      <w:r w:rsidRPr="007E6944">
        <w:t>. На способность к самовыражению оказывает влияние психологическое здоровье человека. А сегодня проблема психологического здоровья ребёнка, его эмоционального благополучия, комфорта, встаёт очень остро. И это связано с изменениями социально-экономических условий жизни и другими факторами. А главный фактор – дефицит культуры общения и взаимопонимания людей, доброты и внимательности друг к другу.</w:t>
      </w:r>
    </w:p>
    <w:bookmarkEnd w:id="0"/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Понимая это, педагогический коллектив должен нацеливать все силы на обеспечение физического, психоэмоционального и морального комфорта детей. Одним из важнейших направлений в работе педагогов является создание для детей комфортного психо</w:t>
      </w:r>
      <w:r w:rsidR="001F7AC4">
        <w:t>эмоционально</w:t>
      </w:r>
      <w:r w:rsidRPr="007E6944">
        <w:t>го климата.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Атмосфера в группе детского сада определяется: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1) Отношениями между воспитателем и детьми;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2) Отношениями между самими детьми;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3) Отношениями между воспитателями;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4) Отношениями между воспитателями и родителями.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именно воспитатель создаёт определённый климат в группе.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Можно выделить критерии, составляющие психологический комфорт ребенка в ДОУ.</w:t>
      </w:r>
    </w:p>
    <w:p w:rsidR="00C97D2B" w:rsidRPr="001F7AC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1F7AC4">
        <w:rPr>
          <w:bCs/>
          <w:iCs/>
          <w:u w:val="single"/>
        </w:rPr>
        <w:t>1. Спокойная эмоциональная обстановка в семье.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 xml:space="preserve">Эмоциональная стабильность и отсутствие психологического напряжения у ребенка в семье, оказывает большое влияние на психологический комфорт в ДОУ. Уверенность в любви, уважение и понимании </w:t>
      </w:r>
      <w:proofErr w:type="gramStart"/>
      <w:r w:rsidRPr="007E6944">
        <w:t>близких</w:t>
      </w:r>
      <w:proofErr w:type="gramEnd"/>
      <w:r w:rsidRPr="007E6944">
        <w:t xml:space="preserve"> настраивает ребенка на открытые, доброжелательные отношения с педагогами и сверстниками в детском саду. Задача педагога – изучение психологической обстановки в семье через анкетирование, мониторинги; а также </w:t>
      </w:r>
      <w:proofErr w:type="spellStart"/>
      <w:r w:rsidRPr="007E6944">
        <w:t>учитывание</w:t>
      </w:r>
      <w:proofErr w:type="spellEnd"/>
      <w:r w:rsidRPr="007E6944">
        <w:t xml:space="preserve"> индивидуальных особенностей каждой семьи.</w:t>
      </w:r>
    </w:p>
    <w:p w:rsidR="00C97D2B" w:rsidRPr="001F7AC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1F7AC4">
        <w:rPr>
          <w:bCs/>
          <w:iCs/>
          <w:u w:val="single"/>
        </w:rPr>
        <w:t>2. Распорядок дня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 xml:space="preserve">Для дошкольника важно, чтобы распорядок жизни был стабильным. Ребенок, который привык к определенному порядку, более уравновешен. Он представляет себе </w:t>
      </w:r>
      <w:r w:rsidRPr="007E6944">
        <w:lastRenderedPageBreak/>
        <w:t>последовательность занятий, смену видов деятельности в течение дня и заранее настраивается на них. Обстановка спокойной жизни, отсутствие спешки, разумная сбалансированность планов взрослых – необходимые условия нормальной жизни и развития детей. В течение дня ни педагог, ни дети не должны чувствовать напряжения от того, что они что – то не успевают и куда - то спешат. Главными компонентами режима являются еда, сон и прогулка не менее 2 часов, остальные моменты могут варьироваться с учетом возраста и программных задач.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AC4">
        <w:t>При </w:t>
      </w:r>
      <w:r w:rsidRPr="001F7AC4">
        <w:rPr>
          <w:iCs/>
        </w:rPr>
        <w:t>укладывании спать</w:t>
      </w:r>
      <w:r w:rsidRPr="001F7AC4">
        <w:t> дети</w:t>
      </w:r>
      <w:r w:rsidRPr="007E6944">
        <w:t xml:space="preserve"> нуждаются в ласке, внимании и заботе. Пробуждение должно происходить в спокойной обстановке, без спешки. Обязательным является нахождение воспитателя или помощника воспитателя в группе во время сна.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AC4">
        <w:rPr>
          <w:iCs/>
        </w:rPr>
        <w:t>Прогулка </w:t>
      </w:r>
      <w:r w:rsidRPr="001F7AC4">
        <w:t>– главное</w:t>
      </w:r>
      <w:r w:rsidRPr="007E6944">
        <w:t xml:space="preserve"> условие здоровья детей. Проведение занятий в помещении за счет сокращения времени прогулки категорически не допустимо. Дети должны иметь в любое время свободный доступ к чистой питьевой воде и туалету.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AC4">
        <w:rPr>
          <w:bCs/>
          <w:iCs/>
          <w:u w:val="single"/>
        </w:rPr>
        <w:t>3. Обеспечение комфортности предметно-развивающей среды:</w:t>
      </w:r>
      <w:r w:rsidRPr="001F7AC4">
        <w:rPr>
          <w:u w:val="single"/>
        </w:rPr>
        <w:t> </w:t>
      </w:r>
      <w:r w:rsidRPr="007E6944">
        <w:t xml:space="preserve">соответствие возрасту и актуальным особенностям группы; доступность игрушек, не раздражающее цветовое решение интерьера, наличие растений с ароматом, способствующим снятию напряжения (корица, ваниль, мята) и </w:t>
      </w:r>
      <w:proofErr w:type="spellStart"/>
      <w:r w:rsidRPr="007E6944">
        <w:t>т</w:t>
      </w:r>
      <w:proofErr w:type="gramStart"/>
      <w:r w:rsidRPr="007E6944">
        <w:t>.д</w:t>
      </w:r>
      <w:proofErr w:type="spellEnd"/>
      <w:proofErr w:type="gramEnd"/>
      <w:r w:rsidRPr="007E6944">
        <w:t>;</w:t>
      </w:r>
    </w:p>
    <w:p w:rsidR="00C97D2B" w:rsidRPr="001F7AC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1F7AC4">
        <w:rPr>
          <w:bCs/>
          <w:iCs/>
          <w:u w:val="single"/>
        </w:rPr>
        <w:t>4. Стиль поведения воспитателя.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Пребывание в группе 20 – 28 сверстников в течение целого дня – это большая нагрузка на нервную систему ребенка. Как же создать спокойную обстановку? Прежде всего, воспитатель сам должен быть спокоен и доброжелателен. Необходима ровная манера поведения с детьми. Педагогу необходимо отслеживать свое психологическое состояние, для предотвращения агрессивных вспышек и апатичной усталости. Недопустимость психологического давления на детей и грубости с ними. Следите за уровнем шума в группе: слишком громкие голоса детей, резкие интонации создают отрицательный фон для любой деятельности.</w:t>
      </w:r>
    </w:p>
    <w:p w:rsidR="00140FCD" w:rsidRPr="007E6944" w:rsidRDefault="00140FCD" w:rsidP="001F7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Влияние стилей педагогического общения на благоприятный психологический комфо</w:t>
      </w:r>
      <w:proofErr w:type="gramStart"/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рт в гр</w:t>
      </w:r>
      <w:proofErr w:type="gramEnd"/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уппе.</w:t>
      </w:r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существует большое количество определений типов педагогического общения, но мы </w:t>
      </w:r>
      <w:proofErr w:type="gram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остановимся на трех наиболее нам понятных и известных в отечественной педагогике и психологии:</w:t>
      </w:r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Авторитарный тип</w:t>
      </w:r>
      <w:r w:rsidRPr="007E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отличается тем, что здесь педагог занимает доминирующую позицию, не позволяет детям проявлять инициативу. Ребенок является объектом воспитательных воздействий. Дети у такого </w:t>
      </w:r>
      <w:proofErr w:type="gram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proofErr w:type="gram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будут прекрасно вооружены знаниями, умениями и навыками и даже прекрасно демонстрировать их на практике, но такая демонстрация обусловлена не реальными потребностями и ценностями ребенка, а необходимостью реализовывать желаемое поведение. Данный тип </w:t>
      </w:r>
      <w:proofErr w:type="spell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</w:t>
      </w:r>
      <w:proofErr w:type="spell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способствует развитию творческой и инициативной личности, но и негативно влияет на самооценку и развитие коммуникативной сферы ребенка.</w:t>
      </w:r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Демократический тип</w:t>
      </w: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(основная особенность данного типа это </w:t>
      </w:r>
      <w:proofErr w:type="spell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взаимопринятие</w:t>
      </w:r>
      <w:proofErr w:type="spell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сотрудничество.</w:t>
      </w:r>
      <w:proofErr w:type="gram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ориентирован на привлечение воспитанников к совместному обсуждению и совместному решению общих дел и </w:t>
      </w:r>
      <w:proofErr w:type="spell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проблемм</w:t>
      </w:r>
      <w:proofErr w:type="spell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тип общения создает оптимальные условия для самореализации и проявления творческой активности у детей Благоприятно влияет на становление адекватной самооценки, способствует развитию коммуникативных навыков, самостоятельности и умению учитывать интересы других людей.</w:t>
      </w:r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Либеральный или попустительский </w:t>
      </w:r>
      <w:proofErr w:type="gramStart"/>
      <w:r w:rsidRPr="001F7A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тип</w:t>
      </w:r>
      <w:proofErr w:type="gramEnd"/>
      <w:r w:rsidRPr="007E6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 котором педагог относится формально к своей деятельности, предпочитает тактику невмешательства, основу которой составляет равнодушие и незаинтересованность в результате своей работы. Такой тип минимально формирует познавательную и коммуникативную сферу  у ребенка приводит к отсутствию продуктивности деятельности у детей.</w:t>
      </w:r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вышеизложенного можно сделать вывод: наиболее эффективным и оптимальным является демократический стиль общения, он наиболее благоприятен в воспитательном воздействии и в полной мере служит формированию у детей и окружающих людей сознательной дисциплины, творческого отношения к делу и формирования активной </w:t>
      </w: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жизненной позиции. Именно правильно выбранный стиль общения педагога с детьми поможет создать ребенку благоприятный психологический комфо</w:t>
      </w:r>
      <w:proofErr w:type="gram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уппе.</w:t>
      </w:r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культура воспитателя предполагает наличие у него определенных педагогических взглядов и убеждений, установки на эмоционально-положительное отношение к ребенку, независимо от его личностных качеств и целый комплекс коммуникативных навыков и умений, необходимых воспитателю для педагогического общении.</w:t>
      </w:r>
      <w:proofErr w:type="gramEnd"/>
    </w:p>
    <w:p w:rsidR="00140FCD" w:rsidRPr="007E6944" w:rsidRDefault="00140FCD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воспитатель должен иметь не только систему профессиональных знаний, но и знаний о закономерностях общения в педагогическом коллективе и в детской группе, в работе с родителями. Именно от нас – педагогов – зависит во многом сохранение психологического здоровья детей, а для этого необходимо очень бережно относиться к собственному психологическому здоровью. Огромная роль при этом принадлежит личности педагога, его культурному уровню, интеллектуальному и личностному потенциалу.</w:t>
      </w:r>
    </w:p>
    <w:p w:rsidR="00C97D2B" w:rsidRPr="001F7AC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AC4">
        <w:rPr>
          <w:bCs/>
        </w:rPr>
        <w:t>Можно выделить несколько простых общих правил, которые помогут установить добрые взаимоотношения с детьми и заслужить их доверие и признательность:</w:t>
      </w:r>
    </w:p>
    <w:p w:rsidR="00C97D2B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чаще используйте в своей речи ласкательные обращения, имена;</w:t>
      </w:r>
    </w:p>
    <w:p w:rsidR="00C97D2B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пойте с детьми и для детей;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цените минуты, когда вы вместе можете пережить радость от чего – то увиденного или услышанного;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стремитесь, чтобы дети получали разнообразные интересные впечатления;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 xml:space="preserve">следите, чтобы им никогда не было </w:t>
      </w:r>
      <w:proofErr w:type="gramStart"/>
      <w:r w:rsidRPr="007E6944">
        <w:t>скучно</w:t>
      </w:r>
      <w:proofErr w:type="gramEnd"/>
      <w:r w:rsidRPr="007E6944">
        <w:t xml:space="preserve"> и они были чем-то заняты;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поощряйте стремление и попытки детей что – то сделать, не оценивания результаты их усилий;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сохраняйте внутреннюю убежденность в том, что каждый ребенок умен и хорош по – своему;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вселяйте в детей веру в свои силы, способности и лучшие душевные качества;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находите с каждым ребенком личный контакт и индивидуальный стиль общения.</w:t>
      </w:r>
    </w:p>
    <w:p w:rsidR="00C97D2B" w:rsidRPr="007E6944" w:rsidRDefault="00C97D2B" w:rsidP="001F7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6944">
        <w:t>создавайте положительные традиции жизни группы.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Огромное влияние на эмоциональное состояние ребенка, формирование его личности оказывает умение педагога создавать ситуации успеха каждому ребенку. Этому способствует включение ребенка в праздники, спектакли. Даже самая незначительная роль дает уверенность ребенку в собственной значимости, повышает самооценку. Доверие ребенка к взрослым и личностная стабильность нарушаются, если ребенок «остается за бортом» группового публичного выступления. Это – важнейшее условие доверия ребенка к взрослым в детском саду и ощущения общего психологического комфорта.</w:t>
      </w:r>
    </w:p>
    <w:p w:rsidR="00C97D2B" w:rsidRPr="001F7AC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1F7AC4">
        <w:rPr>
          <w:bCs/>
          <w:iCs/>
          <w:u w:val="single"/>
        </w:rPr>
        <w:t>5.Добрые традиции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Необходимым условием душевного благополучия является уверенность ребенка в том, что воспитатель относится к нему так же справедливо и доброжелательно, как и ко всем остальным, что его считают таким же ценным и нужным членом группы, как и других детей. В каждодневной жизни постоянно возникают ситуации, когда кому – то делают больше замечаний, кого – то чаще хвалят и т.п. Это может создавать у детей ощущение, что воспитатель относится к ним неодинаково. Чтобы донести до каждого ребенка, что его ценят наравне со всеми, желательно ввести в жизнь группы некоторые традиции и строго придерживаться твердых принципов в собственном поведении.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>Замечательная традиция отмечать дни рождения детей. Необходимо подготовить единый сценарий, который будет одинаково воспроизводиться при чествовании каждого именинника (традиционную хороводную игру – например, "Каравай"; разучить с детьми величальные песенки для мальчика и для девочки).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 xml:space="preserve">Дети очень любят заниматься своим делом за общим столом. Вместе с детьми можно сдвинуть столы и пригласить нескольких детей полепить, порисовать. Немедленно к ним присоединяются еще многие дети. Каждый будет лепить, рисовать, строить что – то свое, так, как он хочет. Но у всех будет приятное ощущение спокойной работы рядом с другими. Кроме того, дети могут заимствовать друг у друга и у воспитателя идеи или способы их реализации. </w:t>
      </w:r>
      <w:r w:rsidRPr="007E6944">
        <w:lastRenderedPageBreak/>
        <w:t>Эти моменты спокойного и бесконфликтного общения так же способствуют созданию дружелюбной атмосферы в группе.</w:t>
      </w:r>
    </w:p>
    <w:p w:rsidR="00C97D2B" w:rsidRPr="007E694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6944">
        <w:t xml:space="preserve">Не нужно забывать и о работе с родителями, только совместными усилиями можно создать благоприятный психологический климат для ребенка. Атмосфера психологического комфорта для ребенка создается психологическим пространством безопасной среды, которая является одновременно и развивающей, и психотерапевтической, и </w:t>
      </w:r>
      <w:proofErr w:type="spellStart"/>
      <w:r w:rsidRPr="007E6944">
        <w:t>психокоррекционной</w:t>
      </w:r>
      <w:proofErr w:type="spellEnd"/>
      <w:r w:rsidRPr="007E6944">
        <w:t>, т.к. в этой атмосфере исчезают барьеры, снимаются психологические защиты, и энергия расходуется не на тревогу или борьбу, а на учебную деятельность, на творчество.</w:t>
      </w:r>
    </w:p>
    <w:p w:rsidR="00C97D2B" w:rsidRPr="001F7AC4" w:rsidRDefault="00C97D2B" w:rsidP="007E69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7AC4">
        <w:rPr>
          <w:bCs/>
        </w:rPr>
        <w:t>Созданию психологического комфорта способствуют:</w:t>
      </w:r>
    </w:p>
    <w:p w:rsidR="00C97D2B" w:rsidRPr="007E6944" w:rsidRDefault="00C97D2B" w:rsidP="00834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E6944">
        <w:t xml:space="preserve">- работа с природными материалами – глиной, песком, водой, красками, крупой; </w:t>
      </w:r>
      <w:proofErr w:type="spellStart"/>
      <w:r w:rsidRPr="007E6944">
        <w:t>арттерапия</w:t>
      </w:r>
      <w:proofErr w:type="spellEnd"/>
      <w:r w:rsidRPr="007E6944">
        <w:t xml:space="preserve"> (лечение искусством, творчеством) - увлекает детей, отвлекает от неприятных эмоций;</w:t>
      </w:r>
      <w:proofErr w:type="gramEnd"/>
    </w:p>
    <w:p w:rsidR="00C97D2B" w:rsidRPr="007E6944" w:rsidRDefault="00C97D2B" w:rsidP="00834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E6944">
        <w:t>- музыкальная терапия – регулярные музыкальные паузы, игра на детских музыкальных инструментах. Положительное влияние на развитие творчества, на стабилизацию эмоционального фона оказывает музыка Моцарта (и стихи Пушкина – «золотое сечение»);</w:t>
      </w:r>
    </w:p>
    <w:p w:rsidR="00C97D2B" w:rsidRPr="007E6944" w:rsidRDefault="00C97D2B" w:rsidP="00834B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E6944">
        <w:t xml:space="preserve">предоставление ребенку максимально </w:t>
      </w:r>
      <w:proofErr w:type="gramStart"/>
      <w:r w:rsidRPr="007E6944">
        <w:t>возможных</w:t>
      </w:r>
      <w:proofErr w:type="gramEnd"/>
      <w:r w:rsidRPr="007E6944">
        <w:t xml:space="preserve"> в его возрасте самостоятельности и свободы.</w:t>
      </w:r>
    </w:p>
    <w:p w:rsidR="00161B61" w:rsidRPr="008A3673" w:rsidRDefault="00161B61" w:rsidP="008A3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Рекомендации </w:t>
      </w:r>
      <w:r w:rsidRPr="008A3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условий психологически комфортного пребывания ребёнка в детском саду».</w:t>
      </w:r>
    </w:p>
    <w:p w:rsidR="00161B61" w:rsidRPr="008A3673" w:rsidRDefault="00161B61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условий психологически комфортного пребывания ребёнка в детском саду необходимо:</w:t>
      </w:r>
    </w:p>
    <w:p w:rsidR="00161B61" w:rsidRPr="007E6944" w:rsidRDefault="00161B61" w:rsidP="007E6944">
      <w:pPr>
        <w:numPr>
          <w:ilvl w:val="0"/>
          <w:numId w:val="2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каждого ребёнка таким, какой он есть. Помните: плохих дошкольников нет. Есть плохие педагоги и родители.</w:t>
      </w:r>
    </w:p>
    <w:p w:rsidR="00161B61" w:rsidRPr="007E6944" w:rsidRDefault="00161B61" w:rsidP="007E6944">
      <w:pPr>
        <w:numPr>
          <w:ilvl w:val="0"/>
          <w:numId w:val="2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затейником и участником детских игр и забав.</w:t>
      </w:r>
    </w:p>
    <w:p w:rsidR="00161B61" w:rsidRPr="007E6944" w:rsidRDefault="00161B61" w:rsidP="007E6944">
      <w:pPr>
        <w:numPr>
          <w:ilvl w:val="0"/>
          <w:numId w:val="2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затруднительных для ребёнка ситуациях ориентироваться на его возрастные и индивидуальные особенности: быть вместе с ним, а не делать за него.</w:t>
      </w:r>
    </w:p>
    <w:p w:rsidR="00161B61" w:rsidRPr="007E6944" w:rsidRDefault="00161B61" w:rsidP="007E6944">
      <w:pPr>
        <w:numPr>
          <w:ilvl w:val="0"/>
          <w:numId w:val="2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образовательному процессу и обращаться к ним за поддержкой в случаях нестандартных ситуаций.</w:t>
      </w:r>
    </w:p>
    <w:p w:rsidR="00161B61" w:rsidRPr="008A3673" w:rsidRDefault="00161B61" w:rsidP="007E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своих отношениях с детьми постарайтесь помнить о том, что</w:t>
      </w:r>
    </w:p>
    <w:p w:rsidR="00161B61" w:rsidRPr="007E6944" w:rsidRDefault="00161B61" w:rsidP="007E6944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вам ничего не должен. Вы должны помочь ребёнку стать более самостоятельным и ответственным</w:t>
      </w:r>
    </w:p>
    <w:p w:rsidR="00161B61" w:rsidRPr="007E6944" w:rsidRDefault="00161B61" w:rsidP="007E6944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конкретной неблагоприятной ситуации нужно понять, чего добивается ребёнок и почему он это делает. Добивайтесь от него соблюдения социальных норм и правил с учётом его состояния.</w:t>
      </w:r>
    </w:p>
    <w:p w:rsidR="00161B61" w:rsidRPr="007E6944" w:rsidRDefault="00161B61" w:rsidP="007E6944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 и строгих требований не должно быть слишком много. Это ведёт к пассивности и низкой самооценке у воспитанников.</w:t>
      </w:r>
    </w:p>
    <w:p w:rsidR="00161B61" w:rsidRPr="007E6944" w:rsidRDefault="00161B61" w:rsidP="007E6944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Тихий, застенчивый ребёнок также нуждается в вашей помощи.</w:t>
      </w:r>
    </w:p>
    <w:p w:rsidR="00161B61" w:rsidRDefault="00161B61" w:rsidP="007E6944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нравственности, не подкреплённые защитой детей от психического и физического насилия, - демагогия и опасная практика.</w:t>
      </w:r>
    </w:p>
    <w:p w:rsidR="00791755" w:rsidRDefault="00791755" w:rsidP="00791755">
      <w:pPr>
        <w:shd w:val="clear" w:color="auto" w:fill="FFFFFF"/>
        <w:spacing w:before="41" w:after="0" w:line="285" w:lineRule="atLeast"/>
        <w:ind w:left="14" w:firstLine="48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917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Родители, педагоги и педагог – психолог детского сада должны быть единомышленниками, которые понимают, что воспитывать ребёнка необходимо совместными усилиями. Для этого необходимо создавать оптимальные условия для психологического и эмоционального благополучия каждого ребёнка</w:t>
      </w:r>
    </w:p>
    <w:p w:rsidR="00791755" w:rsidRDefault="00791755" w:rsidP="00791755">
      <w:pPr>
        <w:shd w:val="clear" w:color="auto" w:fill="FFFFFF"/>
        <w:spacing w:before="41" w:after="0" w:line="285" w:lineRule="atLeast"/>
        <w:ind w:left="14" w:firstLine="48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A50D8" w:rsidRDefault="00791755" w:rsidP="000A50D8">
      <w:pPr>
        <w:shd w:val="clear" w:color="auto" w:fill="FFFFFF"/>
        <w:spacing w:before="41" w:after="0" w:line="285" w:lineRule="atLeast"/>
        <w:ind w:left="14" w:firstLine="48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Список литературы</w:t>
      </w:r>
    </w:p>
    <w:p w:rsidR="008A3673" w:rsidRPr="000A50D8" w:rsidRDefault="008A3673" w:rsidP="000A50D8">
      <w:pPr>
        <w:pStyle w:val="a4"/>
        <w:numPr>
          <w:ilvl w:val="0"/>
          <w:numId w:val="8"/>
        </w:numPr>
        <w:shd w:val="clear" w:color="auto" w:fill="FFFFFF"/>
        <w:spacing w:before="41" w:after="0" w:line="285" w:lineRule="atLeast"/>
        <w:ind w:left="567" w:firstLine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</w:t>
      </w:r>
      <w:r w:rsidR="00791755"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безопасность ребенка раннего возраста</w:t>
      </w:r>
      <w:proofErr w:type="gramStart"/>
      <w:r w:rsidR="00791755"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2013 г. – 150 с.</w:t>
      </w:r>
    </w:p>
    <w:p w:rsidR="008A3673" w:rsidRPr="000A50D8" w:rsidRDefault="008A3673" w:rsidP="000A50D8">
      <w:pPr>
        <w:pStyle w:val="a4"/>
        <w:numPr>
          <w:ilvl w:val="0"/>
          <w:numId w:val="8"/>
        </w:numPr>
        <w:shd w:val="clear" w:color="auto" w:fill="FFFFFF"/>
        <w:spacing w:before="41" w:after="0" w:line="285" w:lineRule="atLeast"/>
        <w:ind w:left="567" w:firstLine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 И.А. Психологическая безопасность в образовании: — СПб</w:t>
      </w:r>
      <w:proofErr w:type="gramStart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«СОЮЗ», 20</w:t>
      </w:r>
      <w:r w:rsid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— 271 с.</w:t>
      </w:r>
    </w:p>
    <w:p w:rsidR="008A3673" w:rsidRPr="000A50D8" w:rsidRDefault="008A3673" w:rsidP="000A50D8">
      <w:pPr>
        <w:pStyle w:val="a4"/>
        <w:numPr>
          <w:ilvl w:val="0"/>
          <w:numId w:val="8"/>
        </w:numPr>
        <w:shd w:val="clear" w:color="auto" w:fill="FFFFFF"/>
        <w:spacing w:before="41" w:after="0" w:line="285" w:lineRule="atLeast"/>
        <w:ind w:left="567" w:firstLine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</w:t>
      </w:r>
      <w:r w:rsidR="000A50D8"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академия: вопросы и ответы</w:t>
      </w:r>
      <w:r w:rsidR="000A50D8"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Просвещение, 1996.</w:t>
      </w:r>
    </w:p>
    <w:p w:rsidR="00161B61" w:rsidRPr="00733F01" w:rsidRDefault="008A3673" w:rsidP="00733F01">
      <w:pPr>
        <w:pStyle w:val="a4"/>
        <w:numPr>
          <w:ilvl w:val="0"/>
          <w:numId w:val="8"/>
        </w:numPr>
        <w:shd w:val="clear" w:color="auto" w:fill="FFFFFF"/>
        <w:spacing w:before="41"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F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 Г.А. Справочник дошкольного психолога. – Ростов н</w:t>
      </w:r>
      <w:proofErr w:type="gramStart"/>
      <w:r w:rsidRPr="00733F01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733F0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</w:t>
      </w:r>
      <w:r w:rsidR="00791755" w:rsidRPr="00733F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382.</w:t>
      </w:r>
    </w:p>
    <w:sectPr w:rsidR="00161B61" w:rsidRPr="00733F01" w:rsidSect="002C718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83F"/>
    <w:multiLevelType w:val="multilevel"/>
    <w:tmpl w:val="DBA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659A"/>
    <w:multiLevelType w:val="hybridMultilevel"/>
    <w:tmpl w:val="D0469F20"/>
    <w:lvl w:ilvl="0" w:tplc="8C1EC47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76732"/>
    <w:multiLevelType w:val="multilevel"/>
    <w:tmpl w:val="5EF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A0B1E"/>
    <w:multiLevelType w:val="multilevel"/>
    <w:tmpl w:val="704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3452"/>
    <w:multiLevelType w:val="hybridMultilevel"/>
    <w:tmpl w:val="B22A978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B3A1C6D"/>
    <w:multiLevelType w:val="hybridMultilevel"/>
    <w:tmpl w:val="EB7EC20C"/>
    <w:lvl w:ilvl="0" w:tplc="8C1EC47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605882"/>
    <w:multiLevelType w:val="hybridMultilevel"/>
    <w:tmpl w:val="533698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71FE7A0C"/>
    <w:multiLevelType w:val="multilevel"/>
    <w:tmpl w:val="DD18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61"/>
    <w:rsid w:val="000A50D8"/>
    <w:rsid w:val="00140FCD"/>
    <w:rsid w:val="00161B61"/>
    <w:rsid w:val="001F7AC4"/>
    <w:rsid w:val="00234E2E"/>
    <w:rsid w:val="00277F59"/>
    <w:rsid w:val="002C7186"/>
    <w:rsid w:val="00733F01"/>
    <w:rsid w:val="00791755"/>
    <w:rsid w:val="007E6944"/>
    <w:rsid w:val="00834B54"/>
    <w:rsid w:val="008A3673"/>
    <w:rsid w:val="00C71501"/>
    <w:rsid w:val="00C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Ольга</cp:lastModifiedBy>
  <cp:revision>3</cp:revision>
  <dcterms:created xsi:type="dcterms:W3CDTF">2023-02-08T08:27:00Z</dcterms:created>
  <dcterms:modified xsi:type="dcterms:W3CDTF">2023-02-09T06:36:00Z</dcterms:modified>
</cp:coreProperties>
</file>