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0C" w:rsidRPr="00A94BAF" w:rsidRDefault="002612EA" w:rsidP="00A94BAF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BAF">
        <w:rPr>
          <w:rFonts w:ascii="Times New Roman" w:hAnsi="Times New Roman" w:cs="Times New Roman"/>
          <w:b/>
          <w:sz w:val="32"/>
          <w:szCs w:val="32"/>
        </w:rPr>
        <w:t>Дисграфия на почве нарушения языкового анализа и синтеза</w:t>
      </w:r>
    </w:p>
    <w:p w:rsidR="002612EA" w:rsidRPr="00A94BAF" w:rsidRDefault="002612EA" w:rsidP="00A94BA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Котова Екатерина Васильевна</w:t>
      </w:r>
    </w:p>
    <w:p w:rsidR="002612EA" w:rsidRPr="00A94BAF" w:rsidRDefault="002612EA" w:rsidP="004E20F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Учитель – логопед  МБДОУ «Детский сад «Аленка» г</w:t>
      </w:r>
      <w:proofErr w:type="gramStart"/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.Д</w:t>
      </w:r>
      <w:proofErr w:type="gramEnd"/>
      <w:r w:rsidRPr="00A94B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есногорска.</w:t>
      </w:r>
    </w:p>
    <w:p w:rsidR="0059304B" w:rsidRPr="00A94BAF" w:rsidRDefault="0059304B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Аннотация.</w:t>
      </w:r>
    </w:p>
    <w:p w:rsidR="0059304B" w:rsidRPr="00A94BAF" w:rsidRDefault="0059304B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сообщения </w:t>
      </w:r>
      <w:proofErr w:type="spellStart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дисграфия</w:t>
      </w:r>
      <w:proofErr w:type="spellEnd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почве </w:t>
      </w:r>
      <w:r w:rsidRPr="00A94BAF">
        <w:rPr>
          <w:rFonts w:ascii="Times New Roman" w:hAnsi="Times New Roman" w:cs="Times New Roman"/>
          <w:sz w:val="24"/>
          <w:szCs w:val="24"/>
        </w:rPr>
        <w:t>нарушения языкового анализа и синтеза</w:t>
      </w: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повышение компетентности в вопросах диагностики, коррекции и профилактики нарушения процесса письма у дошкольников, расширение и  уточнение знаний педагогов по данной проблеме.</w:t>
      </w:r>
    </w:p>
    <w:p w:rsidR="0059304B" w:rsidRPr="00A94BAF" w:rsidRDefault="0059304B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представления:</w:t>
      </w: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сообщение-консультация.</w:t>
      </w:r>
    </w:p>
    <w:p w:rsidR="002612EA" w:rsidRPr="00A94BAF" w:rsidRDefault="002612EA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3718D" w:rsidRPr="00A94BAF" w:rsidRDefault="0003718D" w:rsidP="00A94BAF">
      <w:pPr>
        <w:shd w:val="clear" w:color="auto" w:fill="FFFFFF"/>
        <w:spacing w:after="0"/>
        <w:ind w:left="-567" w:right="20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характерной для последних лет очень малой продолжительности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добукварного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периода, продолжительность которого ограничивается чуть ли не неделями, очень многие дети просто не успевают овладеть сложнейшим навыком анализа речевого потока. Поэтому не случайно, что «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почве нарушения языкового анализа и синтеза» является самой распространенной среди учащихся, когда ребенок не может в потоке устной речи выделить отдельные слова, разделить эти слова на слоги и звуки.</w:t>
      </w:r>
      <w:r w:rsidRPr="00A94BAF">
        <w:rPr>
          <w:rFonts w:ascii="Times New Roman" w:hAnsi="Times New Roman" w:cs="Times New Roman"/>
          <w:sz w:val="24"/>
          <w:szCs w:val="24"/>
        </w:rPr>
        <w:t xml:space="preserve"> Ошибки, связанные с нарушением анализа и синтеза частей слов, называются морфемным </w:t>
      </w:r>
      <w:proofErr w:type="spellStart"/>
      <w:r w:rsidRPr="00A94BAF">
        <w:rPr>
          <w:rFonts w:ascii="Times New Roman" w:hAnsi="Times New Roman" w:cs="Times New Roman"/>
          <w:sz w:val="24"/>
          <w:szCs w:val="24"/>
        </w:rPr>
        <w:t>аграмматизмом</w:t>
      </w:r>
      <w:proofErr w:type="spellEnd"/>
      <w:r w:rsidRPr="00A94BAF">
        <w:rPr>
          <w:rFonts w:ascii="Times New Roman" w:hAnsi="Times New Roman" w:cs="Times New Roman"/>
          <w:sz w:val="24"/>
          <w:szCs w:val="24"/>
        </w:rPr>
        <w:t xml:space="preserve">. Данное нарушение письма может быть как изолированным, так и быть в структуре сложной </w:t>
      </w:r>
      <w:proofErr w:type="spellStart"/>
      <w:r w:rsidRPr="00A94BA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94BAF">
        <w:rPr>
          <w:rFonts w:ascii="Times New Roman" w:hAnsi="Times New Roman" w:cs="Times New Roman"/>
          <w:sz w:val="24"/>
          <w:szCs w:val="24"/>
        </w:rPr>
        <w:t xml:space="preserve"> в совокупности с элементами акустической, </w:t>
      </w:r>
      <w:proofErr w:type="spellStart"/>
      <w:r w:rsidRPr="00A94BAF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Pr="00A94BAF">
        <w:rPr>
          <w:rFonts w:ascii="Times New Roman" w:hAnsi="Times New Roman" w:cs="Times New Roman"/>
          <w:sz w:val="24"/>
          <w:szCs w:val="24"/>
        </w:rPr>
        <w:t xml:space="preserve"> и оптической </w:t>
      </w:r>
      <w:proofErr w:type="spellStart"/>
      <w:r w:rsidRPr="00A94BA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94BAF">
        <w:rPr>
          <w:rFonts w:ascii="Times New Roman" w:hAnsi="Times New Roman" w:cs="Times New Roman"/>
          <w:sz w:val="24"/>
          <w:szCs w:val="24"/>
        </w:rPr>
        <w:t>.</w:t>
      </w:r>
    </w:p>
    <w:p w:rsidR="002612EA" w:rsidRPr="001C71A6" w:rsidRDefault="00B147A8" w:rsidP="001C71A6">
      <w:pPr>
        <w:shd w:val="clear" w:color="auto" w:fill="FFFFFF"/>
        <w:spacing w:after="0"/>
        <w:ind w:left="-567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4BAF">
        <w:rPr>
          <w:rFonts w:ascii="Times New Roman" w:hAnsi="Times New Roman" w:cs="Times New Roman"/>
          <w:i/>
          <w:iCs/>
          <w:sz w:val="24"/>
          <w:szCs w:val="24"/>
        </w:rPr>
        <w:t xml:space="preserve">Дисграфия на почве нарушения языкового анализа и синтеза </w:t>
      </w:r>
      <w:r w:rsidRPr="00A94BAF">
        <w:rPr>
          <w:rFonts w:ascii="Times New Roman" w:hAnsi="Times New Roman" w:cs="Times New Roman"/>
          <w:sz w:val="24"/>
          <w:szCs w:val="24"/>
        </w:rPr>
        <w:t xml:space="preserve">представляет собой нарушение, которое отражается на письме в виде разнообразных ошибок. Все они появляются в результате </w:t>
      </w:r>
      <w:proofErr w:type="spellStart"/>
      <w:r w:rsidRPr="00A94BAF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A94BAF">
        <w:rPr>
          <w:rFonts w:ascii="Times New Roman" w:hAnsi="Times New Roman" w:cs="Times New Roman"/>
          <w:sz w:val="24"/>
          <w:szCs w:val="24"/>
        </w:rPr>
        <w:t xml:space="preserve"> фонематического, слогового или языкового анализа и синтеза. К таким ошибкам причисляют: пропуски, добавления, замены, перестановки букв и слогов. </w:t>
      </w:r>
      <w:proofErr w:type="gramStart"/>
      <w:r w:rsidRPr="00A94BAF">
        <w:rPr>
          <w:rFonts w:ascii="Times New Roman" w:hAnsi="Times New Roman" w:cs="Times New Roman"/>
          <w:sz w:val="24"/>
          <w:szCs w:val="24"/>
        </w:rPr>
        <w:t>На уровне предложения относят ошибки в раздельном или слитном написание частей слова, а так же слитное написание служебных слов.</w:t>
      </w:r>
      <w:proofErr w:type="gramEnd"/>
    </w:p>
    <w:p w:rsidR="0003718D" w:rsidRPr="00A94BAF" w:rsidRDefault="0003718D" w:rsidP="00A94BAF">
      <w:pPr>
        <w:pStyle w:val="Default"/>
        <w:spacing w:line="276" w:lineRule="auto"/>
        <w:ind w:left="-567" w:firstLine="425"/>
        <w:jc w:val="both"/>
      </w:pPr>
      <w:r w:rsidRPr="00A94BAF">
        <w:t xml:space="preserve">На основе принципа </w:t>
      </w:r>
      <w:proofErr w:type="spellStart"/>
      <w:r w:rsidRPr="00A94BAF">
        <w:t>поуровнего</w:t>
      </w:r>
      <w:proofErr w:type="spellEnd"/>
      <w:r w:rsidRPr="00A94BAF">
        <w:t xml:space="preserve"> анализа </w:t>
      </w:r>
      <w:proofErr w:type="gramStart"/>
      <w:r w:rsidRPr="00A94BAF">
        <w:t xml:space="preserve">речи, разработанной И.Н. </w:t>
      </w:r>
      <w:proofErr w:type="spellStart"/>
      <w:r w:rsidRPr="00A94BAF">
        <w:t>Садовниковой</w:t>
      </w:r>
      <w:proofErr w:type="spellEnd"/>
      <w:r w:rsidRPr="00A94BAF">
        <w:t xml:space="preserve"> исследователи выделяют</w:t>
      </w:r>
      <w:proofErr w:type="gramEnd"/>
      <w:r w:rsidRPr="00A94BAF">
        <w:t xml:space="preserve"> «три группы специфических ошибок при </w:t>
      </w:r>
      <w:proofErr w:type="spellStart"/>
      <w:r w:rsidRPr="00A94BAF">
        <w:t>дисграфии</w:t>
      </w:r>
      <w:proofErr w:type="spellEnd"/>
      <w:r w:rsidRPr="00A94BAF">
        <w:t xml:space="preserve"> на почве нарушения языкового анализа и синтеза: </w:t>
      </w:r>
    </w:p>
    <w:p w:rsidR="0003718D" w:rsidRPr="00A94BAF" w:rsidRDefault="001C71A6" w:rsidP="00A94BAF">
      <w:pPr>
        <w:pStyle w:val="Default"/>
        <w:spacing w:line="276" w:lineRule="auto"/>
        <w:ind w:left="-567" w:firstLine="425"/>
        <w:jc w:val="both"/>
      </w:pPr>
      <w:r>
        <w:t xml:space="preserve">- </w:t>
      </w:r>
      <w:r w:rsidR="0003718D" w:rsidRPr="00A94BAF">
        <w:t xml:space="preserve">ошибки на уровне буквы и слога (иначе говоря, это звукобуквенный и слоговой анализ и синтез); </w:t>
      </w:r>
    </w:p>
    <w:p w:rsidR="0003718D" w:rsidRPr="00A94BAF" w:rsidRDefault="001C71A6" w:rsidP="00A94BAF">
      <w:pPr>
        <w:pStyle w:val="Default"/>
        <w:spacing w:line="276" w:lineRule="auto"/>
        <w:ind w:left="-567" w:firstLine="425"/>
        <w:jc w:val="both"/>
      </w:pPr>
      <w:r>
        <w:t xml:space="preserve">- </w:t>
      </w:r>
      <w:r w:rsidR="0003718D" w:rsidRPr="00A94BAF">
        <w:t xml:space="preserve">ошибки на уровне слова (слитное или раздельное написание частей слова); </w:t>
      </w:r>
    </w:p>
    <w:p w:rsidR="0003718D" w:rsidRPr="00A94BAF" w:rsidRDefault="001C71A6" w:rsidP="00A94BAF">
      <w:pPr>
        <w:pStyle w:val="Default"/>
        <w:spacing w:line="276" w:lineRule="auto"/>
        <w:ind w:left="-567" w:firstLine="425"/>
        <w:jc w:val="both"/>
      </w:pPr>
      <w:r>
        <w:t xml:space="preserve">- </w:t>
      </w:r>
      <w:r w:rsidR="0003718D" w:rsidRPr="00A94BAF">
        <w:t xml:space="preserve">ошибки на уровне словосочетания, предложения, текста (трактуется как языковой анализ и синтез)» </w:t>
      </w:r>
    </w:p>
    <w:p w:rsidR="0003718D" w:rsidRPr="00A94BAF" w:rsidRDefault="0003718D" w:rsidP="00A94BAF">
      <w:pPr>
        <w:pStyle w:val="Default"/>
        <w:spacing w:line="276" w:lineRule="auto"/>
        <w:jc w:val="both"/>
      </w:pPr>
      <w:r w:rsidRPr="00A94BAF">
        <w:t xml:space="preserve">Первая группа специфических ошибок на уровне буквы и слога включает в себя следующие ошибки: </w:t>
      </w:r>
    </w:p>
    <w:p w:rsidR="0003718D" w:rsidRPr="00A94BAF" w:rsidRDefault="0003718D" w:rsidP="00A94BAF">
      <w:pPr>
        <w:pStyle w:val="Default"/>
        <w:numPr>
          <w:ilvl w:val="0"/>
          <w:numId w:val="30"/>
        </w:numPr>
        <w:spacing w:line="276" w:lineRule="auto"/>
        <w:jc w:val="both"/>
      </w:pPr>
      <w:r w:rsidRPr="00A94BAF">
        <w:t xml:space="preserve">пропуски, перестановки, вставки букв; </w:t>
      </w:r>
    </w:p>
    <w:p w:rsidR="0003718D" w:rsidRPr="00A94BAF" w:rsidRDefault="0003718D" w:rsidP="00A94BAF">
      <w:pPr>
        <w:pStyle w:val="Default"/>
        <w:numPr>
          <w:ilvl w:val="0"/>
          <w:numId w:val="30"/>
        </w:numPr>
        <w:spacing w:line="276" w:lineRule="auto"/>
        <w:jc w:val="both"/>
      </w:pPr>
      <w:r w:rsidRPr="00A94BAF">
        <w:t xml:space="preserve">пропуски, перестановки, вставки слогов; </w:t>
      </w:r>
    </w:p>
    <w:p w:rsidR="0003718D" w:rsidRPr="00032AB0" w:rsidRDefault="0003718D" w:rsidP="00032AB0">
      <w:pPr>
        <w:pStyle w:val="Default"/>
        <w:numPr>
          <w:ilvl w:val="0"/>
          <w:numId w:val="30"/>
        </w:numPr>
        <w:spacing w:line="276" w:lineRule="auto"/>
        <w:jc w:val="both"/>
      </w:pPr>
      <w:r w:rsidRPr="00A94BAF">
        <w:t xml:space="preserve">контаминации (соединение слогов в одно слово, относящихся </w:t>
      </w:r>
      <w:r w:rsidRPr="00032AB0">
        <w:rPr>
          <w:color w:val="auto"/>
        </w:rPr>
        <w:t xml:space="preserve">к разным словам); </w:t>
      </w:r>
    </w:p>
    <w:p w:rsidR="0003718D" w:rsidRPr="00A94BAF" w:rsidRDefault="0003718D" w:rsidP="00A94BAF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A94BAF">
        <w:rPr>
          <w:color w:val="auto"/>
        </w:rPr>
        <w:t xml:space="preserve">персеверации (повторение слогов); </w:t>
      </w:r>
    </w:p>
    <w:p w:rsidR="0003718D" w:rsidRPr="00A94BAF" w:rsidRDefault="0003718D" w:rsidP="00A94BAF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A94BAF">
        <w:rPr>
          <w:color w:val="auto"/>
        </w:rPr>
        <w:t xml:space="preserve">антиципации (преждевременная запись букв) </w:t>
      </w:r>
    </w:p>
    <w:p w:rsidR="0003718D" w:rsidRPr="00A94BAF" w:rsidRDefault="0003718D" w:rsidP="00A94BAF">
      <w:pPr>
        <w:pStyle w:val="Default"/>
        <w:spacing w:line="276" w:lineRule="auto"/>
        <w:jc w:val="both"/>
        <w:rPr>
          <w:u w:val="single"/>
        </w:rPr>
      </w:pPr>
      <w:r w:rsidRPr="00A94BAF">
        <w:rPr>
          <w:u w:val="single"/>
        </w:rPr>
        <w:t xml:space="preserve">Вторая группа специфических ошибок на уровне слова: </w:t>
      </w:r>
    </w:p>
    <w:p w:rsidR="0003718D" w:rsidRPr="00A94BAF" w:rsidRDefault="0003718D" w:rsidP="00A94BAF">
      <w:pPr>
        <w:pStyle w:val="Default"/>
        <w:numPr>
          <w:ilvl w:val="0"/>
          <w:numId w:val="32"/>
        </w:numPr>
        <w:spacing w:line="276" w:lineRule="auto"/>
        <w:jc w:val="both"/>
      </w:pPr>
      <w:r w:rsidRPr="00A94BAF">
        <w:t xml:space="preserve">раздельное или слитное написание частей слова; </w:t>
      </w:r>
    </w:p>
    <w:p w:rsidR="0003718D" w:rsidRPr="00A94BAF" w:rsidRDefault="0003718D" w:rsidP="00A94BAF">
      <w:pPr>
        <w:pStyle w:val="Default"/>
        <w:numPr>
          <w:ilvl w:val="0"/>
          <w:numId w:val="32"/>
        </w:numPr>
        <w:spacing w:line="276" w:lineRule="auto"/>
        <w:jc w:val="both"/>
      </w:pPr>
      <w:r w:rsidRPr="00A94BAF">
        <w:t xml:space="preserve">слитное написание самостоятельных слов; </w:t>
      </w:r>
    </w:p>
    <w:p w:rsidR="0003718D" w:rsidRPr="00A94BAF" w:rsidRDefault="0003718D" w:rsidP="00A94BAF">
      <w:pPr>
        <w:pStyle w:val="Default"/>
        <w:numPr>
          <w:ilvl w:val="0"/>
          <w:numId w:val="32"/>
        </w:numPr>
        <w:spacing w:line="276" w:lineRule="auto"/>
        <w:jc w:val="both"/>
      </w:pPr>
      <w:r w:rsidRPr="00A94BAF">
        <w:t>слитное написание самос</w:t>
      </w:r>
      <w:r w:rsidR="001C71A6">
        <w:t>тоятельных и служебных слов</w:t>
      </w:r>
      <w:r w:rsidRPr="00A94BAF">
        <w:t xml:space="preserve">. </w:t>
      </w:r>
    </w:p>
    <w:p w:rsidR="0003718D" w:rsidRPr="00A94BAF" w:rsidRDefault="0003718D" w:rsidP="00A94BAF">
      <w:pPr>
        <w:pStyle w:val="Default"/>
        <w:spacing w:line="276" w:lineRule="auto"/>
        <w:jc w:val="both"/>
        <w:rPr>
          <w:u w:val="single"/>
        </w:rPr>
      </w:pPr>
      <w:r w:rsidRPr="00A94BAF">
        <w:rPr>
          <w:u w:val="single"/>
        </w:rPr>
        <w:t xml:space="preserve">Третья группа специфических ошибок на уровне словосочетания, предложения, текста: </w:t>
      </w:r>
    </w:p>
    <w:p w:rsidR="0003718D" w:rsidRPr="00A94BAF" w:rsidRDefault="0003718D" w:rsidP="00A94BAF">
      <w:pPr>
        <w:pStyle w:val="Default"/>
        <w:numPr>
          <w:ilvl w:val="0"/>
          <w:numId w:val="33"/>
        </w:numPr>
        <w:spacing w:line="276" w:lineRule="auto"/>
        <w:jc w:val="both"/>
      </w:pPr>
      <w:r w:rsidRPr="00A94BAF">
        <w:t xml:space="preserve">вставки, перестановки, пропуски слов; </w:t>
      </w:r>
    </w:p>
    <w:p w:rsidR="0003718D" w:rsidRPr="00A94BAF" w:rsidRDefault="0003718D" w:rsidP="00A94BAF">
      <w:pPr>
        <w:pStyle w:val="Default"/>
        <w:numPr>
          <w:ilvl w:val="0"/>
          <w:numId w:val="33"/>
        </w:numPr>
        <w:spacing w:line="276" w:lineRule="auto"/>
        <w:jc w:val="both"/>
      </w:pPr>
      <w:r w:rsidRPr="00A94BAF">
        <w:t xml:space="preserve">искажение качественного и количественного состава предложения; </w:t>
      </w:r>
    </w:p>
    <w:p w:rsidR="0003718D" w:rsidRPr="001C71A6" w:rsidRDefault="0003718D" w:rsidP="001C71A6">
      <w:pPr>
        <w:pStyle w:val="Default"/>
        <w:numPr>
          <w:ilvl w:val="0"/>
          <w:numId w:val="33"/>
        </w:numPr>
        <w:spacing w:line="276" w:lineRule="auto"/>
        <w:jc w:val="both"/>
      </w:pPr>
      <w:r w:rsidRPr="00A94BAF">
        <w:lastRenderedPageBreak/>
        <w:t xml:space="preserve">нарушение границ предложений и отсутствие границ предложений </w:t>
      </w:r>
    </w:p>
    <w:p w:rsidR="002612EA" w:rsidRPr="001C71A6" w:rsidRDefault="001C71A6" w:rsidP="00A94BAF">
      <w:pPr>
        <w:shd w:val="clear" w:color="auto" w:fill="FFFFFF"/>
        <w:spacing w:after="0"/>
        <w:ind w:left="-567" w:right="700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Ошибки мог</w:t>
      </w:r>
      <w:r w:rsidR="002612EA" w:rsidRPr="001C71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 выглядеть следующим образом:</w:t>
      </w:r>
    </w:p>
    <w:p w:rsidR="002612EA" w:rsidRPr="00A94BAF" w:rsidRDefault="002612EA" w:rsidP="00A94BAF">
      <w:pPr>
        <w:numPr>
          <w:ilvl w:val="0"/>
          <w:numId w:val="2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Пропуск гласных бу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ове: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УПАЛА - УПЛА.</w:t>
      </w:r>
    </w:p>
    <w:p w:rsidR="002612EA" w:rsidRPr="00A94BAF" w:rsidRDefault="002612EA" w:rsidP="00A94BAF">
      <w:pPr>
        <w:numPr>
          <w:ilvl w:val="0"/>
          <w:numId w:val="2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Пропуск согласных букв, особенно при стечении согласных: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СОЛ, ВСТАЮТ-СТАЮТ.</w:t>
      </w:r>
    </w:p>
    <w:p w:rsidR="002612EA" w:rsidRPr="00A94BAF" w:rsidRDefault="002612EA" w:rsidP="00A94BAF">
      <w:pPr>
        <w:numPr>
          <w:ilvl w:val="0"/>
          <w:numId w:val="2"/>
        </w:numPr>
        <w:shd w:val="clear" w:color="auto" w:fill="FFFFFF"/>
        <w:spacing w:before="27" w:after="0"/>
        <w:ind w:left="-567" w:right="154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Перестановка бу</w:t>
      </w:r>
      <w:proofErr w:type="gramStart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 в сл</w:t>
      </w:r>
      <w:proofErr w:type="gram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ове: ЕСТЬ - ЕТСЬ, КЛЮКВА - КЛЮВ КА.</w:t>
      </w:r>
    </w:p>
    <w:p w:rsidR="002612EA" w:rsidRPr="00A94BAF" w:rsidRDefault="002612EA" w:rsidP="00AB00C5">
      <w:pPr>
        <w:numPr>
          <w:ilvl w:val="0"/>
          <w:numId w:val="2"/>
        </w:numPr>
        <w:shd w:val="clear" w:color="auto" w:fill="FFFFFF"/>
        <w:spacing w:before="27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Пропуск слогов и бу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ове: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БАБОЧКА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БАЧКА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gramStart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СТОРОНАМ-ПО</w:t>
      </w:r>
      <w:proofErr w:type="gram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СТРАМ.</w:t>
      </w:r>
    </w:p>
    <w:p w:rsidR="002612EA" w:rsidRPr="00A94BAF" w:rsidRDefault="002612EA" w:rsidP="00A94BAF">
      <w:pPr>
        <w:numPr>
          <w:ilvl w:val="0"/>
          <w:numId w:val="2"/>
        </w:numPr>
        <w:shd w:val="clear" w:color="auto" w:fill="FFFFFF"/>
        <w:spacing w:before="27" w:after="0"/>
        <w:ind w:left="-567" w:right="96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Слитная запись слов в предложении: КОШКА ЛЕЖИТ НА СТУЛЕ - КШКАЛЕЖИТНА </w:t>
      </w:r>
      <w:proofErr w:type="gramStart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ТЛЕ.</w:t>
      </w:r>
    </w:p>
    <w:p w:rsidR="0003718D" w:rsidRPr="00A94BAF" w:rsidRDefault="0003718D" w:rsidP="00A94BAF">
      <w:pPr>
        <w:shd w:val="clear" w:color="auto" w:fill="FFFFFF"/>
        <w:spacing w:before="27" w:after="0"/>
        <w:ind w:left="-142" w:right="9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3718D" w:rsidRPr="00A94BAF" w:rsidRDefault="0003718D" w:rsidP="00A94BAF">
      <w:pPr>
        <w:pStyle w:val="Default"/>
        <w:spacing w:line="276" w:lineRule="auto"/>
        <w:ind w:left="-567" w:firstLine="425"/>
        <w:jc w:val="both"/>
      </w:pPr>
      <w:r w:rsidRPr="00A94BAF">
        <w:t xml:space="preserve">Обучение письму на русском языке осуществляется по звуковому аналитико-синтетическому методу. Поэтому овладевающий грамотой ребенок еще до начала записи предложения должен уметь выделить в нем отдельные слова, определить </w:t>
      </w:r>
      <w:proofErr w:type="spellStart"/>
      <w:r w:rsidRPr="00A94BAF">
        <w:t>звуко</w:t>
      </w:r>
      <w:proofErr w:type="spellEnd"/>
      <w:r w:rsidRPr="00A94BAF">
        <w:t xml:space="preserve">-слоговой состав каждого слова. Из всех видов анализа речевого потока самым сложным для детей является слоговой и фонематический анализ слов. </w:t>
      </w:r>
    </w:p>
    <w:p w:rsidR="0003718D" w:rsidRPr="00A94BAF" w:rsidRDefault="0003718D" w:rsidP="00A94BAF">
      <w:pPr>
        <w:pStyle w:val="Default"/>
        <w:spacing w:line="276" w:lineRule="auto"/>
        <w:ind w:left="-567" w:firstLine="425"/>
        <w:jc w:val="both"/>
      </w:pPr>
      <w:r w:rsidRPr="00A94BAF">
        <w:t xml:space="preserve">Под полным </w:t>
      </w:r>
      <w:r w:rsidRPr="001C71A6">
        <w:rPr>
          <w:i/>
        </w:rPr>
        <w:t>фонематическим анализом</w:t>
      </w:r>
      <w:r w:rsidRPr="00A94BAF">
        <w:t xml:space="preserve"> слова подразумевается умение расчленять слышимое слово на составляющие его звуки, то есть чётко представлять себе его звуковую структуру. </w:t>
      </w:r>
    </w:p>
    <w:p w:rsidR="00A94BAF" w:rsidRPr="00A94BAF" w:rsidRDefault="0003718D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sz w:val="24"/>
          <w:szCs w:val="24"/>
        </w:rPr>
        <w:t xml:space="preserve">Под </w:t>
      </w:r>
      <w:r w:rsidRPr="001C71A6">
        <w:rPr>
          <w:rFonts w:ascii="Times New Roman" w:hAnsi="Times New Roman" w:cs="Times New Roman"/>
          <w:i/>
          <w:sz w:val="24"/>
          <w:szCs w:val="24"/>
        </w:rPr>
        <w:t>фонематическим синтезом</w:t>
      </w:r>
      <w:r w:rsidRPr="00A94BAF">
        <w:rPr>
          <w:rFonts w:ascii="Times New Roman" w:hAnsi="Times New Roman" w:cs="Times New Roman"/>
          <w:sz w:val="24"/>
          <w:szCs w:val="24"/>
        </w:rPr>
        <w:t xml:space="preserve"> понимается умение соединять отдельные звуки в целое слово с последующим узнаванием этого слова, мысленно «составленного» из звуков. Ребёнок, владеющий синтезом звуков в слово, должен уметь ответить на вопрос типа: «Какое слово получится из этих звуков: к-о-ш-к-а?» (звуки произносятся по – одному, с паузами между ними).</w:t>
      </w:r>
      <w:r w:rsidR="00A94BAF"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4BAF" w:rsidRDefault="00A94BAF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обследования.</w:t>
      </w:r>
    </w:p>
    <w:p w:rsidR="00130B94" w:rsidRPr="00032AB0" w:rsidRDefault="00130B94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AB0">
        <w:rPr>
          <w:rFonts w:ascii="Times New Roman" w:hAnsi="Times New Roman" w:cs="Times New Roman"/>
          <w:sz w:val="24"/>
          <w:szCs w:val="24"/>
        </w:rPr>
        <w:t xml:space="preserve">В качестве диагностики используется методика Р.И. </w:t>
      </w:r>
      <w:proofErr w:type="spellStart"/>
      <w:r w:rsidRPr="00032AB0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032AB0">
        <w:rPr>
          <w:rFonts w:ascii="Times New Roman" w:hAnsi="Times New Roman" w:cs="Times New Roman"/>
          <w:sz w:val="24"/>
          <w:szCs w:val="24"/>
        </w:rPr>
        <w:t xml:space="preserve"> и Л.В. </w:t>
      </w:r>
      <w:proofErr w:type="spellStart"/>
      <w:r w:rsidRPr="00032AB0">
        <w:rPr>
          <w:rFonts w:ascii="Times New Roman" w:hAnsi="Times New Roman" w:cs="Times New Roman"/>
          <w:sz w:val="24"/>
          <w:szCs w:val="24"/>
        </w:rPr>
        <w:t>Бенедиктовой</w:t>
      </w:r>
      <w:proofErr w:type="spellEnd"/>
      <w:r w:rsidRPr="00032AB0">
        <w:rPr>
          <w:rFonts w:ascii="Times New Roman" w:hAnsi="Times New Roman" w:cs="Times New Roman"/>
          <w:sz w:val="24"/>
          <w:szCs w:val="24"/>
        </w:rPr>
        <w:t>:</w:t>
      </w:r>
    </w:p>
    <w:p w:rsidR="00A94BAF" w:rsidRPr="00A94BAF" w:rsidRDefault="00A94BAF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зависимости от состояния письма даётся диктант слов или фраз, затем пересказ и сочинение. В текст должны входить все звуки в разных комбинациях (оппозиционные звуки в паронимах, в одном слове, </w:t>
      </w:r>
      <w:proofErr w:type="gramStart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фразе, стечение согласных в одном слоге и т. п.). При затруднении в письме предлагается составление слов из букв разрезной азбуки. Для уточнения исследования проводится в ограниченных рамках и списывание.</w:t>
      </w:r>
    </w:p>
    <w:p w:rsidR="00A94BAF" w:rsidRPr="00A94BAF" w:rsidRDefault="00A94BAF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2. Предлагается прочесть аналогичный материал, и учитываются особенности чтения.</w:t>
      </w:r>
    </w:p>
    <w:p w:rsidR="00A94BAF" w:rsidRPr="00A94BAF" w:rsidRDefault="00A94BAF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3. Проверяется обычными методами устная речь с обязательным повторением трудных и новых слов, слогов с оппозиционными звуками.</w:t>
      </w:r>
    </w:p>
    <w:p w:rsidR="0003718D" w:rsidRPr="00A94BAF" w:rsidRDefault="00A94BAF" w:rsidP="00A94BAF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Исследуется обычным путём состояние звукового анализа с учётом недостаточного опыта </w:t>
      </w:r>
      <w:proofErr w:type="spellStart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>дисграфика</w:t>
      </w:r>
      <w:proofErr w:type="spellEnd"/>
      <w:r w:rsidRPr="00A9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деле (надо помочь ему понять задание).</w:t>
      </w:r>
    </w:p>
    <w:p w:rsidR="0003718D" w:rsidRPr="00A94BAF" w:rsidRDefault="0003718D" w:rsidP="00A94BAF">
      <w:pPr>
        <w:shd w:val="clear" w:color="auto" w:fill="FFFFFF"/>
        <w:spacing w:before="27" w:after="0"/>
        <w:ind w:left="-567" w:right="960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BAF">
        <w:rPr>
          <w:rFonts w:ascii="Times New Roman" w:hAnsi="Times New Roman" w:cs="Times New Roman"/>
          <w:b/>
          <w:sz w:val="24"/>
          <w:szCs w:val="24"/>
        </w:rPr>
        <w:t>Коррекция</w:t>
      </w:r>
    </w:p>
    <w:p w:rsidR="00A94BAF" w:rsidRPr="00A94BAF" w:rsidRDefault="002612EA" w:rsidP="00A94BAF">
      <w:pPr>
        <w:shd w:val="clear" w:color="auto" w:fill="FFFFFF"/>
        <w:spacing w:after="0"/>
        <w:ind w:left="-567" w:right="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Единственный путь преодоления данного вида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обучение ребенка приемам звукового анализа и синтеза слов и анализа речевого потока в целом. </w:t>
      </w:r>
    </w:p>
    <w:p w:rsidR="002612EA" w:rsidRPr="00A94BAF" w:rsidRDefault="002612EA" w:rsidP="00A94BAF">
      <w:pPr>
        <w:shd w:val="clear" w:color="auto" w:fill="FFFFFF"/>
        <w:spacing w:after="0"/>
        <w:ind w:left="-567" w:right="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данной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имеющими речевые нарушения, проводится целенаправленная работа по коррекции фонематического недоразвития.</w:t>
      </w:r>
    </w:p>
    <w:p w:rsidR="002612EA" w:rsidRPr="00A94BAF" w:rsidRDefault="002612EA" w:rsidP="00A94BAF">
      <w:pPr>
        <w:shd w:val="clear" w:color="auto" w:fill="FFFFFF"/>
        <w:spacing w:after="0"/>
        <w:ind w:left="-567" w:right="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анализа и синтеза звукового состава речи должно сочетаться с развитием артикуляторных навыков и фонематического слуха, т.е. различением поставленных или уточненных в произношении звуков на слух, а также с развитием слуховой памяти. Необходимо научить детей следующему: различать между собой любые звуки, как гласные, так и согласные; любые звуки выделять из состава слова; уметь членить слова на слоги, а слоги на звуки; уметь объединять звуки в слоги и слова; уметь определять последовательность звуков в 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слове, уметь членить предложения</w:t>
      </w:r>
      <w:r w:rsidR="00A94BAF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слова. Рекомендуется учить детей пользоваться разными типами предложений. Необходимо развивать произвольное внимание у детей.</w:t>
      </w:r>
    </w:p>
    <w:p w:rsidR="002612EA" w:rsidRPr="00A94BAF" w:rsidRDefault="002612EA" w:rsidP="001C71A6">
      <w:pPr>
        <w:shd w:val="clear" w:color="auto" w:fill="FFFFFF"/>
        <w:spacing w:after="0"/>
        <w:ind w:left="-567" w:right="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предусматривается определенная последовательность. Членение предложений на слова переносится на более позднее время. Членение слова на слоги не вводится в упражнения до тех пор, пока дети не научатся выделять звуки из простейших слов. Сначала дети подготавливаются к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-слоговому анализу слов. Не целое слово является пока единицей обучения, а звук - его артикуляция, звучание, отличие от других звуков, место его в слове. Зрительной опорой в это время служит артикуляция. Вначале детям предлагается выделять первый ударный гласный, гласный из слов типа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Алик, утка.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 же время, опять-таки в связи с работой по четкой артикуляции звуков, дети узнают, что звуки могут иметь определенную последовательность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(а, у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здесь два звука - первый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второй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 а в сочетании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и у -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звука). Затем дети выделяют согласный звук из обратного слога. Позднее дети учатся выделять гласный из прямого слога, анализировать прямой слог. В результате детям становится доступным анализ односложных слов, типа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суп.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A94BAF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такой подготовки дети знаком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с членением слов на слоги. Они могут перейти к полному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слоговому анализу слов типа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суп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зубы.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зрительной опоры на этом этапе обучения дается схема слова.</w:t>
      </w:r>
    </w:p>
    <w:p w:rsidR="00C476E9" w:rsidRDefault="002612EA" w:rsidP="00A94BAF">
      <w:pPr>
        <w:shd w:val="clear" w:color="auto" w:fill="FFFFFF"/>
        <w:spacing w:after="0"/>
        <w:ind w:left="-567" w:firstLine="425"/>
        <w:jc w:val="both"/>
        <w:rPr>
          <w:b/>
          <w:bCs/>
          <w:sz w:val="28"/>
          <w:szCs w:val="28"/>
        </w:rPr>
      </w:pPr>
      <w:r w:rsidRPr="001C71A6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РАБОТЫ</w:t>
      </w:r>
      <w:r w:rsidR="00C476E9" w:rsidRPr="00C476E9">
        <w:rPr>
          <w:b/>
          <w:bCs/>
          <w:sz w:val="28"/>
          <w:szCs w:val="28"/>
        </w:rPr>
        <w:t xml:space="preserve"> </w:t>
      </w:r>
    </w:p>
    <w:p w:rsidR="00AB00C5" w:rsidRPr="00AB00C5" w:rsidRDefault="00C476E9" w:rsidP="00653111">
      <w:pPr>
        <w:pStyle w:val="Default"/>
        <w:spacing w:line="276" w:lineRule="auto"/>
        <w:ind w:left="-567" w:firstLine="425"/>
        <w:jc w:val="both"/>
      </w:pPr>
      <w:r w:rsidRPr="00C476E9">
        <w:rPr>
          <w:b/>
          <w:bCs/>
        </w:rPr>
        <w:t xml:space="preserve">Развитие звукового анализа и синтеза </w:t>
      </w:r>
      <w:r w:rsidRPr="00C476E9">
        <w:t>основывается на этапах становления простых и сложных форм звукового анализа, автором которых является Т.А.Ткаченко</w:t>
      </w:r>
      <w:r w:rsidR="00AB00C5" w:rsidRPr="00AB00C5">
        <w:rPr>
          <w:sz w:val="28"/>
          <w:szCs w:val="28"/>
        </w:rPr>
        <w:t xml:space="preserve"> </w:t>
      </w:r>
      <w:r w:rsidR="00AB00C5" w:rsidRPr="00AB00C5">
        <w:t xml:space="preserve">«К простым формам звукового анализа относятся: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</w:pPr>
      <w:r>
        <w:t xml:space="preserve">- </w:t>
      </w:r>
      <w:r w:rsidR="00AB00C5" w:rsidRPr="00AB00C5">
        <w:t>выделение звука на фоне слове (выявить наличие или</w:t>
      </w:r>
      <w:r w:rsidR="00AB00C5">
        <w:t xml:space="preserve"> </w:t>
      </w:r>
      <w:r w:rsidR="00AB00C5" w:rsidRPr="00AB00C5">
        <w:rPr>
          <w:color w:val="auto"/>
        </w:rPr>
        <w:t xml:space="preserve">отсутствие);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 выделение первого ударного гласного в слове;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выделение первого и последнего согласного в слове;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выделение гласного из середины слова;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определение места звука в слове (начало, середина, конец). </w:t>
      </w:r>
    </w:p>
    <w:p w:rsidR="00AB00C5" w:rsidRPr="00AB00C5" w:rsidRDefault="00AB00C5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 w:rsidRPr="00AB00C5">
        <w:rPr>
          <w:color w:val="auto"/>
        </w:rPr>
        <w:t xml:space="preserve">Сложными формами звукового анализа являются: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определение последовательности звуков в слове;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определение количества звуков в слове; </w:t>
      </w:r>
    </w:p>
    <w:p w:rsidR="00AB00C5" w:rsidRPr="00AB00C5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 xml:space="preserve">- </w:t>
      </w:r>
      <w:r w:rsidR="00AB00C5" w:rsidRPr="00AB00C5">
        <w:rPr>
          <w:color w:val="auto"/>
        </w:rPr>
        <w:t xml:space="preserve">определение места звука относительно других звуков; </w:t>
      </w:r>
    </w:p>
    <w:p w:rsidR="00AB00C5" w:rsidRPr="00AB00C5" w:rsidRDefault="00AB00C5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 w:rsidRPr="00AB00C5">
        <w:rPr>
          <w:color w:val="auto"/>
        </w:rPr>
        <w:t xml:space="preserve">Звуковой синтез: </w:t>
      </w:r>
    </w:p>
    <w:p w:rsidR="00AB00C5" w:rsidRPr="00AB00C5" w:rsidRDefault="00AB00C5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>
        <w:rPr>
          <w:color w:val="auto"/>
        </w:rPr>
        <w:t>-</w:t>
      </w:r>
      <w:r w:rsidRPr="00AB00C5">
        <w:rPr>
          <w:color w:val="auto"/>
        </w:rPr>
        <w:t xml:space="preserve">соединение звуков в слово» </w:t>
      </w:r>
    </w:p>
    <w:p w:rsidR="00653111" w:rsidRPr="00653111" w:rsidRDefault="00653111" w:rsidP="00653111">
      <w:pPr>
        <w:pStyle w:val="Default"/>
        <w:ind w:left="-567" w:firstLine="425"/>
      </w:pPr>
      <w:r w:rsidRPr="00653111">
        <w:rPr>
          <w:b/>
          <w:bCs/>
        </w:rPr>
        <w:t xml:space="preserve">Развитие слогового анализа и синтеза предусматривает: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 w:rsidRPr="00653111">
        <w:t xml:space="preserve">деление слов на слоги (слоговой анализ):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 xml:space="preserve">- </w:t>
      </w:r>
      <w:r w:rsidRPr="00653111">
        <w:t xml:space="preserve"> произнесение слова по слогам;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>-</w:t>
      </w:r>
      <w:r w:rsidRPr="00653111">
        <w:t xml:space="preserve"> определение количества слогов в слове (с опорой на гласные);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>-</w:t>
      </w:r>
      <w:r w:rsidRPr="00653111">
        <w:t xml:space="preserve"> выделение гласного в слоге;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>-</w:t>
      </w:r>
      <w:r w:rsidRPr="00653111">
        <w:t xml:space="preserve"> выделение ударного слога;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>-</w:t>
      </w:r>
      <w:r w:rsidRPr="00653111">
        <w:t xml:space="preserve"> выделение первого слога;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</w:pPr>
      <w:r>
        <w:t xml:space="preserve">- </w:t>
      </w:r>
      <w:r w:rsidRPr="00653111">
        <w:t xml:space="preserve">определение места слога в слове; </w:t>
      </w:r>
    </w:p>
    <w:p w:rsidR="00653111" w:rsidRPr="00653111" w:rsidRDefault="00653111" w:rsidP="00653111">
      <w:pPr>
        <w:pStyle w:val="Default"/>
        <w:ind w:left="-567" w:firstLine="425"/>
      </w:pPr>
      <w:r>
        <w:t>-</w:t>
      </w:r>
      <w:r w:rsidRPr="00653111">
        <w:t xml:space="preserve"> анализ открытого и закрытого слога; </w:t>
      </w:r>
    </w:p>
    <w:p w:rsidR="00653111" w:rsidRPr="00653111" w:rsidRDefault="00653111" w:rsidP="00653111">
      <w:pPr>
        <w:pStyle w:val="Default"/>
        <w:ind w:left="-567" w:firstLine="425"/>
      </w:pPr>
      <w:r w:rsidRPr="00653111">
        <w:t xml:space="preserve">слоговой синтез: </w:t>
      </w:r>
    </w:p>
    <w:p w:rsidR="00653111" w:rsidRPr="00653111" w:rsidRDefault="00653111" w:rsidP="00653111">
      <w:pPr>
        <w:pStyle w:val="Default"/>
        <w:ind w:left="-567" w:firstLine="425"/>
      </w:pPr>
      <w:r>
        <w:t xml:space="preserve">- </w:t>
      </w:r>
      <w:r w:rsidRPr="00653111">
        <w:t xml:space="preserve">соединение слогов в слово.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  <w:jc w:val="both"/>
      </w:pPr>
      <w:r w:rsidRPr="00653111">
        <w:rPr>
          <w:b/>
          <w:bCs/>
        </w:rPr>
        <w:t xml:space="preserve">Развитие языкового анализа и синтеза на уровне словосочетания, предложения и текста подразумевает: </w:t>
      </w:r>
    </w:p>
    <w:p w:rsidR="00653111" w:rsidRPr="00653111" w:rsidRDefault="00653111" w:rsidP="00653111">
      <w:pPr>
        <w:pStyle w:val="Default"/>
        <w:spacing w:after="44" w:line="276" w:lineRule="auto"/>
        <w:ind w:left="-567" w:firstLine="425"/>
        <w:jc w:val="both"/>
      </w:pPr>
      <w:r w:rsidRPr="00653111">
        <w:t xml:space="preserve">- выявление признаков предложения, умение отличать предложение от набора слов; </w:t>
      </w:r>
    </w:p>
    <w:p w:rsidR="00653111" w:rsidRPr="00653111" w:rsidRDefault="00653111" w:rsidP="00653111">
      <w:pPr>
        <w:pStyle w:val="Default"/>
        <w:spacing w:after="44" w:line="276" w:lineRule="auto"/>
        <w:ind w:left="-567" w:firstLine="425"/>
        <w:jc w:val="both"/>
      </w:pPr>
      <w:r w:rsidRPr="00653111">
        <w:t xml:space="preserve">-  выявление отличий словосочетания от предложения;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  <w:jc w:val="both"/>
      </w:pPr>
      <w:r w:rsidRPr="00653111">
        <w:lastRenderedPageBreak/>
        <w:t xml:space="preserve">- развитие анализа структуры предложения: определение границ предложения, последовательности слов в предложении и их места;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  <w:jc w:val="both"/>
        <w:rPr>
          <w:rFonts w:ascii="Calibri" w:hAnsi="Calibri" w:cs="Calibri"/>
        </w:rPr>
      </w:pPr>
      <w:r w:rsidRPr="00653111">
        <w:rPr>
          <w:rFonts w:ascii="Calibri" w:hAnsi="Calibri" w:cs="Calibri"/>
        </w:rPr>
        <w:t xml:space="preserve">- </w:t>
      </w:r>
      <w:r w:rsidRPr="00653111">
        <w:rPr>
          <w:color w:val="auto"/>
        </w:rPr>
        <w:t xml:space="preserve">дифференциация предлогов и приставок; </w:t>
      </w:r>
    </w:p>
    <w:p w:rsidR="00653111" w:rsidRPr="00653111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 w:rsidRPr="00653111">
        <w:rPr>
          <w:color w:val="auto"/>
        </w:rPr>
        <w:t xml:space="preserve">- выделение основных признаков текста, его отличительные особенности от отдельных предложений и определение последовательности предложений в тексте; </w:t>
      </w:r>
    </w:p>
    <w:p w:rsidR="002612EA" w:rsidRPr="00653111" w:rsidRDefault="00653111" w:rsidP="00653111">
      <w:pPr>
        <w:pStyle w:val="Default"/>
        <w:spacing w:line="276" w:lineRule="auto"/>
        <w:ind w:left="-567" w:firstLine="425"/>
        <w:jc w:val="both"/>
        <w:rPr>
          <w:color w:val="auto"/>
        </w:rPr>
      </w:pPr>
      <w:r w:rsidRPr="00653111">
        <w:rPr>
          <w:color w:val="auto"/>
        </w:rPr>
        <w:t xml:space="preserve">- определение количества, последовательность и место слов в предложении </w:t>
      </w:r>
    </w:p>
    <w:p w:rsidR="002612EA" w:rsidRPr="006A4A61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A4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РАБОТ</w:t>
      </w:r>
    </w:p>
    <w:p w:rsidR="002612EA" w:rsidRPr="00A94BAF" w:rsidRDefault="00876FE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612EA"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фонематического восприятия, </w:t>
      </w:r>
      <w:proofErr w:type="spellStart"/>
      <w:proofErr w:type="gramStart"/>
      <w:r w:rsidR="002612EA"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</w:t>
      </w:r>
      <w:proofErr w:type="spellEnd"/>
      <w:r w:rsidR="002612EA"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буквенный</w:t>
      </w:r>
      <w:proofErr w:type="gramEnd"/>
      <w:r w:rsidR="002612EA"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 слова.</w:t>
      </w:r>
    </w:p>
    <w:p w:rsidR="006A4A61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хлопок на заданный звук в ряду звуков, слогов.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Зашифровать нужный звук в ряду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букву, соответствующую звуку.</w:t>
      </w:r>
    </w:p>
    <w:p w:rsidR="006A4A61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Цифрой указать количество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Цифрой указать место звука в ряду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последний звук в ряду первым.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получилось?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песенку из звуков.</w:t>
      </w:r>
    </w:p>
    <w:p w:rsidR="002612EA" w:rsidRPr="00A94BAF" w:rsidRDefault="006A4A6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</w:t>
      </w:r>
      <w:r w:rsidR="002612EA"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навыка анализа и синтеза слога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612EA" w:rsidRPr="00A94BAF" w:rsidRDefault="002612EA" w:rsidP="00AB00C5">
      <w:pPr>
        <w:shd w:val="clear" w:color="auto" w:fill="FFFFFF"/>
        <w:tabs>
          <w:tab w:val="left" w:pos="9214"/>
          <w:tab w:val="left" w:pos="9355"/>
        </w:tabs>
        <w:spacing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Материализуем ощущения детей (слуховые, кинестетические, зрительные). Дети ощущают опускание нижней челюсти при произношении гласных, растягивание или сжатие губ. Дети должны научиться выделять гласный звук из слога (флажок кружок и другая символика).</w:t>
      </w:r>
    </w:p>
    <w:p w:rsidR="002612EA" w:rsidRPr="00A94BAF" w:rsidRDefault="002612EA" w:rsidP="00A94BAF">
      <w:pPr>
        <w:numPr>
          <w:ilvl w:val="0"/>
          <w:numId w:val="12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гласного звука из слога:</w:t>
      </w:r>
    </w:p>
    <w:p w:rsidR="002612EA" w:rsidRPr="00A94BAF" w:rsidRDefault="002612EA" w:rsidP="00A94BAF">
      <w:pPr>
        <w:numPr>
          <w:ilvl w:val="0"/>
          <w:numId w:val="13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определить, какой звук спел свою песенку (А или О):</w:t>
      </w:r>
    </w:p>
    <w:p w:rsidR="002612EA" w:rsidRPr="00A94BAF" w:rsidRDefault="002612EA" w:rsidP="00A94BAF">
      <w:pPr>
        <w:numPr>
          <w:ilvl w:val="0"/>
          <w:numId w:val="13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поднять гласную букву на соответствующий звук;</w:t>
      </w:r>
    </w:p>
    <w:p w:rsidR="002612EA" w:rsidRPr="00A94BAF" w:rsidRDefault="002612EA" w:rsidP="00A94BAF">
      <w:pPr>
        <w:numPr>
          <w:ilvl w:val="0"/>
          <w:numId w:val="13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«зашифровать» (или записать) гласные буквы из слогов,</w:t>
      </w:r>
    </w:p>
    <w:p w:rsidR="002612EA" w:rsidRPr="00A94BAF" w:rsidRDefault="002612EA" w:rsidP="00A94BAF">
      <w:pPr>
        <w:numPr>
          <w:ilvl w:val="0"/>
          <w:numId w:val="13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 с заданным гласным звуком.</w:t>
      </w:r>
    </w:p>
    <w:p w:rsidR="002612EA" w:rsidRPr="00A94BAF" w:rsidRDefault="002612EA" w:rsidP="00A94BAF">
      <w:pPr>
        <w:numPr>
          <w:ilvl w:val="0"/>
          <w:numId w:val="14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гласного звука из слова:</w:t>
      </w:r>
    </w:p>
    <w:p w:rsidR="002612EA" w:rsidRPr="00A94BAF" w:rsidRDefault="002612EA" w:rsidP="00A94BAF">
      <w:pPr>
        <w:numPr>
          <w:ilvl w:val="0"/>
          <w:numId w:val="15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назвать гласные зв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в слове (в сильной позиции);</w:t>
      </w:r>
    </w:p>
    <w:p w:rsidR="002612EA" w:rsidRPr="00A94BAF" w:rsidRDefault="002612EA" w:rsidP="00AB00C5">
      <w:pPr>
        <w:numPr>
          <w:ilvl w:val="0"/>
          <w:numId w:val="15"/>
        </w:numPr>
        <w:shd w:val="clear" w:color="auto" w:fill="FFFFFF"/>
        <w:spacing w:before="27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записать только гласные буквы данного слова. 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 слова ОКНА - ОА или О—А.</w:t>
      </w:r>
    </w:p>
    <w:p w:rsidR="002612EA" w:rsidRPr="00A94BAF" w:rsidRDefault="002612EA" w:rsidP="00A94BAF">
      <w:pPr>
        <w:numPr>
          <w:ilvl w:val="0"/>
          <w:numId w:val="15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выделить гласные звуки из слова, положить соответствующие буквы,</w:t>
      </w:r>
    </w:p>
    <w:p w:rsidR="002612EA" w:rsidRPr="00A94BAF" w:rsidRDefault="002612EA" w:rsidP="00A94BAF">
      <w:pPr>
        <w:numPr>
          <w:ilvl w:val="0"/>
          <w:numId w:val="15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проартикулировать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гласные звуки в слове;</w:t>
      </w:r>
    </w:p>
    <w:p w:rsidR="002612EA" w:rsidRPr="00A94BAF" w:rsidRDefault="002612EA" w:rsidP="00AB00C5">
      <w:pPr>
        <w:numPr>
          <w:ilvl w:val="0"/>
          <w:numId w:val="15"/>
        </w:numPr>
        <w:shd w:val="clear" w:color="auto" w:fill="FFFFFF"/>
        <w:tabs>
          <w:tab w:val="left" w:pos="9355"/>
        </w:tabs>
        <w:spacing w:before="27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разложить картинки (ДОМ.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МАК. СУП ...) под соответствующими гласными буквами;</w:t>
      </w:r>
    </w:p>
    <w:p w:rsidR="002612EA" w:rsidRPr="00A94BAF" w:rsidRDefault="002612EA" w:rsidP="00AB00C5">
      <w:pPr>
        <w:numPr>
          <w:ilvl w:val="0"/>
          <w:numId w:val="15"/>
        </w:numPr>
        <w:shd w:val="clear" w:color="auto" w:fill="FFFFFF"/>
        <w:spacing w:before="27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разложить картинки под определенными сочетаниями гласных (двусложные слова).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апример, А </w:t>
      </w:r>
      <w:proofErr w:type="spellStart"/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(РАМА), У А (РУКА).</w:t>
      </w:r>
    </w:p>
    <w:p w:rsidR="002612EA" w:rsidRPr="00A94BAF" w:rsidRDefault="002612EA" w:rsidP="00A94BAF">
      <w:pPr>
        <w:numPr>
          <w:ilvl w:val="0"/>
          <w:numId w:val="15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слоги из букв разрезной азбуки, выложить их схемы.</w:t>
      </w:r>
    </w:p>
    <w:p w:rsidR="002612EA" w:rsidRPr="00A94BAF" w:rsidRDefault="002612EA" w:rsidP="00A94BAF">
      <w:pPr>
        <w:numPr>
          <w:ilvl w:val="0"/>
          <w:numId w:val="15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изменить порядок звуков в слоге, назвать получившийся слог (УМ - МУ);</w:t>
      </w:r>
    </w:p>
    <w:p w:rsidR="002612EA" w:rsidRPr="00AB00C5" w:rsidRDefault="002612EA" w:rsidP="00AB00C5">
      <w:pPr>
        <w:numPr>
          <w:ilvl w:val="0"/>
          <w:numId w:val="15"/>
        </w:numPr>
        <w:shd w:val="clear" w:color="auto" w:fill="FFFFFF"/>
        <w:spacing w:before="27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разные виды работ со сло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говыми таблицами, чтение таблиц 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О,СУ,СЫ), чтение лабиринтов</w:t>
      </w:r>
      <w:r w:rsidRP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2EA" w:rsidRPr="00A94BAF" w:rsidRDefault="002612EA" w:rsidP="00A94BAF">
      <w:pPr>
        <w:numPr>
          <w:ilvl w:val="0"/>
          <w:numId w:val="16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самим составить, записать слоги, выложить их схемы.</w:t>
      </w:r>
    </w:p>
    <w:p w:rsidR="002612EA" w:rsidRPr="00A94BAF" w:rsidRDefault="002612EA" w:rsidP="00AB00C5">
      <w:pPr>
        <w:shd w:val="clear" w:color="auto" w:fill="FFFFFF"/>
        <w:spacing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этап работы над слогом - все операции проводятся в уме, без материальной и зрительной опоры.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Ш. Развитие навыка </w:t>
      </w:r>
      <w:proofErr w:type="spellStart"/>
      <w:proofErr w:type="gramStart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</w:t>
      </w:r>
      <w:proofErr w:type="spell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-буквенного</w:t>
      </w:r>
      <w:proofErr w:type="gram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анализа и синтеза слова.</w:t>
      </w:r>
    </w:p>
    <w:p w:rsidR="002612EA" w:rsidRPr="00A94BAF" w:rsidRDefault="002612EA" w:rsidP="00A94BAF">
      <w:pPr>
        <w:numPr>
          <w:ilvl w:val="0"/>
          <w:numId w:val="17"/>
        </w:numPr>
        <w:shd w:val="clear" w:color="auto" w:fill="FFFFFF"/>
        <w:spacing w:after="0"/>
        <w:ind w:left="-567" w:right="26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Выделение звука на фоне слова. 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Уточняем его слуховой и произносительный образ с опорой на зрительный, кинестетический, слуховой анализаторы уже в собственной речи ребенка.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наличие, место рабочего звука в слове (на слух). Сначала 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одновременно по слуху и в собственном произношении, потом в умственном плане, т.е. по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произносительным представлениям.</w:t>
      </w:r>
    </w:p>
    <w:p w:rsidR="002612EA" w:rsidRPr="00A94BAF" w:rsidRDefault="002612EA" w:rsidP="00A94BAF">
      <w:pPr>
        <w:numPr>
          <w:ilvl w:val="0"/>
          <w:numId w:val="17"/>
        </w:numPr>
        <w:shd w:val="clear" w:color="auto" w:fill="FFFFFF"/>
        <w:spacing w:before="100" w:beforeAutospacing="1" w:after="0"/>
        <w:ind w:left="-567" w:right="26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подобрать слова с указанным звуком, отобрать картинки на заданный звук, не называя их.</w:t>
      </w:r>
    </w:p>
    <w:p w:rsidR="002612EA" w:rsidRPr="00A94BAF" w:rsidRDefault="002612EA" w:rsidP="00A94BAF">
      <w:pPr>
        <w:numPr>
          <w:ilvl w:val="0"/>
          <w:numId w:val="17"/>
        </w:numPr>
        <w:shd w:val="clear" w:color="auto" w:fill="FFFFFF"/>
        <w:spacing w:before="100" w:beforeAutospacing="1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Собрать слово из первых 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последних) звуков слов. Игра «Телевизор».</w:t>
      </w:r>
    </w:p>
    <w:p w:rsidR="002612EA" w:rsidRPr="00A94BAF" w:rsidRDefault="002612EA" w:rsidP="00AB00C5">
      <w:pPr>
        <w:numPr>
          <w:ilvl w:val="0"/>
          <w:numId w:val="17"/>
        </w:numPr>
        <w:shd w:val="clear" w:color="auto" w:fill="FFFFFF"/>
        <w:spacing w:before="100" w:beforeAutospacing="1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«Паровозик» (три вагона для слов с заданным звуком в начале, середине, конце).</w:t>
      </w:r>
    </w:p>
    <w:p w:rsidR="002612EA" w:rsidRPr="00A94BAF" w:rsidRDefault="002612EA" w:rsidP="00A94BAF">
      <w:pPr>
        <w:numPr>
          <w:ilvl w:val="0"/>
          <w:numId w:val="17"/>
        </w:numPr>
        <w:shd w:val="clear" w:color="auto" w:fill="FFFFFF"/>
        <w:spacing w:before="100" w:beforeAutospacing="1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Далее звук связывается с буквой: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-показать букву, если в слове есть соответствующий звук.</w:t>
      </w:r>
    </w:p>
    <w:p w:rsidR="002612EA" w:rsidRPr="00A94BAF" w:rsidRDefault="002612EA" w:rsidP="00AB00C5">
      <w:pPr>
        <w:shd w:val="clear" w:color="auto" w:fill="FFFFFF"/>
        <w:spacing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-«зашифровать» слова (вместо слова с заданным звуком записать соответствующую букву, если этого звука нет - поставить прочерк.</w:t>
      </w:r>
      <w:proofErr w:type="gramEnd"/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-отобрать названия картинок на заданный звук (или букву).</w:t>
      </w:r>
    </w:p>
    <w:p w:rsidR="002612EA" w:rsidRPr="00A94BAF" w:rsidRDefault="002612EA" w:rsidP="00A94BAF">
      <w:pPr>
        <w:shd w:val="clear" w:color="auto" w:fill="FFFFFF"/>
        <w:spacing w:after="0"/>
        <w:ind w:left="-567" w:right="7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«Лото». На наборном полотне закрыть картинки соответствующими буквами.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звукоедик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съел первый звук в словах. Какое было слово?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Восстанови слово: ... уха, ...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 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spell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Звукоедик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отгрыз последний звук: арбу..., слив...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места, количества, последовательности звуков в слове.</w:t>
      </w:r>
    </w:p>
    <w:p w:rsidR="002612EA" w:rsidRPr="006A4A61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A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Последовательность в работе</w:t>
      </w:r>
    </w:p>
    <w:p w:rsidR="002612EA" w:rsidRPr="00A94BAF" w:rsidRDefault="002612EA" w:rsidP="00AB00C5">
      <w:pPr>
        <w:numPr>
          <w:ilvl w:val="0"/>
          <w:numId w:val="18"/>
        </w:numPr>
        <w:shd w:val="clear" w:color="auto" w:fill="FFFFFF"/>
        <w:spacing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фонематического анализа и синтеза с опорой на вспомогательные средства (хлопки, фишки и др.)</w:t>
      </w:r>
    </w:p>
    <w:p w:rsidR="002612EA" w:rsidRPr="00A94BAF" w:rsidRDefault="002612EA" w:rsidP="00A94BAF">
      <w:pPr>
        <w:numPr>
          <w:ilvl w:val="0"/>
          <w:numId w:val="18"/>
        </w:numPr>
        <w:shd w:val="clear" w:color="auto" w:fill="FFFFFF"/>
        <w:spacing w:before="100" w:beforeAutospacing="1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навыка звукового анализа в речевом плане.</w:t>
      </w:r>
    </w:p>
    <w:p w:rsidR="002612EA" w:rsidRPr="00A94BAF" w:rsidRDefault="002612EA" w:rsidP="00AB00C5">
      <w:pPr>
        <w:numPr>
          <w:ilvl w:val="0"/>
          <w:numId w:val="18"/>
        </w:numPr>
        <w:shd w:val="clear" w:color="auto" w:fill="FFFFFF"/>
        <w:spacing w:before="100" w:beforeAutospacing="1"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навыка </w:t>
      </w:r>
      <w:proofErr w:type="spellStart"/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буквенного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и синтеза в умственном плане. В итоге дети должны уметь, не называя слова, определить место, количество и последовательность звуков в слове (не воспринимая его на слух).</w:t>
      </w:r>
    </w:p>
    <w:p w:rsidR="002612EA" w:rsidRPr="00AB00C5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B00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Упражнения</w:t>
      </w:r>
      <w:r w:rsidR="00AB00C5" w:rsidRPr="00AB00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слово с заданным количеством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Отобрать картинки с заданным количеством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Цифрой указать количество звуков в слове.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Посчитать по цифровой линеечке количество звуков в слове</w:t>
      </w:r>
      <w:proofErr w:type="gramStart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Разложить картинки в стопки по 4. 5. 6 звуков в их названиях.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Определить, к какому слову относится схема.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«Буква заблудилась». Верни ее домой: РОАЗ, КАРН, ....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«Слово рассыпалось». Составить из букв слово: </w:t>
      </w:r>
      <w:proofErr w:type="gramStart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3, О, Р (РОЗЫ).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«Буква потерялась». Найди ее: ДУ</w:t>
      </w:r>
      <w:proofErr w:type="gramStart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12EA" w:rsidRPr="00A94BAF" w:rsidRDefault="002612EA" w:rsidP="00A94BAF">
      <w:pPr>
        <w:numPr>
          <w:ilvl w:val="0"/>
          <w:numId w:val="20"/>
        </w:numPr>
        <w:shd w:val="clear" w:color="auto" w:fill="FFFFFF"/>
        <w:spacing w:after="0"/>
        <w:ind w:left="-567" w:right="28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Закрепление навыка </w:t>
      </w:r>
      <w:proofErr w:type="spellStart"/>
      <w:proofErr w:type="gramStart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</w:t>
      </w:r>
      <w:proofErr w:type="spell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буквенного</w:t>
      </w:r>
      <w:proofErr w:type="gramEnd"/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слогового анализа и синтеза слова.</w:t>
      </w:r>
    </w:p>
    <w:p w:rsidR="002612EA" w:rsidRPr="00A94BAF" w:rsidRDefault="006A4A61" w:rsidP="006A4A61">
      <w:pPr>
        <w:shd w:val="clear" w:color="auto" w:fill="FFFFFF"/>
        <w:spacing w:after="0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Составить слова разной </w:t>
      </w:r>
      <w:proofErr w:type="spellStart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слоговой структуры из букв разрезной азбуки.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Вставить в данные слова пропущенные буквы.</w:t>
      </w:r>
    </w:p>
    <w:p w:rsidR="002612EA" w:rsidRPr="00A94BAF" w:rsidRDefault="006A4A61" w:rsidP="006A4A61">
      <w:pPr>
        <w:shd w:val="clear" w:color="auto" w:fill="FFFFFF"/>
        <w:spacing w:after="0"/>
        <w:ind w:left="-142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слова, где заданный звук был бы на первом, втором, третьем и т. д. месте.</w:t>
      </w:r>
    </w:p>
    <w:p w:rsidR="002612EA" w:rsidRPr="00A94BAF" w:rsidRDefault="006A4A61" w:rsidP="00AB00C5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«Составить лесен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ку». Добавить недостающую букву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ПА_(</w:t>
      </w:r>
      <w:proofErr w:type="gramStart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ПА _ _ (р, к) ПА (р, о, м) и т. д.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слова с определенным количеством звуков.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слова на каждый звук исходного слова;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рак ус чай кот ария рыба ухо чудо крот аист</w:t>
      </w:r>
    </w:p>
    <w:p w:rsidR="002612EA" w:rsidRPr="00A94BAF" w:rsidRDefault="006A4A61" w:rsidP="00AB00C5">
      <w:pPr>
        <w:shd w:val="clear" w:color="auto" w:fill="FFFFFF"/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«Волшебный телевизор» (экран засветится и покажет картинку, если правильно собрать слова по первым, вторым и т д звукам).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Преобразовать слова: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-добавляя звук в начале слова (РОТ - КРОТ),</w:t>
      </w:r>
    </w:p>
    <w:p w:rsidR="002612EA" w:rsidRPr="00A94BAF" w:rsidRDefault="002612EA" w:rsidP="00A94BAF">
      <w:pPr>
        <w:numPr>
          <w:ilvl w:val="0"/>
          <w:numId w:val="24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изменяя один звук (или букву) на другой (СОМ-СОН-СОК-СОР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-...)</w:t>
      </w:r>
      <w:proofErr w:type="gramEnd"/>
    </w:p>
    <w:p w:rsidR="002612EA" w:rsidRPr="00A94BAF" w:rsidRDefault="002612EA" w:rsidP="00A94BAF">
      <w:pPr>
        <w:numPr>
          <w:ilvl w:val="0"/>
          <w:numId w:val="24"/>
        </w:numPr>
        <w:shd w:val="clear" w:color="auto" w:fill="FFFFFF"/>
        <w:spacing w:before="27"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переставляя буквы в слогах (ЛИПА - ПИЛА).</w:t>
      </w:r>
    </w:p>
    <w:p w:rsidR="002612EA" w:rsidRPr="00A94BAF" w:rsidRDefault="002612EA" w:rsidP="00A94BAF">
      <w:pPr>
        <w:numPr>
          <w:ilvl w:val="0"/>
          <w:numId w:val="24"/>
        </w:numPr>
        <w:shd w:val="clear" w:color="auto" w:fill="FFFFFF"/>
        <w:spacing w:before="27" w:after="0"/>
        <w:ind w:left="-567" w:right="28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слова можно составить из букв данного слова СТВОЛ (ВОЛ, СТОЛ и </w:t>
      </w:r>
      <w:proofErr w:type="spellStart"/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612EA" w:rsidRPr="00A94BAF" w:rsidRDefault="002612EA" w:rsidP="00A94BAF">
      <w:pPr>
        <w:numPr>
          <w:ilvl w:val="0"/>
          <w:numId w:val="24"/>
        </w:numPr>
        <w:shd w:val="clear" w:color="auto" w:fill="FFFFFF"/>
        <w:spacing w:before="27" w:after="0"/>
        <w:ind w:left="-567" w:right="28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собрать цепочку слов: ДОМ - МАК 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Т- ТОПОР - РЫБА- АИСТ - ТУМАН -....</w:t>
      </w:r>
    </w:p>
    <w:p w:rsidR="002612EA" w:rsidRPr="00A94BAF" w:rsidRDefault="002612EA" w:rsidP="00AB00C5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-назвать слово, в котором буквы расположены в обратном порядке: СО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нос, кот-ток....</w:t>
      </w: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звук выпал из слова (на слух): СМЕХ-МЕХ...</w:t>
      </w:r>
      <w:proofErr w:type="gramStart"/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12EA" w:rsidRPr="00A94BAF" w:rsidRDefault="006A4A61" w:rsidP="006A4A61">
      <w:pPr>
        <w:shd w:val="clear" w:color="auto" w:fill="FFFFFF"/>
        <w:spacing w:after="0"/>
        <w:ind w:left="-142" w:right="1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Отгадать слово. Вместо всего слова пишется одна буква и точки. </w:t>
      </w:r>
    </w:p>
    <w:p w:rsidR="002612EA" w:rsidRPr="00A94BAF" w:rsidRDefault="006A4A61" w:rsidP="00AB00C5">
      <w:pPr>
        <w:shd w:val="clear" w:color="auto" w:fill="FFFFFF"/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Вписать буквы в кружки. Например, из названий картинок взять третий звук. Какое слово получилось?</w:t>
      </w:r>
    </w:p>
    <w:p w:rsidR="006A4A61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из первых звуков слов собрать новое слово.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Назвать общий звук в парах слов. Из этих звуков собрать слово.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Раскладывание картинок в соответствии с графическими' схемами.</w:t>
      </w:r>
    </w:p>
    <w:p w:rsidR="002612EA" w:rsidRPr="00A94BAF" w:rsidRDefault="006A4A61" w:rsidP="00AB00C5">
      <w:pPr>
        <w:shd w:val="clear" w:color="auto" w:fill="FFFFFF"/>
        <w:tabs>
          <w:tab w:val="left" w:pos="9355"/>
        </w:tabs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на время: кто больше найдет и закроет кружками картинок на полотне с заданным звуком.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слова к графической схеме.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«Найди слово в схеме» (на карточке дана схема и несколько слов).</w:t>
      </w:r>
    </w:p>
    <w:p w:rsidR="002612EA" w:rsidRPr="00A94BAF" w:rsidRDefault="006A4A61" w:rsidP="00AB00C5">
      <w:pPr>
        <w:shd w:val="clear" w:color="auto" w:fill="FFFFFF"/>
        <w:tabs>
          <w:tab w:val="left" w:pos="9355"/>
        </w:tabs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Назвать деревья (цветы, животных, одежду и т. д.) названия которых соответствуют данной схеме.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Отгадать, кто в каком домике живет: (подбор слов к схемам).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кормушек будет клевать зерна ГРАЧ, ГУСЬ, ГАЛКА.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и доказать ошибки в схемах.</w:t>
      </w:r>
    </w:p>
    <w:p w:rsidR="002612EA" w:rsidRPr="00A94BAF" w:rsidRDefault="006A4A61" w:rsidP="006A4A61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Зашифровать и расшифровать слова.</w:t>
      </w:r>
    </w:p>
    <w:p w:rsidR="002612EA" w:rsidRPr="00A94BAF" w:rsidRDefault="002612EA" w:rsidP="00A94BAF">
      <w:pPr>
        <w:numPr>
          <w:ilvl w:val="0"/>
          <w:numId w:val="27"/>
        </w:num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навыка анализа и синтеза предложения.</w:t>
      </w:r>
    </w:p>
    <w:p w:rsidR="002612EA" w:rsidRPr="00A94BAF" w:rsidRDefault="002612EA" w:rsidP="00AB00C5">
      <w:pPr>
        <w:shd w:val="clear" w:color="auto" w:fill="FFFFFF"/>
        <w:spacing w:after="0"/>
        <w:ind w:left="-567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научиться определять место, количество, порядок слов в предложении.</w:t>
      </w:r>
    </w:p>
    <w:p w:rsidR="002612EA" w:rsidRPr="00A94BAF" w:rsidRDefault="00EF2F00" w:rsidP="00A94BAF">
      <w:pPr>
        <w:shd w:val="clear" w:color="auto" w:fill="FFFFFF"/>
        <w:spacing w:after="0"/>
        <w:ind w:left="-567" w:right="30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предложение по сюжетной картинке и определить количество слов.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 предложение с заданным количеством слов.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Распространить предложение, увеличив в нем количество слов.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графическую схему предложения.</w:t>
      </w:r>
    </w:p>
    <w:p w:rsidR="002612EA" w:rsidRPr="00A94BAF" w:rsidRDefault="00EF2F00" w:rsidP="00EF2F00">
      <w:pPr>
        <w:shd w:val="clear" w:color="auto" w:fill="FFFFFF"/>
        <w:spacing w:after="0"/>
        <w:ind w:left="-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какой схеме с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оответствует каждое предложение.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предложения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схеме, опираясь на картинку.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предложения, увеличивая к</w:t>
      </w:r>
      <w:r w:rsidR="00AB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аждое последующее на одно слово.</w:t>
      </w:r>
    </w:p>
    <w:p w:rsidR="002612EA" w:rsidRPr="00A94BAF" w:rsidRDefault="00EF2F00" w:rsidP="00AB00C5">
      <w:pPr>
        <w:shd w:val="clear" w:color="auto" w:fill="FFFFFF"/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 рассказ по сюжетной картинке. Проговорить вслух первое предложение. Сколько в нем слов? Записать.</w:t>
      </w:r>
    </w:p>
    <w:p w:rsidR="002612EA" w:rsidRPr="00A94BAF" w:rsidRDefault="00EF2F00" w:rsidP="00AB00C5">
      <w:pPr>
        <w:shd w:val="clear" w:color="auto" w:fill="FFFFFF"/>
        <w:tabs>
          <w:tab w:val="left" w:pos="9072"/>
          <w:tab w:val="left" w:pos="9355"/>
        </w:tabs>
        <w:spacing w:after="0"/>
        <w:ind w:left="-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Дописать предложения подходящими по смыслу словами с заданным звуком и схемой.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предложение из текста с определенным количеством слов.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Распространение предложений словами с заданным звуком.</w:t>
      </w:r>
    </w:p>
    <w:p w:rsidR="002612EA" w:rsidRPr="00A94BAF" w:rsidRDefault="00EF2F00" w:rsidP="00EF2F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2EA" w:rsidRPr="00A9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Шифровка предложений.</w:t>
      </w:r>
    </w:p>
    <w:p w:rsidR="00EF2F00" w:rsidRDefault="00EF2F00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111" w:rsidRDefault="00653111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2EA" w:rsidRPr="00A94BAF" w:rsidRDefault="002612EA" w:rsidP="00A94BAF">
      <w:pPr>
        <w:shd w:val="clear" w:color="auto" w:fill="FFFFFF"/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C476E9" w:rsidRDefault="002612EA" w:rsidP="00C476E9">
      <w:pPr>
        <w:pStyle w:val="Default"/>
      </w:pPr>
      <w:r w:rsidRPr="00C476E9">
        <w:rPr>
          <w:rFonts w:eastAsia="Times New Roman"/>
          <w:lang w:eastAsia="ru-RU"/>
        </w:rPr>
        <w:t> </w:t>
      </w:r>
    </w:p>
    <w:p w:rsidR="00C476E9" w:rsidRDefault="00C476E9" w:rsidP="00C476E9">
      <w:pPr>
        <w:pStyle w:val="Default"/>
        <w:numPr>
          <w:ilvl w:val="0"/>
          <w:numId w:val="34"/>
        </w:numPr>
        <w:jc w:val="both"/>
      </w:pPr>
      <w:proofErr w:type="spellStart"/>
      <w:r w:rsidRPr="00C476E9">
        <w:rPr>
          <w:i/>
          <w:iCs/>
        </w:rPr>
        <w:t>Садовникова</w:t>
      </w:r>
      <w:proofErr w:type="spellEnd"/>
      <w:r w:rsidRPr="00C476E9">
        <w:rPr>
          <w:i/>
          <w:iCs/>
        </w:rPr>
        <w:t xml:space="preserve">, И.Н. </w:t>
      </w:r>
      <w:proofErr w:type="spellStart"/>
      <w:r w:rsidRPr="00C476E9">
        <w:t>Дисграфия</w:t>
      </w:r>
      <w:proofErr w:type="spellEnd"/>
      <w:r w:rsidRPr="00C476E9">
        <w:t xml:space="preserve">, </w:t>
      </w:r>
      <w:proofErr w:type="spellStart"/>
      <w:r w:rsidRPr="00C476E9">
        <w:t>дислексия</w:t>
      </w:r>
      <w:proofErr w:type="spellEnd"/>
      <w:r w:rsidRPr="00C476E9">
        <w:t xml:space="preserve">: технология преодоления [Электронный ресурс] / И.Н. </w:t>
      </w:r>
      <w:proofErr w:type="spellStart"/>
      <w:r w:rsidRPr="00C476E9">
        <w:t>Садовникова</w:t>
      </w:r>
      <w:proofErr w:type="spellEnd"/>
      <w:r w:rsidRPr="00C476E9">
        <w:t>. – М.: Парадигма</w:t>
      </w:r>
      <w:r w:rsidR="00F16848">
        <w:t xml:space="preserve">, 2012. </w:t>
      </w:r>
      <w:r w:rsidR="004E20F6">
        <w:t>– 280 с.</w:t>
      </w:r>
      <w:r w:rsidR="00F16848">
        <w:t xml:space="preserve"> </w:t>
      </w:r>
      <w:r w:rsidRPr="00C476E9">
        <w:t xml:space="preserve"> (Университетская библиотека онлайн). </w:t>
      </w:r>
    </w:p>
    <w:p w:rsidR="00C476E9" w:rsidRDefault="00C476E9" w:rsidP="00C476E9">
      <w:pPr>
        <w:pStyle w:val="Default"/>
        <w:numPr>
          <w:ilvl w:val="0"/>
          <w:numId w:val="34"/>
        </w:numPr>
        <w:jc w:val="both"/>
      </w:pPr>
      <w:r w:rsidRPr="00C476E9">
        <w:rPr>
          <w:i/>
          <w:iCs/>
        </w:rPr>
        <w:t xml:space="preserve">Мазанова, Е.В. </w:t>
      </w:r>
      <w:r w:rsidRPr="00C476E9">
        <w:t xml:space="preserve">Коррекция </w:t>
      </w:r>
      <w:proofErr w:type="spellStart"/>
      <w:r w:rsidRPr="00C476E9">
        <w:t>дисграфии</w:t>
      </w:r>
      <w:proofErr w:type="spellEnd"/>
      <w:r w:rsidRPr="00C476E9">
        <w:t xml:space="preserve"> на почве нарушения языкового анализа и синтеза / Е.В. Мазанова. – М.: ГНОМ и Д, 2008. </w:t>
      </w:r>
    </w:p>
    <w:p w:rsidR="00130B94" w:rsidRDefault="002612EA" w:rsidP="00130B94">
      <w:pPr>
        <w:pStyle w:val="Default"/>
        <w:numPr>
          <w:ilvl w:val="0"/>
          <w:numId w:val="34"/>
        </w:numPr>
        <w:jc w:val="both"/>
      </w:pPr>
      <w:r w:rsidRPr="00C476E9">
        <w:rPr>
          <w:rFonts w:eastAsia="Times New Roman"/>
          <w:lang w:eastAsia="ru-RU"/>
        </w:rPr>
        <w:t>Ткаченко Т. А. Совершенствование навыков звукового анализа и обучение грамоте. 1999г.</w:t>
      </w:r>
    </w:p>
    <w:p w:rsidR="00032AB0" w:rsidRDefault="00130B94" w:rsidP="00032AB0">
      <w:pPr>
        <w:pStyle w:val="Default"/>
        <w:numPr>
          <w:ilvl w:val="0"/>
          <w:numId w:val="34"/>
        </w:numPr>
        <w:jc w:val="both"/>
      </w:pPr>
      <w:proofErr w:type="spellStart"/>
      <w:r w:rsidRPr="00130B94">
        <w:rPr>
          <w:i/>
          <w:iCs/>
        </w:rPr>
        <w:t>Лалаева</w:t>
      </w:r>
      <w:proofErr w:type="spellEnd"/>
      <w:r w:rsidRPr="00130B94">
        <w:rPr>
          <w:i/>
          <w:iCs/>
        </w:rPr>
        <w:t xml:space="preserve">, Р.И. </w:t>
      </w:r>
      <w:r w:rsidRPr="00130B94">
        <w:t xml:space="preserve">Нарушение чтения и письма у младших школьников. Диагностика и коррекция / Р.И. </w:t>
      </w:r>
      <w:proofErr w:type="spellStart"/>
      <w:r w:rsidRPr="00130B94">
        <w:t>Лалаева</w:t>
      </w:r>
      <w:proofErr w:type="spellEnd"/>
      <w:r w:rsidRPr="00130B94">
        <w:t xml:space="preserve">, Л.В. </w:t>
      </w:r>
      <w:proofErr w:type="spellStart"/>
      <w:r w:rsidRPr="00130B94">
        <w:t>Бенедиктова</w:t>
      </w:r>
      <w:proofErr w:type="spellEnd"/>
      <w:r w:rsidRPr="00130B94">
        <w:t>. – СПб</w:t>
      </w:r>
      <w:proofErr w:type="gramStart"/>
      <w:r w:rsidRPr="00130B94">
        <w:t xml:space="preserve">.: </w:t>
      </w:r>
      <w:proofErr w:type="gramEnd"/>
      <w:r w:rsidRPr="00130B94">
        <w:t xml:space="preserve">Союз, 2004 </w:t>
      </w:r>
    </w:p>
    <w:p w:rsidR="004E20F6" w:rsidRDefault="00032AB0" w:rsidP="004E20F6">
      <w:pPr>
        <w:pStyle w:val="Default"/>
        <w:numPr>
          <w:ilvl w:val="0"/>
          <w:numId w:val="34"/>
        </w:numPr>
        <w:jc w:val="both"/>
      </w:pPr>
      <w:proofErr w:type="spellStart"/>
      <w:r w:rsidRPr="00032AB0">
        <w:rPr>
          <w:i/>
          <w:iCs/>
        </w:rPr>
        <w:t>Лалаева</w:t>
      </w:r>
      <w:proofErr w:type="spellEnd"/>
      <w:r w:rsidRPr="00032AB0">
        <w:rPr>
          <w:i/>
          <w:iCs/>
        </w:rPr>
        <w:t xml:space="preserve">, Р.И. </w:t>
      </w:r>
      <w:r w:rsidRPr="00032AB0">
        <w:t xml:space="preserve">Нарушения письменной речи: </w:t>
      </w:r>
      <w:proofErr w:type="spellStart"/>
      <w:r w:rsidRPr="00032AB0">
        <w:t>Дислексия</w:t>
      </w:r>
      <w:proofErr w:type="spellEnd"/>
      <w:r w:rsidRPr="00032AB0">
        <w:t xml:space="preserve">. Дисграфия: пособие для логопедов и студ. </w:t>
      </w:r>
      <w:proofErr w:type="spellStart"/>
      <w:r w:rsidRPr="00032AB0">
        <w:t>дефектол</w:t>
      </w:r>
      <w:proofErr w:type="spellEnd"/>
      <w:r w:rsidRPr="00032AB0">
        <w:t xml:space="preserve">. фак. </w:t>
      </w:r>
      <w:proofErr w:type="spellStart"/>
      <w:proofErr w:type="gramStart"/>
      <w:r w:rsidRPr="00032AB0">
        <w:t>пед</w:t>
      </w:r>
      <w:proofErr w:type="spellEnd"/>
      <w:r w:rsidRPr="00032AB0">
        <w:t>. вузов</w:t>
      </w:r>
      <w:proofErr w:type="gramEnd"/>
      <w:r w:rsidRPr="00032AB0">
        <w:t xml:space="preserve"> / Р.И. </w:t>
      </w:r>
      <w:proofErr w:type="spellStart"/>
      <w:r w:rsidRPr="00032AB0">
        <w:t>Лалаева</w:t>
      </w:r>
      <w:proofErr w:type="spellEnd"/>
      <w:r w:rsidRPr="00032AB0">
        <w:t>. – М.: ВЛАДОС, 2005.</w:t>
      </w:r>
    </w:p>
    <w:p w:rsidR="004E20F6" w:rsidRPr="004E20F6" w:rsidRDefault="004E20F6" w:rsidP="004E20F6">
      <w:pPr>
        <w:pStyle w:val="Default"/>
        <w:numPr>
          <w:ilvl w:val="0"/>
          <w:numId w:val="34"/>
        </w:numPr>
        <w:jc w:val="both"/>
      </w:pPr>
      <w:proofErr w:type="spellStart"/>
      <w:r w:rsidRPr="004E20F6">
        <w:rPr>
          <w:i/>
          <w:iCs/>
        </w:rPr>
        <w:t>Лалаева</w:t>
      </w:r>
      <w:proofErr w:type="spellEnd"/>
      <w:r w:rsidRPr="004E20F6">
        <w:rPr>
          <w:i/>
          <w:iCs/>
        </w:rPr>
        <w:t xml:space="preserve">, Р.И. </w:t>
      </w:r>
      <w:r w:rsidRPr="004E20F6">
        <w:t xml:space="preserve">Логопедия в таблицах и схемах: учебное пособие [Электронный ресурс] / Р.И. </w:t>
      </w:r>
      <w:proofErr w:type="spellStart"/>
      <w:r w:rsidRPr="004E20F6">
        <w:t>Лалаева</w:t>
      </w:r>
      <w:proofErr w:type="spellEnd"/>
      <w:r w:rsidRPr="004E20F6">
        <w:t xml:space="preserve">, Л.Г. Парамонова, С.Н. Шаховская. – М., 2009. – 169 с. – (Университетская библиотека онлайн). </w:t>
      </w:r>
    </w:p>
    <w:p w:rsidR="00032AB0" w:rsidRPr="00032AB0" w:rsidRDefault="00032AB0" w:rsidP="004E20F6">
      <w:pPr>
        <w:pStyle w:val="Default"/>
        <w:ind w:left="-207"/>
        <w:jc w:val="both"/>
      </w:pPr>
    </w:p>
    <w:p w:rsidR="00F16848" w:rsidRDefault="00653111" w:rsidP="00F16848">
      <w:pPr>
        <w:pStyle w:val="Default"/>
        <w:ind w:left="153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75565</wp:posOffset>
            </wp:positionV>
            <wp:extent cx="5121910" cy="3847465"/>
            <wp:effectExtent l="19050" t="0" r="2540" b="0"/>
            <wp:wrapThrough wrapText="bothSides">
              <wp:wrapPolygon edited="0">
                <wp:start x="-80" y="0"/>
                <wp:lineTo x="-80" y="21497"/>
                <wp:lineTo x="21611" y="21497"/>
                <wp:lineTo x="21611" y="0"/>
                <wp:lineTo x="-80" y="0"/>
              </wp:wrapPolygon>
            </wp:wrapThrough>
            <wp:docPr id="1" name="Рисунок 1" descr="https://ds03.infourok.ru/uploads/ex/10a4/00036c03-92dfb245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a4/00036c03-92dfb245/img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Default="00F16848" w:rsidP="00F16848">
      <w:pPr>
        <w:pStyle w:val="Default"/>
        <w:ind w:left="153"/>
        <w:jc w:val="both"/>
        <w:rPr>
          <w:color w:val="000000" w:themeColor="text1"/>
        </w:rPr>
      </w:pPr>
    </w:p>
    <w:p w:rsidR="00F16848" w:rsidRPr="00C476E9" w:rsidRDefault="00F16848" w:rsidP="00F16848">
      <w:pPr>
        <w:pStyle w:val="Default"/>
        <w:ind w:left="153"/>
        <w:jc w:val="both"/>
      </w:pPr>
    </w:p>
    <w:p w:rsidR="002612EA" w:rsidRPr="00A94BAF" w:rsidRDefault="00653111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-5100955</wp:posOffset>
            </wp:positionH>
            <wp:positionV relativeFrom="paragraph">
              <wp:posOffset>67945</wp:posOffset>
            </wp:positionV>
            <wp:extent cx="4932045" cy="3122295"/>
            <wp:effectExtent l="19050" t="0" r="1905" b="0"/>
            <wp:wrapThrough wrapText="bothSides">
              <wp:wrapPolygon edited="0">
                <wp:start x="-83" y="0"/>
                <wp:lineTo x="-83" y="21481"/>
                <wp:lineTo x="21608" y="21481"/>
                <wp:lineTo x="21608" y="0"/>
                <wp:lineTo x="-83" y="0"/>
              </wp:wrapPolygon>
            </wp:wrapThrough>
            <wp:docPr id="4" name="Рисунок 4" descr="https://cf.ppt-online.org/files/slide/e/EtMsv1kBznbQVpPHxY2wiFuh3rRyXTeoq486LZ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e/EtMsv1kBznbQVpPHxY2wiFuh3rRyXTeoq486LZ/slid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723" w:rsidRPr="00A94BAF" w:rsidRDefault="00D37723" w:rsidP="00A94BA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D37723" w:rsidRPr="00A94BAF" w:rsidSect="00D37723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3D" w:rsidRDefault="00E16B3D" w:rsidP="00D37723">
      <w:pPr>
        <w:spacing w:after="0" w:line="240" w:lineRule="auto"/>
      </w:pPr>
      <w:r>
        <w:separator/>
      </w:r>
    </w:p>
  </w:endnote>
  <w:endnote w:type="continuationSeparator" w:id="0">
    <w:p w:rsidR="00E16B3D" w:rsidRDefault="00E16B3D" w:rsidP="00D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5868"/>
      <w:docPartObj>
        <w:docPartGallery w:val="Page Numbers (Bottom of Page)"/>
        <w:docPartUnique/>
      </w:docPartObj>
    </w:sdtPr>
    <w:sdtEndPr/>
    <w:sdtContent>
      <w:p w:rsidR="0003718D" w:rsidRDefault="00E16B3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18D" w:rsidRDefault="000371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3D" w:rsidRDefault="00E16B3D" w:rsidP="00D37723">
      <w:pPr>
        <w:spacing w:after="0" w:line="240" w:lineRule="auto"/>
      </w:pPr>
      <w:r>
        <w:separator/>
      </w:r>
    </w:p>
  </w:footnote>
  <w:footnote w:type="continuationSeparator" w:id="0">
    <w:p w:rsidR="00E16B3D" w:rsidRDefault="00E16B3D" w:rsidP="00D3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AFF"/>
    <w:multiLevelType w:val="multilevel"/>
    <w:tmpl w:val="4978F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496A4"/>
    <w:multiLevelType w:val="hybridMultilevel"/>
    <w:tmpl w:val="F8B2F5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A2900"/>
    <w:multiLevelType w:val="multilevel"/>
    <w:tmpl w:val="2D82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8442B"/>
    <w:multiLevelType w:val="multilevel"/>
    <w:tmpl w:val="E9BC5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F56"/>
    <w:multiLevelType w:val="multilevel"/>
    <w:tmpl w:val="A92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3117C"/>
    <w:multiLevelType w:val="multilevel"/>
    <w:tmpl w:val="EF00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7413F"/>
    <w:multiLevelType w:val="multilevel"/>
    <w:tmpl w:val="C102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D4BBC"/>
    <w:multiLevelType w:val="multilevel"/>
    <w:tmpl w:val="69D22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B36FC"/>
    <w:multiLevelType w:val="multilevel"/>
    <w:tmpl w:val="5960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F61BD"/>
    <w:multiLevelType w:val="multilevel"/>
    <w:tmpl w:val="B05AE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35179"/>
    <w:multiLevelType w:val="hybridMultilevel"/>
    <w:tmpl w:val="B84E10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20269A3"/>
    <w:multiLevelType w:val="multilevel"/>
    <w:tmpl w:val="D9205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82312"/>
    <w:multiLevelType w:val="multilevel"/>
    <w:tmpl w:val="354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D5DA2"/>
    <w:multiLevelType w:val="multilevel"/>
    <w:tmpl w:val="D3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F55A5"/>
    <w:multiLevelType w:val="hybridMultilevel"/>
    <w:tmpl w:val="B83BF3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1C41D50"/>
    <w:multiLevelType w:val="hybridMultilevel"/>
    <w:tmpl w:val="FA5876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2E71432"/>
    <w:multiLevelType w:val="multilevel"/>
    <w:tmpl w:val="FC60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52028"/>
    <w:multiLevelType w:val="multilevel"/>
    <w:tmpl w:val="8E3E78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50FBC"/>
    <w:multiLevelType w:val="multilevel"/>
    <w:tmpl w:val="AFB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E4FA6"/>
    <w:multiLevelType w:val="multilevel"/>
    <w:tmpl w:val="BCAE0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D5958"/>
    <w:multiLevelType w:val="multilevel"/>
    <w:tmpl w:val="9222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15F3E"/>
    <w:multiLevelType w:val="multilevel"/>
    <w:tmpl w:val="2052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C7FAB"/>
    <w:multiLevelType w:val="multilevel"/>
    <w:tmpl w:val="503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433F9"/>
    <w:multiLevelType w:val="multilevel"/>
    <w:tmpl w:val="1B3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E65D41"/>
    <w:multiLevelType w:val="multilevel"/>
    <w:tmpl w:val="A320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015F7"/>
    <w:multiLevelType w:val="multilevel"/>
    <w:tmpl w:val="CBF6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D3F61"/>
    <w:multiLevelType w:val="multilevel"/>
    <w:tmpl w:val="55749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DA7551"/>
    <w:multiLevelType w:val="multilevel"/>
    <w:tmpl w:val="C76AC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F7CD0"/>
    <w:multiLevelType w:val="multilevel"/>
    <w:tmpl w:val="030892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C6AB9"/>
    <w:multiLevelType w:val="multilevel"/>
    <w:tmpl w:val="7D1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D65BBA"/>
    <w:multiLevelType w:val="hybridMultilevel"/>
    <w:tmpl w:val="D0189F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6E20857"/>
    <w:multiLevelType w:val="multilevel"/>
    <w:tmpl w:val="3DF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B72DD9"/>
    <w:multiLevelType w:val="multilevel"/>
    <w:tmpl w:val="554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DB3ECF"/>
    <w:multiLevelType w:val="multilevel"/>
    <w:tmpl w:val="B90A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19"/>
  </w:num>
  <w:num w:numId="5">
    <w:abstractNumId w:val="7"/>
  </w:num>
  <w:num w:numId="6">
    <w:abstractNumId w:val="4"/>
  </w:num>
  <w:num w:numId="7">
    <w:abstractNumId w:val="20"/>
  </w:num>
  <w:num w:numId="8">
    <w:abstractNumId w:val="8"/>
  </w:num>
  <w:num w:numId="9">
    <w:abstractNumId w:val="3"/>
  </w:num>
  <w:num w:numId="10">
    <w:abstractNumId w:val="25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6"/>
  </w:num>
  <w:num w:numId="16">
    <w:abstractNumId w:val="31"/>
  </w:num>
  <w:num w:numId="17">
    <w:abstractNumId w:val="24"/>
  </w:num>
  <w:num w:numId="18">
    <w:abstractNumId w:val="32"/>
  </w:num>
  <w:num w:numId="19">
    <w:abstractNumId w:val="2"/>
  </w:num>
  <w:num w:numId="20">
    <w:abstractNumId w:val="26"/>
  </w:num>
  <w:num w:numId="21">
    <w:abstractNumId w:val="33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  <w:num w:numId="26">
    <w:abstractNumId w:val="28"/>
  </w:num>
  <w:num w:numId="27">
    <w:abstractNumId w:val="5"/>
  </w:num>
  <w:num w:numId="28">
    <w:abstractNumId w:val="0"/>
  </w:num>
  <w:num w:numId="29">
    <w:abstractNumId w:val="16"/>
  </w:num>
  <w:num w:numId="30">
    <w:abstractNumId w:val="1"/>
  </w:num>
  <w:num w:numId="31">
    <w:abstractNumId w:val="30"/>
  </w:num>
  <w:num w:numId="32">
    <w:abstractNumId w:val="15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D0C"/>
    <w:rsid w:val="00032AB0"/>
    <w:rsid w:val="0003718D"/>
    <w:rsid w:val="00130B94"/>
    <w:rsid w:val="001C71A6"/>
    <w:rsid w:val="002612EA"/>
    <w:rsid w:val="002677C9"/>
    <w:rsid w:val="004451D6"/>
    <w:rsid w:val="004E20F6"/>
    <w:rsid w:val="00542A05"/>
    <w:rsid w:val="0059304B"/>
    <w:rsid w:val="00653111"/>
    <w:rsid w:val="00690165"/>
    <w:rsid w:val="006A4A61"/>
    <w:rsid w:val="006A7384"/>
    <w:rsid w:val="00876FE1"/>
    <w:rsid w:val="00961CE1"/>
    <w:rsid w:val="00976D0C"/>
    <w:rsid w:val="00A87F50"/>
    <w:rsid w:val="00A94BAF"/>
    <w:rsid w:val="00AB00C5"/>
    <w:rsid w:val="00B147A8"/>
    <w:rsid w:val="00BC771D"/>
    <w:rsid w:val="00C476E9"/>
    <w:rsid w:val="00D37723"/>
    <w:rsid w:val="00E04D52"/>
    <w:rsid w:val="00E16B3D"/>
    <w:rsid w:val="00EF2F00"/>
    <w:rsid w:val="00F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2EA"/>
  </w:style>
  <w:style w:type="paragraph" w:customStyle="1" w:styleId="c19">
    <w:name w:val="c19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2EA"/>
  </w:style>
  <w:style w:type="paragraph" w:customStyle="1" w:styleId="c4">
    <w:name w:val="c4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2EA"/>
  </w:style>
  <w:style w:type="paragraph" w:customStyle="1" w:styleId="c26">
    <w:name w:val="c26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6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12EA"/>
  </w:style>
  <w:style w:type="paragraph" w:styleId="a3">
    <w:name w:val="Balloon Text"/>
    <w:basedOn w:val="a"/>
    <w:link w:val="a4"/>
    <w:uiPriority w:val="99"/>
    <w:semiHidden/>
    <w:unhideWhenUsed/>
    <w:rsid w:val="00D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723"/>
  </w:style>
  <w:style w:type="paragraph" w:styleId="a7">
    <w:name w:val="footer"/>
    <w:basedOn w:val="a"/>
    <w:link w:val="a8"/>
    <w:uiPriority w:val="99"/>
    <w:unhideWhenUsed/>
    <w:rsid w:val="00D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723"/>
  </w:style>
  <w:style w:type="paragraph" w:customStyle="1" w:styleId="Default">
    <w:name w:val="Default"/>
    <w:rsid w:val="00037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Alla Olegovna</cp:lastModifiedBy>
  <cp:revision>2</cp:revision>
  <dcterms:created xsi:type="dcterms:W3CDTF">2021-05-25T06:16:00Z</dcterms:created>
  <dcterms:modified xsi:type="dcterms:W3CDTF">2021-05-25T06:16:00Z</dcterms:modified>
</cp:coreProperties>
</file>