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A2" w:rsidRPr="008405A2" w:rsidRDefault="008405A2" w:rsidP="008405A2">
      <w:pPr>
        <w:jc w:val="right"/>
        <w:rPr>
          <w:i/>
          <w:szCs w:val="28"/>
        </w:rPr>
      </w:pPr>
      <w:r w:rsidRPr="008405A2">
        <w:rPr>
          <w:i/>
          <w:szCs w:val="28"/>
        </w:rPr>
        <w:t>Учитель физической культуры МБОУ «СШ №3» г</w:t>
      </w:r>
      <w:proofErr w:type="gramStart"/>
      <w:r w:rsidRPr="008405A2">
        <w:rPr>
          <w:i/>
          <w:szCs w:val="28"/>
        </w:rPr>
        <w:t>.Д</w:t>
      </w:r>
      <w:proofErr w:type="gramEnd"/>
      <w:r w:rsidRPr="008405A2">
        <w:rPr>
          <w:i/>
          <w:szCs w:val="28"/>
        </w:rPr>
        <w:t>есногорска</w:t>
      </w:r>
    </w:p>
    <w:p w:rsidR="008405A2" w:rsidRPr="008405A2" w:rsidRDefault="008405A2" w:rsidP="008405A2">
      <w:pPr>
        <w:jc w:val="right"/>
        <w:rPr>
          <w:i/>
          <w:szCs w:val="28"/>
        </w:rPr>
      </w:pPr>
      <w:r w:rsidRPr="008405A2">
        <w:rPr>
          <w:i/>
          <w:szCs w:val="28"/>
        </w:rPr>
        <w:t>Криштопик А.Г.</w:t>
      </w:r>
    </w:p>
    <w:p w:rsidR="008405A2" w:rsidRDefault="008405A2" w:rsidP="008405A2">
      <w:pPr>
        <w:jc w:val="center"/>
        <w:rPr>
          <w:szCs w:val="28"/>
        </w:rPr>
      </w:pPr>
    </w:p>
    <w:p w:rsidR="00F700F9" w:rsidRPr="00F700F9" w:rsidRDefault="00F700F9" w:rsidP="00F700F9">
      <w:pPr>
        <w:pStyle w:val="a3"/>
        <w:spacing w:after="0"/>
        <w:jc w:val="center"/>
        <w:rPr>
          <w:b/>
          <w:szCs w:val="28"/>
        </w:rPr>
      </w:pPr>
      <w:r w:rsidRPr="00F700F9">
        <w:rPr>
          <w:b/>
          <w:szCs w:val="28"/>
        </w:rPr>
        <w:t xml:space="preserve">ВОСПИТАНИЕ МОРАЛЬНО-ВОЛЕВЫХ КАЧЕСТВ У ДЕТЕЙ С ОТКЛОНЕНИЯМИ В СОСТОЯНИИ ЗДОРОВЬЯ  В ПРОЦЕССЕ АДАПТИВНОГО ФИЗИЧЕСКОГО </w:t>
      </w:r>
    </w:p>
    <w:p w:rsidR="00F700F9" w:rsidRPr="00F700F9" w:rsidRDefault="00F700F9" w:rsidP="00F700F9">
      <w:pPr>
        <w:jc w:val="center"/>
        <w:rPr>
          <w:b/>
          <w:szCs w:val="28"/>
        </w:rPr>
      </w:pPr>
      <w:r w:rsidRPr="00F700F9">
        <w:rPr>
          <w:b/>
          <w:szCs w:val="28"/>
        </w:rPr>
        <w:t>ВОСПИТАНИЯ</w:t>
      </w:r>
    </w:p>
    <w:p w:rsidR="00F700F9" w:rsidRDefault="00F700F9" w:rsidP="008405A2">
      <w:pPr>
        <w:jc w:val="center"/>
        <w:rPr>
          <w:szCs w:val="28"/>
        </w:rPr>
      </w:pPr>
    </w:p>
    <w:p w:rsidR="008405A2" w:rsidRDefault="008405A2" w:rsidP="008405A2">
      <w:pPr>
        <w:jc w:val="center"/>
        <w:rPr>
          <w:szCs w:val="28"/>
        </w:rPr>
      </w:pPr>
      <w:r>
        <w:rPr>
          <w:szCs w:val="28"/>
        </w:rPr>
        <w:t>ОГЛАВЛЕНИЕ</w:t>
      </w:r>
    </w:p>
    <w:p w:rsidR="008405A2" w:rsidRDefault="008405A2" w:rsidP="008405A2">
      <w:pPr>
        <w:jc w:val="center"/>
      </w:pPr>
    </w:p>
    <w:p w:rsidR="008405A2" w:rsidRDefault="008405A2" w:rsidP="008405A2">
      <w:pPr>
        <w:jc w:val="center"/>
      </w:pPr>
    </w:p>
    <w:tbl>
      <w:tblPr>
        <w:tblW w:w="0" w:type="auto"/>
        <w:tblLook w:val="01E0"/>
      </w:tblPr>
      <w:tblGrid>
        <w:gridCol w:w="9040"/>
        <w:gridCol w:w="531"/>
      </w:tblGrid>
      <w:tr w:rsidR="008405A2" w:rsidRPr="005C5116" w:rsidTr="00BA001B">
        <w:tc>
          <w:tcPr>
            <w:tcW w:w="9040" w:type="dxa"/>
          </w:tcPr>
          <w:p w:rsidR="008405A2" w:rsidRPr="005C5116" w:rsidRDefault="008405A2" w:rsidP="008405A2">
            <w:pPr>
              <w:spacing w:line="360" w:lineRule="auto"/>
              <w:jc w:val="both"/>
              <w:rPr>
                <w:szCs w:val="28"/>
              </w:rPr>
            </w:pPr>
            <w:r w:rsidRPr="005C5116">
              <w:rPr>
                <w:szCs w:val="28"/>
              </w:rPr>
              <w:t>ВВЕДЕНИЕ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BA001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405A2" w:rsidRPr="005C5116" w:rsidTr="00BA001B">
        <w:tc>
          <w:tcPr>
            <w:tcW w:w="9040" w:type="dxa"/>
          </w:tcPr>
          <w:p w:rsidR="008405A2" w:rsidRPr="005C5116" w:rsidRDefault="008405A2" w:rsidP="008405A2">
            <w:pPr>
              <w:shd w:val="clear" w:color="auto" w:fill="FFFFFF"/>
              <w:spacing w:line="360" w:lineRule="auto"/>
              <w:ind w:left="1260" w:hanging="1260"/>
              <w:jc w:val="both"/>
              <w:rPr>
                <w:szCs w:val="28"/>
              </w:rPr>
            </w:pPr>
            <w:r w:rsidRPr="005C5116">
              <w:rPr>
                <w:szCs w:val="28"/>
              </w:rPr>
              <w:t xml:space="preserve">Глава 1. </w:t>
            </w:r>
            <w:r>
              <w:rPr>
                <w:szCs w:val="28"/>
              </w:rPr>
              <w:t xml:space="preserve">АДАПТИВНАЯ ФИЗИЧЕСКАЯ 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BA0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405A2" w:rsidRPr="005C5116" w:rsidTr="00BA001B">
        <w:tc>
          <w:tcPr>
            <w:tcW w:w="9040" w:type="dxa"/>
          </w:tcPr>
          <w:p w:rsidR="008405A2" w:rsidRPr="00F700F9" w:rsidRDefault="008405A2" w:rsidP="008405A2">
            <w:pPr>
              <w:spacing w:line="360" w:lineRule="auto"/>
              <w:ind w:left="1440" w:hanging="540"/>
              <w:rPr>
                <w:b/>
                <w:szCs w:val="28"/>
              </w:rPr>
            </w:pPr>
            <w:r w:rsidRPr="00F700F9">
              <w:rPr>
                <w:szCs w:val="28"/>
              </w:rPr>
              <w:t>1.1</w:t>
            </w:r>
            <w:r w:rsidRPr="00F700F9">
              <w:rPr>
                <w:b/>
                <w:szCs w:val="28"/>
              </w:rPr>
              <w:t>.</w:t>
            </w:r>
            <w:r w:rsidRPr="00F700F9">
              <w:rPr>
                <w:rStyle w:val="a7"/>
                <w:b w:val="0"/>
                <w:color w:val="000000"/>
                <w:szCs w:val="28"/>
              </w:rPr>
              <w:t>Адаптивное физическое воспитание (образование)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8405A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405A2" w:rsidRPr="005C5116" w:rsidTr="00BA001B">
        <w:tc>
          <w:tcPr>
            <w:tcW w:w="9040" w:type="dxa"/>
          </w:tcPr>
          <w:p w:rsidR="008405A2" w:rsidRPr="00F700F9" w:rsidRDefault="008405A2" w:rsidP="008405A2">
            <w:pPr>
              <w:spacing w:line="360" w:lineRule="auto"/>
              <w:ind w:firstLine="900"/>
              <w:rPr>
                <w:b/>
                <w:szCs w:val="28"/>
              </w:rPr>
            </w:pPr>
            <w:r w:rsidRPr="00F700F9">
              <w:rPr>
                <w:szCs w:val="28"/>
              </w:rPr>
              <w:t xml:space="preserve">1.2. </w:t>
            </w:r>
            <w:r w:rsidRPr="00F700F9">
              <w:rPr>
                <w:rStyle w:val="a7"/>
                <w:b w:val="0"/>
                <w:color w:val="000000"/>
                <w:szCs w:val="28"/>
              </w:rPr>
              <w:t>Адаптивный     спорт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8405A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405A2" w:rsidRPr="005C5116" w:rsidTr="00BA001B">
        <w:tc>
          <w:tcPr>
            <w:tcW w:w="9040" w:type="dxa"/>
          </w:tcPr>
          <w:p w:rsidR="008405A2" w:rsidRPr="005C5116" w:rsidRDefault="008405A2" w:rsidP="008405A2">
            <w:pPr>
              <w:pStyle w:val="1"/>
              <w:spacing w:before="0" w:after="0" w:line="360" w:lineRule="auto"/>
              <w:rPr>
                <w:b w:val="0"/>
                <w:sz w:val="28"/>
                <w:szCs w:val="28"/>
              </w:rPr>
            </w:pPr>
            <w:r w:rsidRPr="005C5116">
              <w:rPr>
                <w:b w:val="0"/>
                <w:sz w:val="28"/>
                <w:szCs w:val="28"/>
              </w:rPr>
              <w:t xml:space="preserve">Глава 2. </w:t>
            </w:r>
            <w:r w:rsidRPr="00265FC9">
              <w:rPr>
                <w:b w:val="0"/>
                <w:sz w:val="28"/>
                <w:szCs w:val="28"/>
              </w:rPr>
              <w:t>ВОЛЕВЫЕ КАЧЕСТВА: СУЩНОСТЬ, ОСОБЕНН</w:t>
            </w:r>
            <w:r>
              <w:rPr>
                <w:b w:val="0"/>
                <w:sz w:val="28"/>
                <w:szCs w:val="28"/>
              </w:rPr>
              <w:t xml:space="preserve">ОСТИ ПРОЯВЛЕНИЙ И </w:t>
            </w:r>
            <w:r w:rsidRPr="00265FC9">
              <w:rPr>
                <w:b w:val="0"/>
                <w:sz w:val="28"/>
                <w:szCs w:val="28"/>
              </w:rPr>
              <w:t>ФОРМИРОВАНИЯ</w:t>
            </w:r>
          </w:p>
        </w:tc>
        <w:tc>
          <w:tcPr>
            <w:tcW w:w="531" w:type="dxa"/>
            <w:vAlign w:val="center"/>
          </w:tcPr>
          <w:p w:rsidR="008405A2" w:rsidRDefault="008405A2" w:rsidP="008405A2">
            <w:pPr>
              <w:spacing w:line="360" w:lineRule="auto"/>
              <w:rPr>
                <w:szCs w:val="28"/>
              </w:rPr>
            </w:pPr>
          </w:p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405A2" w:rsidRPr="005C5116" w:rsidTr="00BA001B">
        <w:tc>
          <w:tcPr>
            <w:tcW w:w="9040" w:type="dxa"/>
          </w:tcPr>
          <w:p w:rsidR="008405A2" w:rsidRPr="00CE7AE4" w:rsidRDefault="008405A2" w:rsidP="008405A2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2.1. </w:t>
            </w:r>
            <w:r w:rsidRPr="00EC1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D535C">
              <w:rPr>
                <w:sz w:val="28"/>
                <w:szCs w:val="28"/>
              </w:rPr>
              <w:t xml:space="preserve">орально-нравственные качества 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8405A2" w:rsidRPr="005C5116" w:rsidTr="00BA001B">
        <w:trPr>
          <w:trHeight w:val="221"/>
        </w:trPr>
        <w:tc>
          <w:tcPr>
            <w:tcW w:w="9040" w:type="dxa"/>
          </w:tcPr>
          <w:p w:rsidR="008405A2" w:rsidRPr="00CE7AE4" w:rsidRDefault="008405A2" w:rsidP="008405A2">
            <w:pPr>
              <w:shd w:val="clear" w:color="auto" w:fill="FFFFFF"/>
              <w:spacing w:before="167" w:after="100" w:afterAutospacing="1" w:line="360" w:lineRule="auto"/>
              <w:ind w:firstLine="709"/>
              <w:contextualSpacing/>
              <w:rPr>
                <w:rFonts w:eastAsia="Times New Roman"/>
                <w:szCs w:val="28"/>
              </w:rPr>
            </w:pPr>
            <w:r w:rsidRPr="005C5116">
              <w:rPr>
                <w:szCs w:val="28"/>
              </w:rPr>
              <w:t>Глава 3.</w:t>
            </w:r>
            <w:r>
              <w:t xml:space="preserve"> СТРУКТУРА СРЕДСТВ ФИЗИЧЕСКОЙ КУЛЬТУРЫ И ИХ ВОЗМОЖНОСТИ В ФОРМИРОВАНИИ ВОЛЕВЫХ КАЧЕСТВ</w:t>
            </w:r>
            <w:r w:rsidRPr="00A9472B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У </w:t>
            </w:r>
            <w:r w:rsidRPr="00BD535C">
              <w:rPr>
                <w:rFonts w:eastAsia="Times New Roman"/>
                <w:szCs w:val="28"/>
              </w:rPr>
              <w:t>ЛИЦ С ОТКЛОНЕНИЯМИ В СОСТОЯНИИ ЗДОРОВЬЯ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</w:p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</w:p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8405A2" w:rsidRPr="005C5116" w:rsidTr="00BA001B">
        <w:trPr>
          <w:trHeight w:val="292"/>
        </w:trPr>
        <w:tc>
          <w:tcPr>
            <w:tcW w:w="9040" w:type="dxa"/>
          </w:tcPr>
          <w:p w:rsidR="008405A2" w:rsidRPr="005C5116" w:rsidRDefault="008405A2" w:rsidP="008405A2">
            <w:pPr>
              <w:spacing w:line="360" w:lineRule="auto"/>
              <w:rPr>
                <w:szCs w:val="28"/>
              </w:rPr>
            </w:pPr>
            <w:r w:rsidRPr="005C5116">
              <w:rPr>
                <w:szCs w:val="28"/>
              </w:rPr>
              <w:t xml:space="preserve">ЗАКЛЮЧЕНИЕ </w:t>
            </w:r>
          </w:p>
        </w:tc>
        <w:tc>
          <w:tcPr>
            <w:tcW w:w="531" w:type="dxa"/>
            <w:vAlign w:val="center"/>
          </w:tcPr>
          <w:p w:rsidR="008405A2" w:rsidRPr="005C5116" w:rsidRDefault="008405A2" w:rsidP="008405A2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8405A2" w:rsidRPr="005C5116" w:rsidTr="00BA001B">
        <w:trPr>
          <w:trHeight w:val="292"/>
        </w:trPr>
        <w:tc>
          <w:tcPr>
            <w:tcW w:w="9040" w:type="dxa"/>
          </w:tcPr>
          <w:p w:rsidR="008405A2" w:rsidRDefault="008405A2" w:rsidP="008405A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531" w:type="dxa"/>
            <w:vAlign w:val="center"/>
          </w:tcPr>
          <w:p w:rsidR="008405A2" w:rsidRDefault="008405A2" w:rsidP="008405A2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</w:tbl>
    <w:p w:rsidR="008405A2" w:rsidRDefault="008405A2" w:rsidP="008405A2">
      <w:pPr>
        <w:spacing w:after="200" w:line="276" w:lineRule="auto"/>
      </w:pPr>
    </w:p>
    <w:p w:rsidR="008405A2" w:rsidRDefault="008405A2" w:rsidP="00F700F9">
      <w:pPr>
        <w:spacing w:after="200" w:line="276" w:lineRule="auto"/>
        <w:jc w:val="center"/>
      </w:pPr>
      <w:r>
        <w:br w:type="page"/>
      </w:r>
      <w:r>
        <w:lastRenderedPageBreak/>
        <w:t>ВВЕДЕНИЕ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 w:rsidRPr="00605B64">
        <w:t>Адаптивное физическое воспитание - единственный вид адаптивной физической культуры, в котором осуществляется удовлетворение потребностей государства в подготовке подрастающего поколения к жизни - трудовой деятельности, общественной активности, защите безопасности страны.</w:t>
      </w:r>
    </w:p>
    <w:p w:rsidR="008405A2" w:rsidRPr="00605B64" w:rsidRDefault="008405A2" w:rsidP="008405A2">
      <w:pPr>
        <w:spacing w:line="360" w:lineRule="auto"/>
        <w:ind w:firstLine="709"/>
        <w:contextualSpacing/>
        <w:jc w:val="both"/>
      </w:pPr>
      <w:r w:rsidRPr="00605B64">
        <w:t xml:space="preserve">При правильной постановке процесса воспитания </w:t>
      </w:r>
      <w:proofErr w:type="gramStart"/>
      <w:r w:rsidRPr="00605B64">
        <w:t>личности</w:t>
      </w:r>
      <w:proofErr w:type="gramEnd"/>
      <w:r w:rsidRPr="00605B64">
        <w:t xml:space="preserve"> перечисленные потребности государства должны совпадать с потребностями каждого конкретного человека - его подготовки к жизни, бытовой, трудовой и социальной деятельности.</w:t>
      </w:r>
    </w:p>
    <w:p w:rsidR="008405A2" w:rsidRPr="00605B64" w:rsidRDefault="008405A2" w:rsidP="008405A2">
      <w:pPr>
        <w:spacing w:line="360" w:lineRule="auto"/>
        <w:ind w:firstLine="709"/>
        <w:contextualSpacing/>
        <w:jc w:val="both"/>
      </w:pPr>
      <w:r w:rsidRPr="00605B64">
        <w:t>Данные особенности адаптивного физического воспитания и определяют его отличительные черты.</w:t>
      </w:r>
    </w:p>
    <w:p w:rsidR="008405A2" w:rsidRPr="00605B64" w:rsidRDefault="008405A2" w:rsidP="008405A2">
      <w:pPr>
        <w:spacing w:line="360" w:lineRule="auto"/>
        <w:ind w:firstLine="709"/>
        <w:contextualSpacing/>
        <w:jc w:val="both"/>
      </w:pPr>
      <w:r w:rsidRPr="00605B64">
        <w:t xml:space="preserve">1. Адаптивное физическое воспитание является обязательным для всех детей, </w:t>
      </w:r>
      <w:r>
        <w:t>подростков</w:t>
      </w:r>
      <w:r w:rsidRPr="00605B64">
        <w:t>, молодежи независимо от состояния их здоровья. Занятия по адаптивному физическому воспитанию включены в государственные образовательные стандарты, предназначенные для всех перечисленных возрастных групп занимающихся.</w:t>
      </w:r>
    </w:p>
    <w:p w:rsidR="008405A2" w:rsidRPr="00605B64" w:rsidRDefault="008405A2" w:rsidP="008405A2">
      <w:pPr>
        <w:spacing w:line="360" w:lineRule="auto"/>
        <w:ind w:firstLine="709"/>
        <w:contextualSpacing/>
        <w:jc w:val="both"/>
      </w:pPr>
      <w:r w:rsidRPr="00605B64">
        <w:t>2. Занятия (уроки) по адаптивному физическому воспитанию должны проводиться по образовательным программам, утвержденным образовательной организацией, и по авторским программам, прошедшим соответствующую экспертизу.</w:t>
      </w:r>
    </w:p>
    <w:p w:rsidR="008405A2" w:rsidRPr="00605B64" w:rsidRDefault="008405A2" w:rsidP="008405A2">
      <w:pPr>
        <w:spacing w:line="360" w:lineRule="auto"/>
        <w:ind w:firstLine="709"/>
        <w:contextualSpacing/>
        <w:jc w:val="both"/>
      </w:pPr>
      <w:r w:rsidRPr="00605B64">
        <w:t>3. К проведению занятий (уроков) по адаптивному физическому воспитанию допускаются лица, имеющие среднее профессиональное или высшее образование в области адаптивной физической культуры или в области физической культуры и спорта, прошедшие курсы повышения квалификации или систему переподготовки по адаптивной физической культуре.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 w:rsidRPr="00605B64">
        <w:t xml:space="preserve">4. Практические занятия (уроки) по адаптивному физическому воспитанию должны проводиться на спортивных объектах (спортивных залах, стадионах, бассейнах, открытых спортивных площадках и др.), удовлетворяющих санитарно-гигиеническим и противопожарным требованиям. </w:t>
      </w:r>
      <w:proofErr w:type="gramStart"/>
      <w:r w:rsidRPr="00605B64">
        <w:t>Эти объекты должны быть оснащены спортивным оборудованием и инвентарем, необходимыми для реализации соответствующих адаптированных образовательных программ.</w:t>
      </w:r>
      <w:proofErr w:type="gramEnd"/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Цель исследования: разработка, теоретическое обоснование модели формирования волевых качеств у детей  с  отклонениями в состоянии здоровья посредством акцентированного и целенаправленного использования средств адаптивной физической культуры.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Объект исследования: учебно-воспитательный процесс в образовательной организации, осуществляющей адаптивно-физкультурную деятельность.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Предмет исследования: формирование волевых качеств у детей средствами адаптивной  физической культуры.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В соответствии с указанной целью были определены основные задачи исследования: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>1. Выявить и обосновать возможности средств адаптивной физической культуры, педагогические условия их результативной реализации в ходе формирования волевых качеств у лиц с отклонениями в состоянии здоровья.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 2. Спроектировать модель формирования волевых качеств у лиц с отклонениями в состоянии здоровья, средствами физической культуры.</w:t>
      </w:r>
      <w:r>
        <w:br w:type="page"/>
      </w:r>
    </w:p>
    <w:p w:rsidR="008405A2" w:rsidRPr="006C13C0" w:rsidRDefault="008405A2" w:rsidP="008405A2">
      <w:pPr>
        <w:spacing w:after="200" w:line="276" w:lineRule="auto"/>
        <w:ind w:firstLine="709"/>
        <w:jc w:val="center"/>
        <w:rPr>
          <w:szCs w:val="28"/>
        </w:rPr>
      </w:pPr>
      <w:r w:rsidRPr="006C13C0">
        <w:t>ГЛАВА 1</w:t>
      </w:r>
      <w:r>
        <w:t xml:space="preserve">. </w:t>
      </w:r>
      <w:r w:rsidRPr="006C13C0">
        <w:rPr>
          <w:rStyle w:val="a7"/>
          <w:szCs w:val="28"/>
        </w:rPr>
        <w:t>АДАПТИВНАЯ ФИЗИЧЕСКАЯ КУЛЬТУРА</w:t>
      </w:r>
      <w:r w:rsidRPr="006C13C0">
        <w:rPr>
          <w:szCs w:val="28"/>
        </w:rPr>
        <w:t xml:space="preserve">  </w:t>
      </w:r>
    </w:p>
    <w:p w:rsidR="008405A2" w:rsidRPr="00EB6328" w:rsidRDefault="008405A2" w:rsidP="008405A2">
      <w:pPr>
        <w:spacing w:after="200" w:line="360" w:lineRule="auto"/>
        <w:ind w:firstLine="709"/>
        <w:contextualSpacing/>
        <w:jc w:val="both"/>
      </w:pPr>
      <w:r w:rsidRPr="00EB6328">
        <w:rPr>
          <w:rStyle w:val="a7"/>
          <w:color w:val="000000"/>
          <w:szCs w:val="28"/>
        </w:rPr>
        <w:t>Адаптивная физическая культура (АФК)</w:t>
      </w:r>
      <w:r w:rsidRPr="009C749C">
        <w:rPr>
          <w:color w:val="000000"/>
          <w:szCs w:val="28"/>
        </w:rPr>
        <w:t> –</w:t>
      </w:r>
      <w:r>
        <w:rPr>
          <w:color w:val="000000"/>
          <w:szCs w:val="28"/>
        </w:rPr>
        <w:t xml:space="preserve"> </w:t>
      </w:r>
      <w:r w:rsidRPr="009C749C">
        <w:rPr>
          <w:color w:val="000000"/>
          <w:szCs w:val="28"/>
        </w:rPr>
        <w:t xml:space="preserve">это вид общей физической культуры для лиц с отклонениями в состоянии здоровья. </w:t>
      </w:r>
      <w:proofErr w:type="gramStart"/>
      <w:r w:rsidRPr="009C749C">
        <w:rPr>
          <w:color w:val="000000"/>
          <w:szCs w:val="28"/>
        </w:rPr>
        <w:t>Основной целью АФК является максимально возможное развитие жизнеспособности человека,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наличии (оставшихся в процессе жизни) его телесно-двигательных характеристик и духовных сил, их гармонизации для максимальной самореализации в качестве социально и индивидуально значимого субъекта.</w:t>
      </w:r>
      <w:proofErr w:type="gramEnd"/>
      <w:r w:rsidRPr="009C749C">
        <w:rPr>
          <w:color w:val="000000"/>
          <w:szCs w:val="28"/>
        </w:rPr>
        <w:t xml:space="preserve"> Максимальное развитие с помощью средств и методов адаптивной физической культуры жизнеспособности человека, поддержание у него оптимального психофизического состояния </w:t>
      </w:r>
      <w:proofErr w:type="gramStart"/>
      <w:r w:rsidRPr="009C749C">
        <w:rPr>
          <w:color w:val="000000"/>
          <w:szCs w:val="28"/>
        </w:rPr>
        <w:t>представляет каждому инвалиду возможности</w:t>
      </w:r>
      <w:proofErr w:type="gramEnd"/>
      <w:r w:rsidRPr="009C749C">
        <w:rPr>
          <w:color w:val="000000"/>
          <w:szCs w:val="28"/>
        </w:rPr>
        <w:t xml:space="preserve"> реализовать свои творческие потенции и достичь выдающихся результатов, не только соизмеримых с результатами здоровых людей, но и превышающих их.</w:t>
      </w:r>
    </w:p>
    <w:p w:rsidR="008405A2" w:rsidRPr="009C749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749C">
        <w:rPr>
          <w:color w:val="000000"/>
          <w:sz w:val="28"/>
          <w:szCs w:val="28"/>
        </w:rPr>
        <w:t>Основные виды и наиболее общие задачи АФК:</w:t>
      </w:r>
    </w:p>
    <w:p w:rsidR="008405A2" w:rsidRPr="009C749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6328">
        <w:rPr>
          <w:rStyle w:val="a7"/>
          <w:rFonts w:eastAsia="Calibri"/>
          <w:color w:val="000000"/>
          <w:szCs w:val="28"/>
        </w:rPr>
        <w:t>1.1.Адаптивное физическое воспитание (образование)</w:t>
      </w:r>
      <w:r w:rsidRPr="00EB6328">
        <w:rPr>
          <w:b/>
          <w:color w:val="000000"/>
          <w:sz w:val="28"/>
          <w:szCs w:val="28"/>
        </w:rPr>
        <w:t>.</w:t>
      </w:r>
      <w:r w:rsidRPr="009C749C">
        <w:rPr>
          <w:color w:val="000000"/>
          <w:sz w:val="28"/>
          <w:szCs w:val="28"/>
        </w:rPr>
        <w:t xml:space="preserve"> Содержание адаптивного физического воспитания (образования) направлено на формирование у инвалидов и людей с отклонениями в состоянии здоровья комплекса специальных знаний, жизненно и профессионально необходимых двигательных умений и навыков; на развитие широкого круга основных физических и специальных качеств, повышение функциональных возможностей различных органов и систем человека; на более полную реализацию его генетической программы и, наконец, на становление, сохранение и использование оставшихся в наличии телесно-двигательных качеств инвалида.</w:t>
      </w:r>
    </w:p>
    <w:p w:rsidR="008405A2" w:rsidRPr="009C749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A172E">
        <w:rPr>
          <w:rStyle w:val="a7"/>
          <w:rFonts w:eastAsia="Calibri"/>
          <w:color w:val="000000"/>
          <w:szCs w:val="28"/>
        </w:rPr>
        <w:t>Основная задача адаптивного физического воспитания</w:t>
      </w:r>
      <w:r w:rsidRPr="009C749C">
        <w:rPr>
          <w:color w:val="000000"/>
          <w:sz w:val="28"/>
          <w:szCs w:val="28"/>
        </w:rPr>
        <w:t xml:space="preserve"> 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</w:t>
      </w:r>
      <w:proofErr w:type="spellStart"/>
      <w:r w:rsidRPr="009C749C">
        <w:rPr>
          <w:color w:val="000000"/>
          <w:sz w:val="28"/>
          <w:szCs w:val="28"/>
        </w:rPr>
        <w:t>валеологии</w:t>
      </w:r>
      <w:proofErr w:type="spellEnd"/>
      <w:r w:rsidRPr="009C749C">
        <w:rPr>
          <w:color w:val="000000"/>
          <w:sz w:val="28"/>
          <w:szCs w:val="28"/>
        </w:rPr>
        <w:t>.</w:t>
      </w:r>
      <w:proofErr w:type="gramEnd"/>
    </w:p>
    <w:p w:rsidR="008405A2" w:rsidRPr="009C749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A172E">
        <w:rPr>
          <w:rStyle w:val="a7"/>
          <w:rFonts w:eastAsia="Calibri"/>
          <w:color w:val="000000"/>
          <w:szCs w:val="28"/>
        </w:rPr>
        <w:t>1.2.Адаптивный спорт</w:t>
      </w:r>
      <w:r w:rsidRPr="000A172E">
        <w:rPr>
          <w:b/>
          <w:color w:val="000000"/>
          <w:sz w:val="28"/>
          <w:szCs w:val="28"/>
        </w:rPr>
        <w:t>.</w:t>
      </w:r>
      <w:r w:rsidRPr="009C749C">
        <w:rPr>
          <w:color w:val="000000"/>
          <w:sz w:val="28"/>
          <w:szCs w:val="28"/>
        </w:rPr>
        <w:t xml:space="preserve"> Содержание адаптивного спорта (как базового, так и высших достижений) направлено, прежде всего, на формирование у инвалидов (особенно талантливой молодежи) высокого спортивного мастерства и достижение ими наивысших результатов в его различных видах в состязаниях с людьми, имеющими </w:t>
      </w:r>
      <w:proofErr w:type="gramStart"/>
      <w:r w:rsidRPr="009C749C">
        <w:rPr>
          <w:color w:val="000000"/>
          <w:sz w:val="28"/>
          <w:szCs w:val="28"/>
        </w:rPr>
        <w:t>аналогичные проблемы</w:t>
      </w:r>
      <w:proofErr w:type="gramEnd"/>
      <w:r w:rsidRPr="009C749C">
        <w:rPr>
          <w:color w:val="000000"/>
          <w:sz w:val="28"/>
          <w:szCs w:val="28"/>
        </w:rPr>
        <w:t xml:space="preserve"> со здоровьем.</w:t>
      </w:r>
    </w:p>
    <w:p w:rsidR="008405A2" w:rsidRPr="00605B64" w:rsidRDefault="008405A2" w:rsidP="008405A2">
      <w:pPr>
        <w:spacing w:after="200" w:line="276" w:lineRule="auto"/>
        <w:ind w:firstLine="709"/>
        <w:jc w:val="center"/>
      </w:pP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405A2" w:rsidRDefault="008405A2" w:rsidP="008405A2">
      <w:pPr>
        <w:spacing w:after="200" w:line="276" w:lineRule="auto"/>
        <w:rPr>
          <w:rFonts w:eastAsia="Times New Roman"/>
          <w:szCs w:val="28"/>
        </w:rPr>
      </w:pPr>
      <w:r>
        <w:rPr>
          <w:szCs w:val="28"/>
        </w:rPr>
        <w:br w:type="page"/>
      </w:r>
    </w:p>
    <w:p w:rsidR="008405A2" w:rsidRPr="00BE1967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Pr="00BE1967">
        <w:rPr>
          <w:sz w:val="28"/>
          <w:szCs w:val="28"/>
        </w:rPr>
        <w:t xml:space="preserve">ВОЛЕВЫЕ КАЧЕСТВА: СУЩНОСТЬ, ОСОБЕННОСТИ ПРОЯВЛЕНИЙ И ФОРМИРОВАНИЯ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На протяжении всей истории развития философских, психологических и педагогических знаний, с древнейших времен и до наших дней проблематика понятия «воля» всегда привлекала внимание ученых. Ни одно из направлений в науке, за исключением, пожалуй, бихевиоризма, не отрицало факт существования данного феномена у человека. Почти все учебники по психологии и педагогике, независимо от того, кем и когда они были написаны, так или </w:t>
      </w:r>
      <w:proofErr w:type="gramStart"/>
      <w:r w:rsidRPr="00BE1967">
        <w:rPr>
          <w:sz w:val="28"/>
          <w:szCs w:val="28"/>
        </w:rPr>
        <w:t>иначе</w:t>
      </w:r>
      <w:proofErr w:type="gramEnd"/>
      <w:r w:rsidRPr="00BE1967">
        <w:rPr>
          <w:sz w:val="28"/>
          <w:szCs w:val="28"/>
        </w:rPr>
        <w:t xml:space="preserve"> обращались к данной проблематике. Обратимся к основным философским, психологическим и педагогическим определениям понятия воля и ее проявлениям. В истории европейской философии оно имело два основных значения. Согласно классической рационалистической традиции, воля – это способность разума к самоопределению, в том числе моральному, и порождению специфической причинности. </w:t>
      </w:r>
      <w:proofErr w:type="gramStart"/>
      <w:r w:rsidRPr="00BE1967">
        <w:rPr>
          <w:sz w:val="28"/>
          <w:szCs w:val="28"/>
        </w:rPr>
        <w:t>Согласно волюнтаристической традиции, представленной Ф. В. Шеллингом, Шопенгауэром, Э. Гартманом, Ф. Ницше и отчасти А. Бергсоном, воля – это фундаментальное свойство сущего, предшествующее разуму, и осн</w:t>
      </w:r>
      <w:r>
        <w:rPr>
          <w:sz w:val="28"/>
          <w:szCs w:val="28"/>
        </w:rPr>
        <w:t>ова всех объяснительных моделей.</w:t>
      </w:r>
      <w:proofErr w:type="gramEnd"/>
      <w:r w:rsidRPr="00BE1967">
        <w:rPr>
          <w:sz w:val="28"/>
          <w:szCs w:val="28"/>
        </w:rPr>
        <w:t xml:space="preserve"> В классической традиции воля выступает как относительно самостоятельная функция, или акциденция разума. В ней </w:t>
      </w:r>
      <w:proofErr w:type="gramStart"/>
      <w:r w:rsidRPr="00BE1967">
        <w:rPr>
          <w:sz w:val="28"/>
          <w:szCs w:val="28"/>
        </w:rPr>
        <w:t>выделяется</w:t>
      </w:r>
      <w:proofErr w:type="gramEnd"/>
      <w:r w:rsidRPr="00BE1967">
        <w:rPr>
          <w:sz w:val="28"/>
          <w:szCs w:val="28"/>
        </w:rPr>
        <w:t xml:space="preserve"> прежде всего интеллектуально-императивный аспект (смысл твердого разумного 20 намерения) и деятельной мысли (стремящейся к достижению цели). Так, у Платона </w:t>
      </w:r>
      <w:r>
        <w:rPr>
          <w:sz w:val="28"/>
          <w:szCs w:val="28"/>
        </w:rPr>
        <w:t>«</w:t>
      </w:r>
      <w:r w:rsidRPr="00BE1967">
        <w:rPr>
          <w:sz w:val="28"/>
          <w:szCs w:val="28"/>
        </w:rPr>
        <w:t>воля – это синтез  разумной оценки и стремления</w:t>
      </w:r>
      <w:r>
        <w:rPr>
          <w:sz w:val="28"/>
          <w:szCs w:val="28"/>
        </w:rPr>
        <w:t>»</w:t>
      </w:r>
      <w:r w:rsidRPr="00BE1967">
        <w:rPr>
          <w:sz w:val="28"/>
          <w:szCs w:val="28"/>
        </w:rPr>
        <w:t xml:space="preserve">, у Аристотеля – </w:t>
      </w:r>
      <w:r>
        <w:rPr>
          <w:sz w:val="28"/>
          <w:szCs w:val="28"/>
        </w:rPr>
        <w:t>«</w:t>
      </w:r>
      <w:r w:rsidRPr="00BE1967">
        <w:rPr>
          <w:sz w:val="28"/>
          <w:szCs w:val="28"/>
        </w:rPr>
        <w:t>специфическая причинность, отличная от чистой интеллектуальной сферы</w:t>
      </w:r>
      <w:r>
        <w:rPr>
          <w:sz w:val="28"/>
          <w:szCs w:val="28"/>
        </w:rPr>
        <w:t>»</w:t>
      </w:r>
      <w:r w:rsidRPr="00BE1967">
        <w:rPr>
          <w:sz w:val="28"/>
          <w:szCs w:val="28"/>
        </w:rPr>
        <w:t xml:space="preserve">, у Р. Декарта – </w:t>
      </w:r>
      <w:r>
        <w:rPr>
          <w:sz w:val="28"/>
          <w:szCs w:val="28"/>
        </w:rPr>
        <w:t>«</w:t>
      </w:r>
      <w:r w:rsidRPr="00BE1967">
        <w:rPr>
          <w:sz w:val="28"/>
          <w:szCs w:val="28"/>
        </w:rPr>
        <w:t>модус мышления, то есть понятие воли шире понятия разума</w:t>
      </w:r>
      <w:r>
        <w:rPr>
          <w:sz w:val="28"/>
          <w:szCs w:val="28"/>
        </w:rPr>
        <w:t>»</w:t>
      </w:r>
      <w:r w:rsidRPr="00BE1967">
        <w:rPr>
          <w:sz w:val="28"/>
          <w:szCs w:val="28"/>
        </w:rPr>
        <w:t xml:space="preserve">, по Г. Гегелю, различие между мышлением и волей – лишь различие </w:t>
      </w:r>
      <w:proofErr w:type="gramStart"/>
      <w:r w:rsidRPr="00BE1967">
        <w:rPr>
          <w:sz w:val="28"/>
          <w:szCs w:val="28"/>
        </w:rPr>
        <w:t>между</w:t>
      </w:r>
      <w:proofErr w:type="gramEnd"/>
      <w:r w:rsidRPr="00BE1967">
        <w:rPr>
          <w:sz w:val="28"/>
          <w:szCs w:val="28"/>
        </w:rPr>
        <w:t xml:space="preserve"> теоретическим и практическим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BE1967">
        <w:rPr>
          <w:sz w:val="28"/>
          <w:szCs w:val="28"/>
        </w:rPr>
        <w:t xml:space="preserve"> Новейшим образцом классической традиции в философском понимании воли может служить «</w:t>
      </w:r>
      <w:proofErr w:type="spellStart"/>
      <w:r w:rsidRPr="00BE1967">
        <w:rPr>
          <w:sz w:val="28"/>
          <w:szCs w:val="28"/>
        </w:rPr>
        <w:t>эдейтико-феноменологическая</w:t>
      </w:r>
      <w:proofErr w:type="spellEnd"/>
      <w:r w:rsidRPr="00BE1967">
        <w:rPr>
          <w:sz w:val="28"/>
          <w:szCs w:val="28"/>
        </w:rPr>
        <w:t xml:space="preserve">» концепция П. </w:t>
      </w:r>
      <w:proofErr w:type="spellStart"/>
      <w:r w:rsidRPr="00BE1967">
        <w:rPr>
          <w:sz w:val="28"/>
          <w:szCs w:val="28"/>
        </w:rPr>
        <w:t>Рикера</w:t>
      </w:r>
      <w:proofErr w:type="spellEnd"/>
      <w:r w:rsidRPr="00BE1967">
        <w:rPr>
          <w:sz w:val="28"/>
          <w:szCs w:val="28"/>
        </w:rPr>
        <w:t>, для которого воля – это «фундаментальная способность» – интеллектуальная интенция, содержащая «проект» действия</w:t>
      </w:r>
      <w:r>
        <w:rPr>
          <w:sz w:val="28"/>
          <w:szCs w:val="28"/>
        </w:rPr>
        <w:t xml:space="preserve">. </w:t>
      </w:r>
      <w:r w:rsidRPr="00BE1967">
        <w:rPr>
          <w:sz w:val="28"/>
          <w:szCs w:val="28"/>
        </w:rPr>
        <w:t>В отечественной философии воля – это «способность к выбору цели деятельности и внутренним усилиям, необходимым для ее осуществления»</w:t>
      </w:r>
      <w:proofErr w:type="gramStart"/>
      <w:r w:rsidRPr="00BE19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BE1967">
        <w:rPr>
          <w:sz w:val="28"/>
          <w:szCs w:val="28"/>
        </w:rPr>
        <w:t xml:space="preserve"> На основании вышесказанного мы приходим к выводу, что в философии нет единого понимания феномена «воля», ее роли в деятельности человека. Однако в контексте нашего исследования представляет интерес понятие, которое связывает волю и любые ее проявления с сознанием человека. Не всякое сознательное действие, даже связанное с преодолением препятствий на пути к цели, является волевым: главное в волевом акте заключается в осознании ценностной характеристики цели действия, ее соответствие принципам и нормам личности. Для волевого человека не характерно переживание, связанное с </w:t>
      </w:r>
      <w:proofErr w:type="spellStart"/>
      <w:proofErr w:type="gramStart"/>
      <w:r w:rsidRPr="00BE1967">
        <w:rPr>
          <w:sz w:val="28"/>
          <w:szCs w:val="28"/>
        </w:rPr>
        <w:t>я-желанием</w:t>
      </w:r>
      <w:proofErr w:type="spellEnd"/>
      <w:proofErr w:type="gramEnd"/>
      <w:r w:rsidRPr="00BE1967">
        <w:rPr>
          <w:sz w:val="28"/>
          <w:szCs w:val="28"/>
        </w:rPr>
        <w:t>, оно связано с достижением цели и обусловлено понятиями «надо», «я должен». Осуществляя волевое действие, человек противостоит власти актуальных потребностей, переживаемых действий</w:t>
      </w:r>
      <w:r>
        <w:rPr>
          <w:sz w:val="28"/>
          <w:szCs w:val="28"/>
        </w:rPr>
        <w:t>.</w:t>
      </w:r>
      <w:r w:rsidRPr="00BE1967">
        <w:rPr>
          <w:sz w:val="28"/>
          <w:szCs w:val="28"/>
        </w:rPr>
        <w:t xml:space="preserve"> В психологии понятие «воля» представлено как сложный психический процесс, который вызывает активность человека и побуждает его действовать целенаправленно и добиваться </w:t>
      </w:r>
      <w:r>
        <w:rPr>
          <w:sz w:val="28"/>
          <w:szCs w:val="28"/>
        </w:rPr>
        <w:t xml:space="preserve">поставленных целей. В отличие </w:t>
      </w:r>
      <w:r w:rsidRPr="00BE1967">
        <w:rPr>
          <w:sz w:val="28"/>
          <w:szCs w:val="28"/>
        </w:rPr>
        <w:t xml:space="preserve"> от других психологических явлений, она не поддается специальному измерению и оценке, что, однако, не отрицает возможность научного, и в частности экспериментального, изучения воли человека. Такие исследования активно ведутся с начала ХХ века. При этом о степени ее развития судят не прямо, а косвенно – по признакам, которые связаны не только с волевыми усилиями человека. Поэтому и именуют их по-разному – волевые, </w:t>
      </w:r>
      <w:proofErr w:type="spellStart"/>
      <w:r w:rsidRPr="00BE1967">
        <w:rPr>
          <w:sz w:val="28"/>
          <w:szCs w:val="28"/>
        </w:rPr>
        <w:t>моральноволевые</w:t>
      </w:r>
      <w:proofErr w:type="spellEnd"/>
      <w:r w:rsidRPr="00BE1967">
        <w:rPr>
          <w:sz w:val="28"/>
          <w:szCs w:val="28"/>
        </w:rPr>
        <w:t xml:space="preserve">, нравственно-волевые. Именно поэтому в психологической науке до сих пор не существует однозначного определения воли. Есть несколько описательных определений, в которых содержится ответ на вопрос «как это проявляется?», а «не что это такое?». Так, Р.С. </w:t>
      </w:r>
      <w:proofErr w:type="spellStart"/>
      <w:r w:rsidRPr="00BE1967">
        <w:rPr>
          <w:sz w:val="28"/>
          <w:szCs w:val="28"/>
        </w:rPr>
        <w:t>Немов</w:t>
      </w:r>
      <w:proofErr w:type="spellEnd"/>
      <w:r w:rsidRPr="00BE1967">
        <w:rPr>
          <w:sz w:val="28"/>
          <w:szCs w:val="28"/>
        </w:rPr>
        <w:t xml:space="preserve"> в словаре-справочнике по психологии приводит семь таких определений</w:t>
      </w:r>
      <w:r>
        <w:rPr>
          <w:sz w:val="28"/>
          <w:szCs w:val="28"/>
        </w:rPr>
        <w:t xml:space="preserve">: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1. Воля – это некоторая внутренняя сила психологического свойства, которая способна управлять другими психологическими явлениями и поведением человека.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2. Воля – форма внутреннего контроля поведения, осуществляемого самим человеком и связанного с его сознанием, мышлением, принятием решений и их последующим выполнением.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3. Воля – это то, что представляет собой высший уровень регуляции поведения человека. Волевое поведение называется произвольным потому, что человек может им управлять.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4. Воля – это то, благодаря чему человек способен ставить перед собой труднодостижимые цели и достигать их, преодолевая серьезные внутренние и внешние препятствия на своем пути.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5. Воля – это то, благодаря чему человек способен делать сознательный выбор и следовать ему в тех случаях жизни, когда он сталкивается с необходимостью выбирать среди нескольких, одинаково доступных форм поведения.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6. Воля – это то, чем отличается поведение человека от поведения животных. У последних нет воли, они действуют под влиянием внешних воздействий или внутренних факторов чисто органического свойства.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>7. Воля – источник сознательных и разумных действий человека. Анализ определений позволяет сделать вывод, что исследователь связывает понятие «воля» с сознанием, мышлением, мотивами, потребностями человека; основной функцией воли называет сознательную регуляцию поведения в сложившихся условиях. Именно так чаще всего определяется «воля» во всех современных учебниках по психологии. Приведем одно из них: «Воля – это сознательное регулирование человеком своего поведения и деятельности, выраженное в умении преодолевать внешние и внутренние трудности при совершении целенаправленных действий и поступков». Как видим, ученые выявляют признаки волевого поведения на основе сравнения с теми видами поведения, в регуляции которых воля не участвует. К таким признакам большинство психологов относит: – сознательный контроль поведения человеком; – целенаправленное поведение; – поведение, связанное с принятием решений; – сознательный выбор мотивов поведения; – приложение внутренних усилий для его осуществления, преодоление препятствий, возника</w:t>
      </w:r>
      <w:r>
        <w:rPr>
          <w:sz w:val="28"/>
          <w:szCs w:val="28"/>
        </w:rPr>
        <w:t xml:space="preserve">ющих на пути продвижения к цели. </w:t>
      </w:r>
      <w:r w:rsidRPr="00BE1967">
        <w:rPr>
          <w:sz w:val="28"/>
          <w:szCs w:val="28"/>
        </w:rPr>
        <w:t>Наличие любого из указанных признаков является достаточным для того, чтобы соответствующее поведение человека назвать волевым. Отсутствие всех пяти признаков говорит о том, что мы имеем дело с поведением, в котором воля не принимает участие. Воля человека, по мнению большинства исследователей, характеризуется определенными качествами, при этом единого мнения о сущности, содержании, количестве и классификации волевых качеств нет. В многочисленных публикациях по данной проблематике авторы выделяют от 6 до 34 различных волевых качеств, причем одни и те же качества наполняют разным содержанием и именуют как «волевые», «морально-волевые», «нравственно-волевые», публикуют противоречивые и часто взаимоисключающие экспериментальные данные о самостоятельности и детерминированности волевых качеств. Приведем примеры наиболее характерного понимания волевых качеств. Так, С.Л. Рубинштейн считает, что определенное волевое качество соответствует определенной фазе волевого процесса (акта). В частности, инициативность относится к началу волевого действия, затем проявляется самостоятельность и независимость, на этапе принятия решения проявляется решительность, на этапе исполнения волевого действия</w:t>
      </w:r>
      <w:r>
        <w:rPr>
          <w:sz w:val="28"/>
          <w:szCs w:val="28"/>
        </w:rPr>
        <w:t xml:space="preserve"> – энергичность и настойчивость. </w:t>
      </w:r>
    </w:p>
    <w:p w:rsidR="008405A2" w:rsidRPr="00BE1967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E1967">
        <w:rPr>
          <w:sz w:val="28"/>
          <w:szCs w:val="28"/>
        </w:rPr>
        <w:t xml:space="preserve">Эту идею развивает В.И. Селиванов, определяя волевые качества как «относительно постоянные, не зависимые от данной ситуации, устойчивые психические образования личности», в совокупности составляющие волю человека. </w:t>
      </w:r>
      <w:proofErr w:type="gramStart"/>
      <w:r w:rsidRPr="00BE1967">
        <w:rPr>
          <w:sz w:val="28"/>
          <w:szCs w:val="28"/>
        </w:rPr>
        <w:t>К основным волевым качествам он относит целеустремленность, инициативность, решительность, настойчивость, выдержку, самообладание, самостоятельность, организо</w:t>
      </w:r>
      <w:r>
        <w:rPr>
          <w:sz w:val="28"/>
          <w:szCs w:val="28"/>
        </w:rPr>
        <w:t>ванность, смелость, деловитость.</w:t>
      </w:r>
      <w:proofErr w:type="gramEnd"/>
      <w:r>
        <w:rPr>
          <w:sz w:val="28"/>
          <w:szCs w:val="28"/>
        </w:rPr>
        <w:t xml:space="preserve"> </w:t>
      </w:r>
      <w:r w:rsidRPr="00BE1967">
        <w:rPr>
          <w:sz w:val="28"/>
          <w:szCs w:val="28"/>
        </w:rPr>
        <w:t xml:space="preserve">По Е.П. Ильину, волевые качества – это устойчивые специфические проявления «сильной воли» в «схожих однотипных ситуациях», фенотипическая характеристика наличных возможностей человека, сплав врожденного и приобретенного. «Врожденный» компонент обусловлен задатками, в частности типологическими особенностями свойств нервной системы. «Приобретенный» обусловлен онтогенезом, это «опыт человека: его знания и умения, связанные с </w:t>
      </w:r>
      <w:proofErr w:type="spellStart"/>
      <w:r w:rsidRPr="00BE1967">
        <w:rPr>
          <w:sz w:val="28"/>
          <w:szCs w:val="28"/>
        </w:rPr>
        <w:t>самостимуляцией</w:t>
      </w:r>
      <w:proofErr w:type="spellEnd"/>
      <w:r w:rsidRPr="00BE1967">
        <w:rPr>
          <w:sz w:val="28"/>
          <w:szCs w:val="28"/>
        </w:rPr>
        <w:t>; сформированный мотив достижения; сф</w:t>
      </w:r>
      <w:r>
        <w:rPr>
          <w:sz w:val="28"/>
          <w:szCs w:val="28"/>
        </w:rPr>
        <w:t xml:space="preserve">ормированная волевая установка». </w:t>
      </w:r>
      <w:r w:rsidRPr="00BE1967">
        <w:rPr>
          <w:sz w:val="28"/>
          <w:szCs w:val="28"/>
        </w:rPr>
        <w:t xml:space="preserve">В.А. Иванников и Э.В. </w:t>
      </w:r>
      <w:proofErr w:type="spellStart"/>
      <w:r w:rsidRPr="00BE1967">
        <w:rPr>
          <w:sz w:val="28"/>
          <w:szCs w:val="28"/>
        </w:rPr>
        <w:t>Эйдман</w:t>
      </w:r>
      <w:proofErr w:type="spellEnd"/>
      <w:r w:rsidRPr="00BE1967">
        <w:rPr>
          <w:sz w:val="28"/>
          <w:szCs w:val="28"/>
        </w:rPr>
        <w:t xml:space="preserve"> рассматривают волевые качества человека как характеристику его деятельности, комбинацию особенностей познавательной сферы, умений и навыков, </w:t>
      </w:r>
      <w:proofErr w:type="spellStart"/>
      <w:r w:rsidRPr="00BE1967">
        <w:rPr>
          <w:sz w:val="28"/>
          <w:szCs w:val="28"/>
        </w:rPr>
        <w:t>мотивационно-смысловой</w:t>
      </w:r>
      <w:proofErr w:type="spellEnd"/>
      <w:r w:rsidRPr="00BE1967">
        <w:rPr>
          <w:sz w:val="28"/>
          <w:szCs w:val="28"/>
        </w:rPr>
        <w:t xml:space="preserve"> и эмоциональной сферы, сознания и самосознания, определяющих характеристики поведения человека в конкретной ситуации</w:t>
      </w:r>
      <w:r>
        <w:rPr>
          <w:sz w:val="28"/>
          <w:szCs w:val="28"/>
        </w:rPr>
        <w:t>.</w:t>
      </w:r>
      <w:r w:rsidRPr="00BE1967">
        <w:rPr>
          <w:sz w:val="28"/>
          <w:szCs w:val="28"/>
        </w:rPr>
        <w:t xml:space="preserve"> А.Г. </w:t>
      </w:r>
      <w:proofErr w:type="gramStart"/>
      <w:r w:rsidRPr="00BE1967">
        <w:rPr>
          <w:sz w:val="28"/>
          <w:szCs w:val="28"/>
        </w:rPr>
        <w:t>Маклаков</w:t>
      </w:r>
      <w:proofErr w:type="gramEnd"/>
      <w:r w:rsidRPr="00BE1967">
        <w:rPr>
          <w:sz w:val="28"/>
          <w:szCs w:val="28"/>
        </w:rPr>
        <w:t xml:space="preserve"> волевые качества выводит из «силы воли», являющиеся, по его мнению, обобщенной способностью преодоления значительных затруднений, возникающих на пути к достижению поставленной цели. </w:t>
      </w:r>
      <w:proofErr w:type="gramStart"/>
      <w:r w:rsidRPr="00BE1967">
        <w:rPr>
          <w:sz w:val="28"/>
          <w:szCs w:val="28"/>
        </w:rPr>
        <w:t>Различными проявлениями данных качеств являются такие личностные черты, как выдержка, самообладание, целеустремленность, настойчивость, инициативность, самостоятельность, решительность, последовательность, самоконтроль, самооценка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E1967">
        <w:rPr>
          <w:sz w:val="28"/>
          <w:szCs w:val="28"/>
        </w:rPr>
        <w:t>А.Ц. Пуни считает, что волевые качества выступают как единая целостная система. Однако ее структура у разных людей неодинакова. Более того, у одного и того же человека в разных видах деятельности она изменяется. Поэтому совокупность волевых каче</w:t>
      </w:r>
      <w:proofErr w:type="gramStart"/>
      <w:r w:rsidRPr="00BE1967">
        <w:rPr>
          <w:sz w:val="28"/>
          <w:szCs w:val="28"/>
        </w:rPr>
        <w:t>ств сл</w:t>
      </w:r>
      <w:proofErr w:type="gramEnd"/>
      <w:r w:rsidRPr="00BE1967">
        <w:rPr>
          <w:sz w:val="28"/>
          <w:szCs w:val="28"/>
        </w:rPr>
        <w:t xml:space="preserve">едует рассматривать как подвижную, динамическую систему, компоненты которой могут </w:t>
      </w:r>
      <w:proofErr w:type="spellStart"/>
      <w:r w:rsidRPr="00BE1967">
        <w:rPr>
          <w:sz w:val="28"/>
          <w:szCs w:val="28"/>
        </w:rPr>
        <w:t>поразному</w:t>
      </w:r>
      <w:proofErr w:type="spellEnd"/>
      <w:r w:rsidRPr="00BE1967">
        <w:rPr>
          <w:sz w:val="28"/>
          <w:szCs w:val="28"/>
        </w:rPr>
        <w:t xml:space="preserve"> соотноситься, связываться между собой и определяться устойчивыми, объективными условиями конкретной деятельности</w:t>
      </w:r>
      <w:r>
        <w:rPr>
          <w:sz w:val="28"/>
          <w:szCs w:val="28"/>
        </w:rPr>
        <w:t xml:space="preserve">. </w:t>
      </w:r>
      <w:r w:rsidRPr="00BE1967">
        <w:rPr>
          <w:sz w:val="28"/>
          <w:szCs w:val="28"/>
        </w:rPr>
        <w:t>Характеризуя волевую активность, А.И. Высоцкий включает только те волевые качества, которые отражают активизирующую и тормозящую функции воли и характерны для всех видов деятельности школьников (учение, труд, спорт, общественная работа). К их числу он относит настойчивость, инициативность, решительность, самостоятельность, выдержку, организованн</w:t>
      </w:r>
      <w:r>
        <w:rPr>
          <w:sz w:val="28"/>
          <w:szCs w:val="28"/>
        </w:rPr>
        <w:t>ость, дисциплинированность</w:t>
      </w:r>
      <w:r w:rsidRPr="00BE1967">
        <w:rPr>
          <w:sz w:val="28"/>
          <w:szCs w:val="28"/>
        </w:rPr>
        <w:t>. Таким образом, в психологии, как и в философии, нет единства взглядов на проблему воли и ее проявлений (волевых качеств). Обратимся к педагогической теории, так же активно использующей понятие воли и волевых качеств</w:t>
      </w:r>
      <w:r>
        <w:rPr>
          <w:sz w:val="28"/>
          <w:szCs w:val="28"/>
        </w:rPr>
        <w:t xml:space="preserve">. </w:t>
      </w:r>
      <w:r w:rsidRPr="00BE1967">
        <w:rPr>
          <w:sz w:val="28"/>
          <w:szCs w:val="28"/>
        </w:rPr>
        <w:t xml:space="preserve">Так, В.А. </w:t>
      </w:r>
      <w:proofErr w:type="spellStart"/>
      <w:r w:rsidRPr="00BE1967">
        <w:rPr>
          <w:sz w:val="28"/>
          <w:szCs w:val="28"/>
        </w:rPr>
        <w:t>Мижериков</w:t>
      </w:r>
      <w:proofErr w:type="spellEnd"/>
      <w:r w:rsidRPr="00BE1967">
        <w:rPr>
          <w:sz w:val="28"/>
          <w:szCs w:val="28"/>
        </w:rPr>
        <w:t xml:space="preserve"> под волей понимает такую сторону человеческой психики, которая проявляется в сознательных, целенаправленных действиях. При этом различается цель, для достижения которой осуществляется волевое усилие, и побуждение к действию, или мотив. Мотивы и цели волевых усилий обусловлены образом жизни человека, его личностными качествами. </w:t>
      </w:r>
      <w:proofErr w:type="gramStart"/>
      <w:r w:rsidRPr="00BE1967">
        <w:rPr>
          <w:sz w:val="28"/>
          <w:szCs w:val="28"/>
        </w:rPr>
        <w:t>Основными волевыми качествами человека являются целеустремленность, решительность, настойчивость, выдержка, самообладание, дисциплинированность, смелость, мужество.</w:t>
      </w:r>
      <w:proofErr w:type="gramEnd"/>
      <w:r w:rsidRPr="00BE1967">
        <w:rPr>
          <w:sz w:val="28"/>
          <w:szCs w:val="28"/>
        </w:rPr>
        <w:t xml:space="preserve"> </w:t>
      </w:r>
      <w:proofErr w:type="gramStart"/>
      <w:r w:rsidRPr="00BE1967">
        <w:rPr>
          <w:sz w:val="28"/>
          <w:szCs w:val="28"/>
        </w:rPr>
        <w:t>В педагогическом процессе формирование воли воспитанников играет значительную роль, так как без выработки волевых качеств воспитаннику трудно реализовать свои потенциальные возможности в полном.</w:t>
      </w:r>
      <w:proofErr w:type="gramEnd"/>
      <w:r w:rsidRPr="00BE1967">
        <w:rPr>
          <w:sz w:val="28"/>
          <w:szCs w:val="28"/>
        </w:rPr>
        <w:t xml:space="preserve"> Развернутое понятие воли находим в словаре А.М. Новикова, который характеризует ее как одну из четырех сфер личности, одну из форм активного отражения человеком действительности, связанную с воздействием людей на окружающий мир, с их практикой; воля выражается в сознательных действиях, направленных на достижение поставленных целей, осуществление которых связано с преодолением препятствий: внешних (со стороны природы или других людей) и внутренних (противоречащие данной 26 цели желания и стремления самого человека)</w:t>
      </w:r>
      <w:r>
        <w:rPr>
          <w:sz w:val="28"/>
          <w:szCs w:val="28"/>
        </w:rPr>
        <w:t xml:space="preserve">. </w:t>
      </w:r>
      <w:r w:rsidRPr="00BE1967">
        <w:rPr>
          <w:sz w:val="28"/>
          <w:szCs w:val="28"/>
        </w:rPr>
        <w:t>Ученый отмечает важнейшую особенность волевого человека – сознательное управление своим поведением, умение ставить перед собой ясно осознанные цели и планомерно и последовательно осуществлять их. Как видим, в осмыслении понятия «воля» невозможно выделить только психологический или педагогический аспект, поскольку оно затрагивает смежные области человеческой деятельности.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C139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D535C">
        <w:rPr>
          <w:sz w:val="28"/>
          <w:szCs w:val="28"/>
        </w:rPr>
        <w:t xml:space="preserve">орально-нравственные качества </w:t>
      </w:r>
    </w:p>
    <w:p w:rsidR="008405A2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535C">
        <w:rPr>
          <w:sz w:val="28"/>
          <w:szCs w:val="28"/>
        </w:rPr>
        <w:t>Волевые качества во многом предопределяются спецификой конкретной деятельности и особенностями самого человека, свойствами нервной системы, темперамента. Проявления волевых качеств наблюдаются при разных мотивах деятельности, различных, а порой и диаметрально противоположных по содержанию морально-нравственных установках.</w:t>
      </w:r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535C">
        <w:rPr>
          <w:sz w:val="28"/>
          <w:szCs w:val="28"/>
        </w:rPr>
        <w:t>Именно поэтому морально-нравственные качества будут рассмотрены отдельно в этой главе.</w:t>
      </w:r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D535C">
        <w:rPr>
          <w:sz w:val="28"/>
          <w:szCs w:val="28"/>
        </w:rPr>
        <w:t>Занятия адаптивной физической культурой создают хорошие условия и предпосылки для воспитания лиц с отклонениями в состоянии здоровья, но особенно благоприятны эти условия для воспитания у них волевых качеств, поскольку процесс выполнения физических упражнений, планирование и подготовка к этому процессу, особенности восстановления после нагрузок и другие его проявления немыслимы без конкретных проявлений воли, обусловленных характером преодолеваемых препятствий.</w:t>
      </w:r>
      <w:proofErr w:type="gramEnd"/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535C">
        <w:rPr>
          <w:sz w:val="28"/>
          <w:szCs w:val="28"/>
        </w:rPr>
        <w:t>На сегодняшний день нет однозначной позиции по определению воли и по количеству волевых качеств.</w:t>
      </w:r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535C">
        <w:rPr>
          <w:sz w:val="28"/>
          <w:szCs w:val="28"/>
        </w:rPr>
        <w:t>Наиболее приемлемым для сферы адаптивной физической культуры является следующее определение волевых качеств – это особенности волевой регуляции, проявляющиеся в конкретных специфических условиях, обусловленных характером преодолеваемых трудностей (Ильин Е. П., 2009).</w:t>
      </w:r>
    </w:p>
    <w:p w:rsidR="008405A2" w:rsidRPr="00BD535C" w:rsidRDefault="008405A2" w:rsidP="008405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535C">
        <w:rPr>
          <w:sz w:val="28"/>
          <w:szCs w:val="28"/>
        </w:rPr>
        <w:t xml:space="preserve">Рассмотрим две группы волевых качеств, в которых </w:t>
      </w:r>
      <w:proofErr w:type="spellStart"/>
      <w:r w:rsidRPr="00BD535C">
        <w:rPr>
          <w:sz w:val="28"/>
          <w:szCs w:val="28"/>
        </w:rPr>
        <w:t>системообразующими</w:t>
      </w:r>
      <w:proofErr w:type="spellEnd"/>
      <w:r w:rsidRPr="00BD535C">
        <w:rPr>
          <w:sz w:val="28"/>
          <w:szCs w:val="28"/>
        </w:rPr>
        <w:t xml:space="preserve"> качествами являются целеустремленность и самообладание.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Целеустремленность</w:t>
      </w:r>
      <w:r w:rsidRPr="0012663C">
        <w:rPr>
          <w:rFonts w:eastAsia="Times New Roman"/>
          <w:szCs w:val="28"/>
        </w:rPr>
        <w:t> – это сознательная направленность личности на достижение ближайшей или отдаленной во времени цели, это сознательная и активная направленность личности на определенный результат деятельности (Ильин Е. П., 2009).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Обычно выделяют стратегическую целеустремленность – на всю свою жизнедеятельность и тактическую – на отдельные действия.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 адаптивной физической культуре содержание целей, как стратегических, так и тактических, обладает рядом преимуществ, по сравнению с другими видами деятельности.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Во-первых, цель имеет выраженную положительную направленность – что хочет достичь человек, а не чего он не хочет.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Во-вторых, в адаптивной физической культуре очевидна зависимость достижения цели от самого человека.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В-третьих, наличие у цели сенсорных критериев подтверждения положительной динамики процесса достижения этой цели.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В-четвертых, корректность и уместность цели, позволяющей учесть ценности других людей, не входить с ними в противоречие, а также отсутствие конфликта с другими ценностями самого человека.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Таким образом, целеустремленность как </w:t>
      </w:r>
      <w:proofErr w:type="spellStart"/>
      <w:r w:rsidRPr="0012663C">
        <w:rPr>
          <w:rFonts w:eastAsia="Times New Roman"/>
          <w:szCs w:val="28"/>
        </w:rPr>
        <w:t>системообразующее</w:t>
      </w:r>
      <w:proofErr w:type="spellEnd"/>
      <w:r w:rsidRPr="0012663C">
        <w:rPr>
          <w:rFonts w:eastAsia="Times New Roman"/>
          <w:szCs w:val="28"/>
        </w:rPr>
        <w:t xml:space="preserve"> волевое качество в адаптивной физической культуре определяется как проявление воли, характеризующееся ясностью цели и задач, планомерностью конкретных действий и всей деятельности в целом, сосредоточенностью действий, мнений и чувств на непреклонном стремлении и достижении поставленной цели.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На рис.  1 представлена группа волевых качеств, в которой </w:t>
      </w:r>
      <w:proofErr w:type="spellStart"/>
      <w:r w:rsidRPr="0012663C">
        <w:rPr>
          <w:rFonts w:eastAsia="Times New Roman"/>
          <w:szCs w:val="28"/>
        </w:rPr>
        <w:t>системообразующим</w:t>
      </w:r>
      <w:proofErr w:type="spellEnd"/>
      <w:r w:rsidRPr="0012663C">
        <w:rPr>
          <w:rFonts w:eastAsia="Times New Roman"/>
          <w:szCs w:val="28"/>
        </w:rPr>
        <w:t xml:space="preserve"> является целеустремленность. Рассмотрим их.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Терпеливость</w:t>
      </w:r>
      <w:r w:rsidRPr="0012663C">
        <w:rPr>
          <w:rFonts w:eastAsia="Times New Roman"/>
          <w:szCs w:val="28"/>
        </w:rPr>
        <w:t> (терпение) – это свойство человека длительное время терпеть с помощью волевого усилия неблагоприятные, в основном физические состояния: усталость, гипоксию, голод, жажду, боль (Е. П. Ильин). Терпеливость проявляется и в ситуации ожидания того, что хочет получить человек (ожидания желаемого). Она начинает проявляться с момента, когда человек встречается с внутренним препятствием физиологического характера, начинает испытывать какое-либо внутреннее затруднение (особенно боль) и переживать это затруднение.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Важно подчеркнуть, что помимо переживания при физической или умственной работе, обусловленного чувством усталости, у лиц с отклонениями в состоянии здоровья к этому переживанию добавляются, а иногда и выходят на первый план переживания, обусловленные его заболеванием. Это приводит к тому, что в адаптивной физической культуре, особенно в адаптивном спорте, где физические и психические нагрузки достигают </w:t>
      </w:r>
      <w:proofErr w:type="spellStart"/>
      <w:r w:rsidRPr="0012663C">
        <w:rPr>
          <w:rFonts w:eastAsia="Times New Roman"/>
          <w:szCs w:val="28"/>
        </w:rPr>
        <w:t>околопредельных</w:t>
      </w:r>
      <w:proofErr w:type="spellEnd"/>
      <w:r w:rsidRPr="0012663C">
        <w:rPr>
          <w:rFonts w:eastAsia="Times New Roman"/>
          <w:szCs w:val="28"/>
        </w:rPr>
        <w:t xml:space="preserve"> и предельных величин, </w:t>
      </w:r>
      <w:proofErr w:type="gramStart"/>
      <w:r w:rsidRPr="0012663C">
        <w:rPr>
          <w:rFonts w:eastAsia="Times New Roman"/>
          <w:szCs w:val="28"/>
        </w:rPr>
        <w:t>требования</w:t>
      </w:r>
      <w:proofErr w:type="gramEnd"/>
      <w:r w:rsidRPr="0012663C">
        <w:rPr>
          <w:rFonts w:eastAsia="Times New Roman"/>
          <w:szCs w:val="28"/>
        </w:rPr>
        <w:t xml:space="preserve"> к терпеливости занимающихся превышают те, которые имеются в обычной физической культуре и спорте.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Упорство</w:t>
      </w:r>
      <w:r w:rsidRPr="0012663C">
        <w:rPr>
          <w:rFonts w:eastAsia="Times New Roman"/>
          <w:szCs w:val="28"/>
        </w:rPr>
        <w:t xml:space="preserve"> – это стремление достичь желаемого или необходимого «здесь и сейчас», т. е. </w:t>
      </w:r>
      <w:proofErr w:type="spellStart"/>
      <w:r w:rsidRPr="0012663C">
        <w:rPr>
          <w:rFonts w:eastAsia="Times New Roman"/>
          <w:szCs w:val="28"/>
        </w:rPr>
        <w:t>одномоментно</w:t>
      </w:r>
      <w:proofErr w:type="spellEnd"/>
      <w:r w:rsidRPr="0012663C">
        <w:rPr>
          <w:rFonts w:eastAsia="Times New Roman"/>
          <w:szCs w:val="28"/>
        </w:rPr>
        <w:t>, оно носит характер приложения волевого усилия для достижения конкретной и близкой (тактической) цели. Упорство прямо противоположно стремлению перенести решение конкретной цели на более поздний срок («на завтра»).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Настойчивость</w:t>
      </w:r>
      <w:r w:rsidRPr="0012663C">
        <w:rPr>
          <w:rFonts w:eastAsia="Times New Roman"/>
          <w:szCs w:val="28"/>
        </w:rPr>
        <w:t xml:space="preserve"> – систематическое проявление воли по реализации долговременных (стратегических) целей, несмотря на возникающие препятствия и трудности. Проявление настойчивости в значительной мере зависит </w:t>
      </w:r>
      <w:proofErr w:type="gramStart"/>
      <w:r w:rsidRPr="0012663C">
        <w:rPr>
          <w:rFonts w:eastAsia="Times New Roman"/>
          <w:szCs w:val="28"/>
        </w:rPr>
        <w:t>от</w:t>
      </w:r>
      <w:proofErr w:type="gramEnd"/>
      <w:r w:rsidRPr="0012663C">
        <w:rPr>
          <w:rFonts w:eastAsia="Times New Roman"/>
          <w:szCs w:val="28"/>
        </w:rPr>
        <w:t>: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степени уверенности человека в достижимости цели;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мотивации достижения – как стремление к успеху, а не избеганию неудач;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уровня притязаний;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наличия волевых установок на преодоление затруднений.</w:t>
      </w:r>
    </w:p>
    <w:p w:rsidR="008405A2" w:rsidRPr="0012663C" w:rsidRDefault="008405A2" w:rsidP="008405A2">
      <w:pPr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noProof/>
          <w:szCs w:val="28"/>
        </w:rPr>
        <w:drawing>
          <wp:inline distT="0" distB="0" distL="0" distR="0">
            <wp:extent cx="4389436" cy="4180523"/>
            <wp:effectExtent l="19050" t="0" r="0" b="0"/>
            <wp:docPr id="1" name="Рисунок 1" descr="https://storage.yandexcloud.net/wr4img/477592_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477592_i_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26" cy="418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b/>
          <w:bCs/>
          <w:i/>
          <w:iCs/>
          <w:szCs w:val="28"/>
        </w:rPr>
        <w:t>Рис.  1.</w:t>
      </w:r>
      <w:r w:rsidRPr="0012663C">
        <w:rPr>
          <w:rFonts w:eastAsia="Times New Roman"/>
          <w:szCs w:val="28"/>
        </w:rPr>
        <w:t xml:space="preserve"> Группа волевых качеств, в которой </w:t>
      </w:r>
      <w:proofErr w:type="spellStart"/>
      <w:r w:rsidRPr="0012663C">
        <w:rPr>
          <w:rFonts w:eastAsia="Times New Roman"/>
          <w:szCs w:val="28"/>
        </w:rPr>
        <w:t>системообразующим</w:t>
      </w:r>
      <w:proofErr w:type="spellEnd"/>
      <w:r w:rsidRPr="0012663C">
        <w:rPr>
          <w:rFonts w:eastAsia="Times New Roman"/>
          <w:szCs w:val="28"/>
        </w:rPr>
        <w:t xml:space="preserve"> является целеустремленность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Реализуется настойчивость через многократное проявление упорства и терпеливости.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Самостоятельность</w:t>
      </w:r>
      <w:r w:rsidRPr="0012663C">
        <w:rPr>
          <w:rFonts w:eastAsia="Times New Roman"/>
          <w:szCs w:val="28"/>
        </w:rPr>
        <w:t> – это желание и способность осуществить какую-либо деятельность без посторонней помощи, она проявляется в самостоятельном принятии решения, осуществлении запланированного, самоконтроле, принятии ответственности за действия и поступки на себя (Е. П. Ильин). Это желание заслуживает положительной оценки только в том случае, когда человек обладает необходимыми для конкретного вида деятельности знаниями. Особенно актуален вопрос о знаниях в адаптивной физической культуре, где двигательная деятельность осуществляется лицами с отклонениями в состоянии здоровья и вопросы правильного выбора средств, методов, объема и интенсивности нагрузок, интервалов отдыха и др. имеют принципиальное значение.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Инициативность</w:t>
      </w:r>
      <w:r w:rsidRPr="0012663C">
        <w:rPr>
          <w:rFonts w:eastAsia="Times New Roman"/>
          <w:szCs w:val="28"/>
        </w:rPr>
        <w:t> – частный случай проявления самостоятельности, она выражается в почине, в таких действиях людей или команд, которые становятся началом нового движения, изменения форм деятельности, использования, например, нетрадиционных технических средств и оригинальных методов обучения, тренировки. Инициативность – это активная направленность личности на совершение действия, не только на преодоление затруднений, но и на самоутверждение через использование творчества, поиска нового.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 отличие от своих сверстников дети с отклонениями в состоянии здоровья и дети-инвалиды в значительно большей степени нуждаются в целенаправленной двигательной активности коррекционного, компенсаторного и профилактического характера. Часов, которые выделяются государственными стандартами и учебными планами школ на адаптивную физическую культуру, явно не хватает. Поэтому для учащихся специальных (коррекционных) образовательных учреждений огромное значение имеет такое качество личности, как самостоятельность.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 адаптивной физической культуре в качестве ценностно-мотивационных компонентов самостоятельности выступают: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стремление учащегося скорректировать основной дефект, уменьшить его влияние на условия жизнедеятельности;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желание сформировать компенсаторные возможности организма, заменяющие те качества и способности, которые разрушены (ухудшены) тем или иным заболеванием и не поддаются коррекции;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потребность обеспечить профилактику заболеваний, являющихся следствием основного дефекта;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– потребность физического совершенствования, особенно при занятиях адаптивным спортом.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При оценке самостоятельной деятельности в адаптивной физической культуре первостепенное значение имеет шкала индивидуальных показателей, при которой сравниваются текущие результаты ученика с прежними его результатами. Шкала индивидуальных показателей должна сравниваться с результатами индивидуальной программы реабилитации, реализуемой соответствующими специалистами (медиками, психологами, социальными работниками и др.).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А. Г. Граф (1999) выделяет три этапа формирования умений самостоятельно заниматься. </w:t>
      </w:r>
      <w:proofErr w:type="spellStart"/>
      <w:r w:rsidRPr="0012663C">
        <w:rPr>
          <w:rFonts w:eastAsia="Times New Roman"/>
          <w:szCs w:val="28"/>
        </w:rPr>
        <w:t>Поэтапность</w:t>
      </w:r>
      <w:proofErr w:type="spellEnd"/>
      <w:r w:rsidRPr="0012663C">
        <w:rPr>
          <w:rFonts w:eastAsia="Times New Roman"/>
          <w:szCs w:val="28"/>
        </w:rPr>
        <w:t xml:space="preserve"> формирования самостоятельности </w:t>
      </w:r>
      <w:proofErr w:type="gramStart"/>
      <w:r w:rsidRPr="0012663C">
        <w:rPr>
          <w:rFonts w:eastAsia="Times New Roman"/>
          <w:szCs w:val="28"/>
        </w:rPr>
        <w:t>обусловлена</w:t>
      </w:r>
      <w:proofErr w:type="gramEnd"/>
      <w:r w:rsidRPr="0012663C">
        <w:rPr>
          <w:rFonts w:eastAsia="Times New Roman"/>
          <w:szCs w:val="28"/>
        </w:rPr>
        <w:t xml:space="preserve"> динамикой «созревания» биологических и психических качеств и способностей детей.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12663C">
        <w:rPr>
          <w:rFonts w:eastAsia="Times New Roman"/>
          <w:szCs w:val="28"/>
        </w:rPr>
        <w:t>На I этапе необходимо дать школьникам знания, необходимые для самостоятельного выполнения конкретных упражнений (способы обеспечения безопасности, показания и противопоказания для конкретных заболеваний, количество повторений упражнений, интервалы отдыха и др.), убедить учащихся в значимости, важности и полезности самостоятельных занятий, обучить простейшему самоконтролю и оценке уровня своего физического развития, физической подготовленности, ознакомить с простейшими вариантами дневника или карточек индивидуального пользования.</w:t>
      </w:r>
      <w:proofErr w:type="gramEnd"/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На II этапе необходимо раскрыть правила организации и проведения самостоятельных занятий физическими упражнениями и аутогенной тренировки, научить ставить задачи по развитию физических способностей, формированию двигательных умений и специальных знаний. </w:t>
      </w:r>
      <w:proofErr w:type="gramStart"/>
      <w:r w:rsidRPr="0012663C">
        <w:rPr>
          <w:rFonts w:eastAsia="Times New Roman"/>
          <w:szCs w:val="28"/>
        </w:rPr>
        <w:t>Вопросы организации самостоятельных занятий многоплановы: от элементарных (организация выполнения утренней гимнастики) до таких, как организация выбора комплексов физических упражнений и способов их выполнения.</w:t>
      </w:r>
      <w:proofErr w:type="gramEnd"/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12663C">
        <w:rPr>
          <w:rFonts w:eastAsia="Times New Roman"/>
          <w:szCs w:val="28"/>
        </w:rPr>
        <w:t xml:space="preserve">На III этапе решаются более сложные задачи: ознакомление с методиками развития основных физических способностей, формирования двигательных умений и специальных знаний, с техниками психосоматической саморегуляции, элементами </w:t>
      </w:r>
      <w:proofErr w:type="spellStart"/>
      <w:r w:rsidRPr="0012663C">
        <w:rPr>
          <w:rFonts w:eastAsia="Times New Roman"/>
          <w:szCs w:val="28"/>
        </w:rPr>
        <w:t>психокоррекции</w:t>
      </w:r>
      <w:proofErr w:type="spellEnd"/>
      <w:r w:rsidRPr="0012663C">
        <w:rPr>
          <w:rFonts w:eastAsia="Times New Roman"/>
          <w:szCs w:val="28"/>
        </w:rPr>
        <w:t>.</w:t>
      </w:r>
      <w:proofErr w:type="gramEnd"/>
      <w:r w:rsidRPr="0012663C">
        <w:rPr>
          <w:rFonts w:eastAsia="Times New Roman"/>
          <w:szCs w:val="28"/>
        </w:rPr>
        <w:t xml:space="preserve"> В соответствии с этим следует научить их подбирать средства и методы, составлять комплексы упражнений и выполнять их, применять приемы самовнушения, </w:t>
      </w:r>
      <w:proofErr w:type="spellStart"/>
      <w:r w:rsidRPr="0012663C">
        <w:rPr>
          <w:rFonts w:eastAsia="Times New Roman"/>
          <w:szCs w:val="28"/>
        </w:rPr>
        <w:t>самоприказов</w:t>
      </w:r>
      <w:proofErr w:type="spellEnd"/>
      <w:r w:rsidRPr="0012663C">
        <w:rPr>
          <w:rFonts w:eastAsia="Times New Roman"/>
          <w:szCs w:val="28"/>
        </w:rPr>
        <w:t xml:space="preserve">, различные техники </w:t>
      </w:r>
      <w:proofErr w:type="spellStart"/>
      <w:r w:rsidRPr="0012663C">
        <w:rPr>
          <w:rFonts w:eastAsia="Times New Roman"/>
          <w:szCs w:val="28"/>
        </w:rPr>
        <w:t>психосаморегуляции</w:t>
      </w:r>
      <w:proofErr w:type="spellEnd"/>
      <w:r w:rsidRPr="0012663C">
        <w:rPr>
          <w:rFonts w:eastAsia="Times New Roman"/>
          <w:szCs w:val="28"/>
        </w:rPr>
        <w:t>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Каждый этап предусматривает использование самоконтроля, планирования (разного уровня сложности) оценки и коррекции своей самостоятельной деятельности.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i/>
          <w:iCs/>
          <w:szCs w:val="28"/>
        </w:rPr>
        <w:t>Самоконтроль</w:t>
      </w:r>
      <w:r w:rsidRPr="0012663C">
        <w:rPr>
          <w:rFonts w:eastAsia="Times New Roman"/>
          <w:szCs w:val="28"/>
        </w:rPr>
        <w:t> как оценочно-результативный компонент деятельности имеет большое воспитательное значение, так как приучает к планированию своего труда, способствует углублению внимания, памяти, выступает важным фактором развития познавательных способностей (Граф А. Г., 1999).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Для воспитания самостоятельности используют индивидуальные задания, требующие способности совершать выбор, принять необходимое решение готовности к выполнению заданий, способности самому выявлять проблемы и находить способы их решения.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>Выделяют следующие разновидности индивидуальных заданий: обязательные задания, назначенные учителем; выборочные задания, предлагаемые учителем; задания, определяемые самим учеником; домашние задания.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У взрослых, особенно в случае приобретенной инвалидности, наиболее остро стоят проблемы преодоления психологических комплексов, формирования новой «Я концепции», воспитания самостоятельности в осуществлении индивидуальной программы комплексной реабилитации и </w:t>
      </w:r>
      <w:proofErr w:type="spellStart"/>
      <w:r w:rsidRPr="0012663C">
        <w:rPr>
          <w:rFonts w:eastAsia="Times New Roman"/>
          <w:szCs w:val="28"/>
        </w:rPr>
        <w:t>ресоциализации</w:t>
      </w:r>
      <w:proofErr w:type="spellEnd"/>
      <w:r w:rsidRPr="0012663C">
        <w:rPr>
          <w:rFonts w:eastAsia="Times New Roman"/>
          <w:szCs w:val="28"/>
        </w:rPr>
        <w:t>.</w:t>
      </w:r>
    </w:p>
    <w:p w:rsidR="008405A2" w:rsidRPr="0012663C" w:rsidRDefault="008405A2" w:rsidP="008405A2">
      <w:pPr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2663C">
        <w:rPr>
          <w:rFonts w:eastAsia="Times New Roman"/>
          <w:szCs w:val="28"/>
        </w:rPr>
        <w:t xml:space="preserve">В качестве </w:t>
      </w:r>
      <w:proofErr w:type="gramStart"/>
      <w:r w:rsidRPr="0012663C">
        <w:rPr>
          <w:rFonts w:eastAsia="Times New Roman"/>
          <w:szCs w:val="28"/>
        </w:rPr>
        <w:t>примера успешного решения проблемы самовоспитания самостоятельности</w:t>
      </w:r>
      <w:proofErr w:type="gramEnd"/>
      <w:r w:rsidRPr="0012663C">
        <w:rPr>
          <w:rFonts w:eastAsia="Times New Roman"/>
          <w:szCs w:val="28"/>
        </w:rPr>
        <w:t xml:space="preserve"> при организации процесса реабилитации можно привести работу Ю. Г. Михайловой (2002), предлагающей методику двигательной </w:t>
      </w:r>
      <w:proofErr w:type="spellStart"/>
      <w:r w:rsidRPr="0012663C">
        <w:rPr>
          <w:rFonts w:eastAsia="Times New Roman"/>
          <w:szCs w:val="28"/>
        </w:rPr>
        <w:t>самореабилитации</w:t>
      </w:r>
      <w:proofErr w:type="spellEnd"/>
      <w:r w:rsidRPr="0012663C">
        <w:rPr>
          <w:rFonts w:eastAsia="Times New Roman"/>
          <w:szCs w:val="28"/>
        </w:rPr>
        <w:t xml:space="preserve"> при травме спинного мозга шейного отдела позвоночника в домашних условиях. Эта методика включает в себя не только выполнение физических упражнений, но и собственное волевое стремление к восстановлению, инициативу, самостоятельное планирование, самоконтроль и полную ответственность за свои действия. Так как процесс </w:t>
      </w:r>
      <w:proofErr w:type="spellStart"/>
      <w:r w:rsidRPr="0012663C">
        <w:rPr>
          <w:rFonts w:eastAsia="Times New Roman"/>
          <w:szCs w:val="28"/>
        </w:rPr>
        <w:t>самореабилитации</w:t>
      </w:r>
      <w:proofErr w:type="spellEnd"/>
      <w:r w:rsidRPr="0012663C">
        <w:rPr>
          <w:rFonts w:eastAsia="Times New Roman"/>
          <w:szCs w:val="28"/>
        </w:rPr>
        <w:t xml:space="preserve"> имеет специфические особенности, автором предложен ряд принципов, соблюдение которых необходимо. Наиболее важные из них: сосредоточение на восстановлении, открытость, осознание собственной ответственности, готовности к неравномерности протекания восстановительного процесса, последовательности и постепенности.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8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По мнению Е. П. Ильина, </w:t>
      </w:r>
      <w:r w:rsidRPr="00BD535C">
        <w:rPr>
          <w:rFonts w:eastAsia="Times New Roman"/>
          <w:i/>
          <w:iCs/>
          <w:szCs w:val="28"/>
        </w:rPr>
        <w:t>самообладание</w:t>
      </w:r>
      <w:r w:rsidRPr="00BD535C">
        <w:rPr>
          <w:rFonts w:eastAsia="Times New Roman"/>
          <w:szCs w:val="28"/>
        </w:rPr>
        <w:t xml:space="preserve"> является собирательной характеристикой волевых качеств человека, которая включает в себя выдержку, смелость, решительность, она также может рассматриваться как </w:t>
      </w:r>
      <w:proofErr w:type="spellStart"/>
      <w:r w:rsidRPr="00BD535C">
        <w:rPr>
          <w:rFonts w:eastAsia="Times New Roman"/>
          <w:szCs w:val="28"/>
        </w:rPr>
        <w:t>системообразующее</w:t>
      </w:r>
      <w:proofErr w:type="spellEnd"/>
      <w:r w:rsidRPr="00BD535C">
        <w:rPr>
          <w:rFonts w:eastAsia="Times New Roman"/>
          <w:szCs w:val="28"/>
        </w:rPr>
        <w:t xml:space="preserve"> качество для перечисленных волевых проявлений, а также организованности и дисциплинированности (рис.  2).</w:t>
      </w:r>
    </w:p>
    <w:p w:rsidR="008405A2" w:rsidRPr="00BD535C" w:rsidRDefault="008405A2" w:rsidP="008405A2">
      <w:pPr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noProof/>
          <w:szCs w:val="28"/>
        </w:rPr>
        <w:drawing>
          <wp:inline distT="0" distB="0" distL="0" distR="0">
            <wp:extent cx="4308402" cy="4149329"/>
            <wp:effectExtent l="19050" t="0" r="0" b="0"/>
            <wp:docPr id="3" name="Рисунок 3" descr="https://storage.yandexcloud.net/wr4img/477592_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477592_i_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558" cy="415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b/>
          <w:bCs/>
          <w:i/>
          <w:iCs/>
          <w:szCs w:val="28"/>
        </w:rPr>
        <w:t>Рис.  2.</w:t>
      </w:r>
      <w:r w:rsidRPr="00BD535C">
        <w:rPr>
          <w:rFonts w:eastAsia="Times New Roman"/>
          <w:szCs w:val="28"/>
        </w:rPr>
        <w:t xml:space="preserve"> Группа волевых качеств, в которой </w:t>
      </w:r>
      <w:proofErr w:type="spellStart"/>
      <w:r w:rsidRPr="00BD535C">
        <w:rPr>
          <w:rFonts w:eastAsia="Times New Roman"/>
          <w:szCs w:val="28"/>
        </w:rPr>
        <w:t>системообразующим</w:t>
      </w:r>
      <w:proofErr w:type="spellEnd"/>
      <w:r w:rsidRPr="00BD535C">
        <w:rPr>
          <w:rFonts w:eastAsia="Times New Roman"/>
          <w:szCs w:val="28"/>
        </w:rPr>
        <w:t xml:space="preserve"> является самообладание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Известный отечественный спортивный психолог П. А. </w:t>
      </w:r>
      <w:proofErr w:type="spellStart"/>
      <w:r w:rsidRPr="00BD535C">
        <w:rPr>
          <w:rFonts w:eastAsia="Times New Roman"/>
          <w:szCs w:val="28"/>
        </w:rPr>
        <w:t>Рудик</w:t>
      </w:r>
      <w:proofErr w:type="spellEnd"/>
      <w:r w:rsidRPr="00BD535C">
        <w:rPr>
          <w:rFonts w:eastAsia="Times New Roman"/>
          <w:szCs w:val="28"/>
        </w:rPr>
        <w:t xml:space="preserve"> рассматривал самообладание как способность не теряться в трудных и неожиданных обстоятельствах, управлять своими действиями, проявляя при этом рассудительность и сообразительность, сохраняя ясность ума и сдерживая отрицательные эмоции: страх, гнев, привычки, стремление, рефлексии, панику.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Очень часто психологи обращают внимание на то, что самообладание выражается в способности человека контролировать чувственную сторону своей психики – эмоции, чувства, желания, привычки, склонности – и подчинять свою деятельность решению поставленных задач и требованиям общечелове</w:t>
      </w:r>
      <w:r>
        <w:rPr>
          <w:rFonts w:eastAsia="Times New Roman"/>
          <w:szCs w:val="28"/>
        </w:rPr>
        <w:t>че</w:t>
      </w:r>
      <w:r w:rsidRPr="00BD535C">
        <w:rPr>
          <w:rFonts w:eastAsia="Times New Roman"/>
          <w:szCs w:val="28"/>
        </w:rPr>
        <w:t xml:space="preserve">ских норм нравственности (Е. П. Ильин). Самообладание связано с самоконтролем и </w:t>
      </w:r>
      <w:proofErr w:type="spellStart"/>
      <w:r w:rsidRPr="00BD535C">
        <w:rPr>
          <w:rFonts w:eastAsia="Times New Roman"/>
          <w:szCs w:val="28"/>
        </w:rPr>
        <w:t>саморегуляцией</w:t>
      </w:r>
      <w:proofErr w:type="spellEnd"/>
      <w:r w:rsidRPr="00BD535C">
        <w:rPr>
          <w:rFonts w:eastAsia="Times New Roman"/>
          <w:szCs w:val="28"/>
        </w:rPr>
        <w:t xml:space="preserve"> эмоционального поведения, самоограничением эмоционального реагирования и зависит, как отмечал С. Л. Рубинштейн, от соотношения между аффектом и интеллектом.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i/>
          <w:iCs/>
          <w:szCs w:val="28"/>
        </w:rPr>
        <w:t>Выдержка</w:t>
      </w:r>
      <w:r w:rsidRPr="00BD535C">
        <w:rPr>
          <w:rFonts w:eastAsia="Times New Roman"/>
          <w:szCs w:val="28"/>
        </w:rPr>
        <w:t> – это способность подавлять импульсивные эмоциональные реакции, не поддаваться искушению, подавлять сильные влечения, желания.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В отличие от терпеливости, связанной с волевым поддержанием активности, мобилизацией энергии для выполнения действия, выдержка связана с подавлением спонтанно возникшей активности и торможения действия.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Таким образом, выдержка – это хладнокровие, отсутствие горячности при возникновении конфликта, она является качеством, в котором находят конкретное проявление определенные стороны самообладания.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BD535C">
        <w:rPr>
          <w:rFonts w:eastAsia="Times New Roman"/>
          <w:i/>
          <w:iCs/>
          <w:szCs w:val="28"/>
        </w:rPr>
        <w:t>Смелость</w:t>
      </w:r>
      <w:r w:rsidRPr="00BD535C">
        <w:rPr>
          <w:rFonts w:eastAsia="Times New Roman"/>
          <w:szCs w:val="28"/>
        </w:rPr>
        <w:t> – это способность управлять собой, своими действиями и поступками, необходимыми для достижения цели, при наличии страха; это способность человека преодолевать в себе чувство страха, неуверенности в успехе, опасения перед трудностями и неблагоприятными для него последствиями; это способность сохранять устойчивость, обеспечивающую заданный уровень качества деятельности при возникновении опасной ситуации для жизни, здоровья, престижа.</w:t>
      </w:r>
      <w:proofErr w:type="gramEnd"/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Адаптивная физическая культура, особенно такой ее вид, как экстремальная двигательная активность, создает среду для воспитания всех проявлений смелости.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i/>
          <w:iCs/>
          <w:szCs w:val="28"/>
        </w:rPr>
        <w:t>Решительность</w:t>
      </w:r>
      <w:r w:rsidRPr="00BD535C">
        <w:rPr>
          <w:rFonts w:eastAsia="Times New Roman"/>
          <w:szCs w:val="28"/>
        </w:rPr>
        <w:t> – это волевое качество, характеризующееся минимальным временем принятия решения в значимой для человека ситуации, когда принятие неудачного решения может привести к неприятным последствиям для самого человека и его окружения.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Принимая решение, человек отвечает на два вопроса: делать – не делать и готов – не готов (когда известно, что делать надо).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Подчеркнем, что в неопасной ситуации решительность может быть не связана со смелостью.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i/>
          <w:iCs/>
          <w:szCs w:val="28"/>
        </w:rPr>
        <w:t>Дисциплинированность</w:t>
      </w:r>
      <w:r w:rsidRPr="00BD535C">
        <w:rPr>
          <w:rFonts w:eastAsia="Times New Roman"/>
          <w:szCs w:val="28"/>
        </w:rPr>
        <w:t> – это способность человека соблюдать заведенный порядок, подавлять свои побуждения, возникающие не во время, в неподходящий момент, и отражает отношение человека к общепринятым нормам поведения. В проявлении дисциплинированности выражен и интеллектуальный компонент, обеспечивающий рациональность совершаемых поступков и выполняемых правил.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Различают внутреннюю дисциплину (или самодисциплину), дисциплину из соображений выгоды и дисциплину по принуждению. Внутренняя дисциплина предполагает глубокое усвоение человеком норм, регулирующих поведение людей, формирования у него чувства ответственности и долга.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i/>
          <w:iCs/>
          <w:szCs w:val="28"/>
        </w:rPr>
        <w:t>Организованность</w:t>
      </w:r>
      <w:r w:rsidRPr="00BD535C">
        <w:rPr>
          <w:rFonts w:eastAsia="Times New Roman"/>
          <w:szCs w:val="28"/>
        </w:rPr>
        <w:t> – это умение человека планировать свои действия и поступки, умение руководствоваться этими планами в деятельности, в поведении.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BD535C">
        <w:rPr>
          <w:rFonts w:eastAsia="Times New Roman"/>
          <w:szCs w:val="28"/>
        </w:rPr>
        <w:t>Организованность нередко отождествляют с дисциплинированностью, хотя она – лишь одно из наиболее существенных проявлений дисциплинированности.</w:t>
      </w:r>
    </w:p>
    <w:p w:rsidR="008405A2" w:rsidRPr="00BD535C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BD535C">
        <w:rPr>
          <w:rFonts w:eastAsia="Times New Roman"/>
          <w:szCs w:val="28"/>
        </w:rPr>
        <w:t>Выделяя в качестве важнейшего направления воспитания личности в адаптивной физической культуре воспитание волевых качеств занимающихся с отклонениями в состоянии здоровья, следует особо подчеркнуть, что средства, методы, приемы, технологии двигательной деятельности обеспечивают уникальные возможности, условия и среду для формирования воли, с одной стороны, и создают предпосылки для использования данных качеств во всех без исключения видах деятельности человека – с другой.</w:t>
      </w:r>
      <w:proofErr w:type="gramEnd"/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proofErr w:type="gramStart"/>
      <w:r w:rsidRPr="00BD535C">
        <w:rPr>
          <w:rFonts w:eastAsia="Times New Roman"/>
          <w:szCs w:val="28"/>
        </w:rPr>
        <w:t xml:space="preserve">Конечно, группы волевых качеств, в которых </w:t>
      </w:r>
      <w:proofErr w:type="spellStart"/>
      <w:r w:rsidRPr="00BD535C">
        <w:rPr>
          <w:rFonts w:eastAsia="Times New Roman"/>
          <w:szCs w:val="28"/>
        </w:rPr>
        <w:t>системообразующими</w:t>
      </w:r>
      <w:proofErr w:type="spellEnd"/>
      <w:r w:rsidRPr="00BD535C">
        <w:rPr>
          <w:rFonts w:eastAsia="Times New Roman"/>
          <w:szCs w:val="28"/>
        </w:rPr>
        <w:t xml:space="preserve"> являются и целеустремленность (упорство, терпимость, настойчивость, самостоятельность, инициативность), и самообладание (выдержка, смелость, решительность, дисциплинированность, организованность), могут мотивироваться по-разному и достигать высокого уровня своего проявления с диаметрально противоположными морально-нравственными установками.</w:t>
      </w:r>
      <w:proofErr w:type="gramEnd"/>
      <w:r w:rsidRPr="00BD535C">
        <w:rPr>
          <w:rFonts w:eastAsia="Times New Roman"/>
          <w:szCs w:val="28"/>
        </w:rPr>
        <w:t xml:space="preserve"> Поэтому, выделяя воспитание волевых качеств как приоритетное направление воспитания в системе адаптивной физической культуры, создающей наиболее благоприятные возможности, условия и среду для формирования этих качеств, безусловно, главным, определяющим эффективность всего воспитательного процесса, является морально-нравственное воспитание лиц с отклонениями в состоянии здоровья.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</w:p>
    <w:p w:rsidR="008405A2" w:rsidRDefault="008405A2" w:rsidP="008405A2">
      <w:pPr>
        <w:spacing w:after="200" w:line="276" w:lineRule="auto"/>
      </w:pPr>
      <w:r>
        <w:br w:type="page"/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>
        <w:t>ГЛАВА 3. СТРУКТУРА СРЕДСТВ ФИЗИЧЕСКОЙ КУЛЬТУРЫ И ИХ ВОЗМОЖНОСТИ В ФОРМИРОВАНИИ ВОЛЕВЫХ КАЧЕСТВ</w:t>
      </w:r>
      <w:r w:rsidRPr="00A947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У </w:t>
      </w:r>
      <w:r w:rsidRPr="00BD535C">
        <w:rPr>
          <w:rFonts w:eastAsia="Times New Roman"/>
          <w:szCs w:val="28"/>
        </w:rPr>
        <w:t>ЛИЦ С ОТКЛОНЕНИЯМИ В СОСТОЯНИИ ЗДОРОВЬЯ.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585D">
        <w:rPr>
          <w:sz w:val="28"/>
          <w:szCs w:val="28"/>
        </w:rPr>
        <w:t>Термин «средство» в педагогике имеет разноплановое содержание и употребляется исследователями в разных значениях: средства обучения, средства воспитания, средства развития, средства гуманитарной культуры и т.п. Более того, выступая необходимым и важным элементом образовательного процесса, отдельные формы, методы обучения и воспитания рассматриваются в качестве средств повышения эффективности (совершенствования, оптимизации) какого-либо процесса обучения, учения, воспитания. Поэтому наиболее распространенным и общепринятым определением «средство» в педагогике принято такое: материальные (созданные человеком) и природные объекты, используемые в учебно-воспитательном процессе в качестве носителя учебной информации, организации познавательной деятельности учащихся и управления этой деятельностью</w:t>
      </w:r>
      <w:r>
        <w:rPr>
          <w:sz w:val="28"/>
          <w:szCs w:val="28"/>
        </w:rPr>
        <w:t xml:space="preserve">. </w:t>
      </w:r>
      <w:r w:rsidRPr="00EC585D">
        <w:rPr>
          <w:sz w:val="28"/>
          <w:szCs w:val="28"/>
        </w:rPr>
        <w:t xml:space="preserve">При таком, очень общем, определении всякий объект, используемый в образовательном процессе, может рассматриваться как «средство». Согласно классификации (типологии) П.И. </w:t>
      </w:r>
      <w:proofErr w:type="spellStart"/>
      <w:r w:rsidRPr="00EC585D">
        <w:rPr>
          <w:sz w:val="28"/>
          <w:szCs w:val="28"/>
        </w:rPr>
        <w:t>Пидкасистого</w:t>
      </w:r>
      <w:proofErr w:type="spellEnd"/>
      <w:r w:rsidRPr="00EC585D">
        <w:rPr>
          <w:sz w:val="28"/>
          <w:szCs w:val="28"/>
        </w:rPr>
        <w:t xml:space="preserve">, все средства обучения и воспитания делятся </w:t>
      </w:r>
      <w:proofErr w:type="gramStart"/>
      <w:r w:rsidRPr="00EC585D">
        <w:rPr>
          <w:sz w:val="28"/>
          <w:szCs w:val="28"/>
        </w:rPr>
        <w:t>на</w:t>
      </w:r>
      <w:proofErr w:type="gramEnd"/>
      <w:r w:rsidRPr="00EC585D">
        <w:rPr>
          <w:sz w:val="28"/>
          <w:szCs w:val="28"/>
        </w:rPr>
        <w:t xml:space="preserve"> материальные и идеальные. К </w:t>
      </w:r>
      <w:proofErr w:type="gramStart"/>
      <w:r w:rsidRPr="00EC585D">
        <w:rPr>
          <w:sz w:val="28"/>
          <w:szCs w:val="28"/>
        </w:rPr>
        <w:t>материальным</w:t>
      </w:r>
      <w:proofErr w:type="gramEnd"/>
      <w:r w:rsidRPr="00EC585D">
        <w:rPr>
          <w:sz w:val="28"/>
          <w:szCs w:val="28"/>
        </w:rPr>
        <w:t xml:space="preserve"> ученый относит те же физические объекты; к идеальным – усвоенные ранее знания и умения, которые используют педагоги и учащиеся для усвоения новых знаний и развития умений</w:t>
      </w:r>
      <w:proofErr w:type="gramStart"/>
      <w:r w:rsidRPr="00EC58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C585D">
        <w:rPr>
          <w:sz w:val="28"/>
          <w:szCs w:val="28"/>
        </w:rPr>
        <w:t xml:space="preserve"> На наш взгляд, такой подход к определению «средств» и их классификация условны и не дают возможности понять роль средств физической культуры в формировании волевых качеств у лиц с отклонениями в состоянии здоровья </w:t>
      </w:r>
      <w:r>
        <w:rPr>
          <w:sz w:val="28"/>
          <w:szCs w:val="28"/>
        </w:rPr>
        <w:t>.</w:t>
      </w:r>
      <w:r w:rsidRPr="00EC585D">
        <w:rPr>
          <w:sz w:val="28"/>
          <w:szCs w:val="28"/>
        </w:rPr>
        <w:t xml:space="preserve">Очевидно, что сами по себе ни брусья, ни мячи или гимнастическая перекладина (материальные средства), ни знания и умения выполнения тех или иных физических упражнений никаких волевых качеств не формируют. 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К средствам АФК относятся физические упражнения, естественно</w:t>
      </w:r>
      <w:r>
        <w:rPr>
          <w:color w:val="000000"/>
          <w:sz w:val="28"/>
          <w:szCs w:val="28"/>
        </w:rPr>
        <w:t>-</w:t>
      </w:r>
      <w:r w:rsidRPr="00EC585D">
        <w:rPr>
          <w:color w:val="000000"/>
          <w:sz w:val="28"/>
          <w:szCs w:val="28"/>
        </w:rPr>
        <w:t xml:space="preserve">средовые (природные) и гигиенические факторы. </w:t>
      </w:r>
      <w:proofErr w:type="gramStart"/>
      <w:r w:rsidRPr="00EC585D">
        <w:rPr>
          <w:color w:val="000000"/>
          <w:sz w:val="28"/>
          <w:szCs w:val="28"/>
        </w:rPr>
        <w:t>Физическое упражнение является основным специфическим средством, с помощью которого достигается направленное воздействие на занимающегося, решаются коррекционно-развивающие, компенсаторные, лечебные и профилактические, образовательные, оздоровительные, воспитательные задачи.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Усовершенствование характеристик движений, освоение двигательных умений, развитие физических качеств достигается за счет многократного повторения упражнений. При этом двигательная деятельность сопровождается целым комплексом изменений биологических структур и функций. Физические упражнения оказывают положительное влияние на организм человека с ограниченными возможностями в любом возрасте, особенно на растущий организм с нарушениями в развитии. Они: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1) укрепляют и развивают опорн</w:t>
      </w:r>
      <w:r>
        <w:rPr>
          <w:color w:val="000000"/>
          <w:sz w:val="28"/>
          <w:szCs w:val="28"/>
        </w:rPr>
        <w:t>о-двигательный аппарат, стимули</w:t>
      </w:r>
      <w:r w:rsidRPr="00EC585D">
        <w:rPr>
          <w:color w:val="000000"/>
          <w:sz w:val="28"/>
          <w:szCs w:val="28"/>
        </w:rPr>
        <w:t>руют рост костей, укрепляют суставы и связки, повышают силу, тонус и эластичность мышц;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 xml:space="preserve">2) улучшают </w:t>
      </w:r>
      <w:proofErr w:type="spellStart"/>
      <w:r w:rsidRPr="00EC585D">
        <w:rPr>
          <w:color w:val="000000"/>
          <w:sz w:val="28"/>
          <w:szCs w:val="28"/>
        </w:rPr>
        <w:t>кров</w:t>
      </w:r>
      <w:proofErr w:type="gramStart"/>
      <w:r w:rsidRPr="00EC585D">
        <w:rPr>
          <w:color w:val="000000"/>
          <w:sz w:val="28"/>
          <w:szCs w:val="28"/>
        </w:rPr>
        <w:t>о</w:t>
      </w:r>
      <w:proofErr w:type="spellEnd"/>
      <w:r w:rsidRPr="00EC585D">
        <w:rPr>
          <w:color w:val="000000"/>
          <w:sz w:val="28"/>
          <w:szCs w:val="28"/>
        </w:rPr>
        <w:t>-</w:t>
      </w:r>
      <w:proofErr w:type="gramEnd"/>
      <w:r w:rsidRPr="00EC585D">
        <w:rPr>
          <w:color w:val="000000"/>
          <w:sz w:val="28"/>
          <w:szCs w:val="28"/>
        </w:rPr>
        <w:t xml:space="preserve"> и </w:t>
      </w:r>
      <w:proofErr w:type="spellStart"/>
      <w:r w:rsidRPr="00EC585D">
        <w:rPr>
          <w:color w:val="000000"/>
          <w:sz w:val="28"/>
          <w:szCs w:val="28"/>
        </w:rPr>
        <w:t>лимфообращение</w:t>
      </w:r>
      <w:proofErr w:type="spellEnd"/>
      <w:r w:rsidRPr="00EC585D">
        <w:rPr>
          <w:color w:val="000000"/>
          <w:sz w:val="28"/>
          <w:szCs w:val="28"/>
        </w:rPr>
        <w:t>, обмен веществ;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3) благоприятно влияют на центральную нервную систему (ЦНС), повышают работоспособность коры головного мозга и устойчивость к сильным раздражителям;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4) улучшают аналитико-синтетическую деятельность ЦНС и взаимодействие двух сигнальных систем;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5) улучшают функции сенсорных систем.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C585D">
        <w:rPr>
          <w:color w:val="000000"/>
          <w:sz w:val="28"/>
          <w:szCs w:val="28"/>
        </w:rPr>
        <w:t>Физические упражнения, являясь осознанными целенаправленными действиями, связаны с целым рядом психических процессов (вниманием, памятью, речью и др.), с представлениями о движениях, с мыслительной работой, эмоциями и переживаниями и т.п., развивают интересы, убеждения, мотивы, потребности, формируют волю, характер, поведение и являются, таким образом, одним из средств духовного развития человека; т.е. влияют одновременно на организм и личность.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C585D">
        <w:rPr>
          <w:color w:val="000000"/>
          <w:sz w:val="28"/>
          <w:szCs w:val="28"/>
        </w:rPr>
        <w:t>Эффективность физических упражнений на организм и личность определяется влиянием ряда факторов: во-первых, особе</w:t>
      </w:r>
      <w:r>
        <w:rPr>
          <w:color w:val="000000"/>
          <w:sz w:val="28"/>
          <w:szCs w:val="28"/>
        </w:rPr>
        <w:t>нностями са</w:t>
      </w:r>
      <w:r w:rsidRPr="00EC585D">
        <w:rPr>
          <w:color w:val="000000"/>
          <w:sz w:val="28"/>
          <w:szCs w:val="28"/>
        </w:rPr>
        <w:t>мих упражнений, их сложностью,</w:t>
      </w:r>
      <w:r>
        <w:rPr>
          <w:color w:val="000000"/>
          <w:sz w:val="28"/>
          <w:szCs w:val="28"/>
        </w:rPr>
        <w:t xml:space="preserve"> новизной, эмоциональностью, ве</w:t>
      </w:r>
      <w:r w:rsidRPr="00EC585D">
        <w:rPr>
          <w:color w:val="000000"/>
          <w:sz w:val="28"/>
          <w:szCs w:val="28"/>
        </w:rPr>
        <w:t>личиной нагрузки и т.п.; во-вторых, индивидуальными особенностями занимающихся: возрастом, полом, состоянием здоровья, двигательных возможностей, ограниченных дефектом, сопутствующим</w:t>
      </w:r>
      <w:r>
        <w:rPr>
          <w:color w:val="000000"/>
          <w:sz w:val="28"/>
          <w:szCs w:val="28"/>
        </w:rPr>
        <w:t>и заболевани</w:t>
      </w:r>
      <w:r w:rsidRPr="00EC585D">
        <w:rPr>
          <w:color w:val="000000"/>
          <w:sz w:val="28"/>
          <w:szCs w:val="28"/>
        </w:rPr>
        <w:t>ями и вторичными нарушениями, со</w:t>
      </w:r>
      <w:r>
        <w:rPr>
          <w:color w:val="000000"/>
          <w:sz w:val="28"/>
          <w:szCs w:val="28"/>
        </w:rPr>
        <w:t>стоянием сохранных функций (дви</w:t>
      </w:r>
      <w:r w:rsidRPr="00EC585D">
        <w:rPr>
          <w:color w:val="000000"/>
          <w:sz w:val="28"/>
          <w:szCs w:val="28"/>
        </w:rPr>
        <w:t>гательных, сенсорных, интеллектуал</w:t>
      </w:r>
      <w:r>
        <w:rPr>
          <w:color w:val="000000"/>
          <w:sz w:val="28"/>
          <w:szCs w:val="28"/>
        </w:rPr>
        <w:t>ьных), двигательным опытом, спо</w:t>
      </w:r>
      <w:r w:rsidRPr="00EC585D">
        <w:rPr>
          <w:color w:val="000000"/>
          <w:sz w:val="28"/>
          <w:szCs w:val="28"/>
        </w:rPr>
        <w:t>собностью к обучению и контактам, личной заинтересованностью;</w:t>
      </w:r>
      <w:proofErr w:type="gramEnd"/>
      <w:r w:rsidRPr="00EC585D">
        <w:rPr>
          <w:color w:val="000000"/>
          <w:sz w:val="28"/>
          <w:szCs w:val="28"/>
        </w:rPr>
        <w:t xml:space="preserve"> </w:t>
      </w:r>
      <w:proofErr w:type="gramStart"/>
      <w:r w:rsidRPr="00EC585D">
        <w:rPr>
          <w:color w:val="000000"/>
          <w:sz w:val="28"/>
          <w:szCs w:val="28"/>
        </w:rPr>
        <w:t>в-третьих, внешними условиями – психологическим климатом на занятии, гигиенической обеспеченностью мест занятий, техническим оснащением, оборудованием и инвентарем, создающими личный комфорт занимающихся.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Чтобы целенаправленно подби</w:t>
      </w:r>
      <w:r>
        <w:rPr>
          <w:color w:val="000000"/>
          <w:sz w:val="28"/>
          <w:szCs w:val="28"/>
        </w:rPr>
        <w:t>рать физические упражнения соот</w:t>
      </w:r>
      <w:r w:rsidRPr="00EC585D">
        <w:rPr>
          <w:color w:val="000000"/>
          <w:sz w:val="28"/>
          <w:szCs w:val="28"/>
        </w:rPr>
        <w:t>ветственно индивидуальным особенностям занимающихся, условиям проведения занятий, характеру физкультурной деятельности в разных видах адаптивной физической культуры, все упражнения делятся на группы по определенным признака</w:t>
      </w:r>
      <w:r>
        <w:rPr>
          <w:color w:val="000000"/>
          <w:sz w:val="28"/>
          <w:szCs w:val="28"/>
        </w:rPr>
        <w:t>м. Единой классификации не суще</w:t>
      </w:r>
      <w:r w:rsidRPr="00EC585D">
        <w:rPr>
          <w:color w:val="000000"/>
          <w:sz w:val="28"/>
          <w:szCs w:val="28"/>
        </w:rPr>
        <w:t>ствует, так как одно и то же упражнение обладает разными признаками и может войти в разные классифика</w:t>
      </w:r>
      <w:r>
        <w:rPr>
          <w:color w:val="000000"/>
          <w:sz w:val="28"/>
          <w:szCs w:val="28"/>
        </w:rPr>
        <w:t>ционные группы. Наиболее распро</w:t>
      </w:r>
      <w:r w:rsidRPr="00EC585D">
        <w:rPr>
          <w:color w:val="000000"/>
          <w:sz w:val="28"/>
          <w:szCs w:val="28"/>
        </w:rPr>
        <w:t>страненными являются следующие классификации: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C585D">
        <w:rPr>
          <w:color w:val="000000"/>
          <w:sz w:val="28"/>
          <w:szCs w:val="28"/>
        </w:rPr>
        <w:t xml:space="preserve">1) по целевой направленности: упражнения </w:t>
      </w:r>
      <w:proofErr w:type="spellStart"/>
      <w:r w:rsidRPr="00EC585D">
        <w:rPr>
          <w:color w:val="000000"/>
          <w:sz w:val="28"/>
          <w:szCs w:val="28"/>
        </w:rPr>
        <w:t>общеразвивающие</w:t>
      </w:r>
      <w:proofErr w:type="spellEnd"/>
      <w:r w:rsidRPr="00EC585D">
        <w:rPr>
          <w:color w:val="000000"/>
          <w:sz w:val="28"/>
          <w:szCs w:val="28"/>
        </w:rPr>
        <w:t>, спортивные, рекреационные, леч</w:t>
      </w:r>
      <w:r>
        <w:rPr>
          <w:color w:val="000000"/>
          <w:sz w:val="28"/>
          <w:szCs w:val="28"/>
        </w:rPr>
        <w:t>ебные, профилактические, коррек</w:t>
      </w:r>
      <w:r w:rsidRPr="00EC585D">
        <w:rPr>
          <w:color w:val="000000"/>
          <w:sz w:val="28"/>
          <w:szCs w:val="28"/>
        </w:rPr>
        <w:t>ционные, профессионально-подготовительные;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2) по преимущественному воздейст</w:t>
      </w:r>
      <w:r>
        <w:rPr>
          <w:color w:val="000000"/>
          <w:sz w:val="28"/>
          <w:szCs w:val="28"/>
        </w:rPr>
        <w:t>вию на развитие тех или иных фи</w:t>
      </w:r>
      <w:r w:rsidRPr="00EC585D">
        <w:rPr>
          <w:color w:val="000000"/>
          <w:sz w:val="28"/>
          <w:szCs w:val="28"/>
        </w:rPr>
        <w:t>зических качеств: упражнения на развитие силовых, скоростных качеств, выносливости, гибкости и т.п.;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3) по преимущественному воздействию на определенные мышечные группы: упражнения на мышцы спин</w:t>
      </w:r>
      <w:r>
        <w:rPr>
          <w:color w:val="000000"/>
          <w:sz w:val="28"/>
          <w:szCs w:val="28"/>
        </w:rPr>
        <w:t>ы, брюшного пресса, плеча, пред</w:t>
      </w:r>
      <w:r w:rsidRPr="00EC585D">
        <w:rPr>
          <w:color w:val="000000"/>
          <w:sz w:val="28"/>
          <w:szCs w:val="28"/>
        </w:rPr>
        <w:t>плечья, голени, бедра, мимические мышцы и т.п.;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4) по координационной направлен</w:t>
      </w:r>
      <w:r>
        <w:rPr>
          <w:color w:val="000000"/>
          <w:sz w:val="28"/>
          <w:szCs w:val="28"/>
        </w:rPr>
        <w:t>ности: упражнения на ориентиров</w:t>
      </w:r>
      <w:r w:rsidRPr="00EC585D">
        <w:rPr>
          <w:color w:val="000000"/>
          <w:sz w:val="28"/>
          <w:szCs w:val="28"/>
        </w:rPr>
        <w:t>ку в пространстве, равновесие, точность, дифференцировку усилий, расслабление, ритмичность движений и др.;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C585D">
        <w:rPr>
          <w:color w:val="000000"/>
          <w:sz w:val="28"/>
          <w:szCs w:val="28"/>
        </w:rPr>
        <w:t xml:space="preserve">5) по биомеханической структуре движений: циклические (ходьба, бег, плавание, передвижение в коляске, </w:t>
      </w:r>
      <w:r>
        <w:rPr>
          <w:color w:val="000000"/>
          <w:sz w:val="28"/>
          <w:szCs w:val="28"/>
        </w:rPr>
        <w:t>на лыжах, гребля и др.), ацикли</w:t>
      </w:r>
      <w:r w:rsidRPr="00EC585D">
        <w:rPr>
          <w:color w:val="000000"/>
          <w:sz w:val="28"/>
          <w:szCs w:val="28"/>
        </w:rPr>
        <w:t xml:space="preserve">ческие (метание спортивных снарядов, гимнастические упражнения, упражнения на тренажерах и др.), </w:t>
      </w:r>
      <w:r>
        <w:rPr>
          <w:color w:val="000000"/>
          <w:sz w:val="28"/>
          <w:szCs w:val="28"/>
        </w:rPr>
        <w:t>смешанные (прыжки в длину с раз</w:t>
      </w:r>
      <w:r w:rsidRPr="00EC585D">
        <w:rPr>
          <w:color w:val="000000"/>
          <w:sz w:val="28"/>
          <w:szCs w:val="28"/>
        </w:rPr>
        <w:t>бега, подвижные и спортивные игры и др.);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6) по интенсивности выполнения</w:t>
      </w:r>
      <w:r>
        <w:rPr>
          <w:color w:val="000000"/>
          <w:sz w:val="28"/>
          <w:szCs w:val="28"/>
        </w:rPr>
        <w:t xml:space="preserve"> заданий, отражающей степень на</w:t>
      </w:r>
      <w:r w:rsidRPr="00EC585D">
        <w:rPr>
          <w:color w:val="000000"/>
          <w:sz w:val="28"/>
          <w:szCs w:val="28"/>
        </w:rPr>
        <w:t>пряженности физиологических функций: упражнения низкой инт</w:t>
      </w:r>
      <w:r>
        <w:rPr>
          <w:color w:val="000000"/>
          <w:sz w:val="28"/>
          <w:szCs w:val="28"/>
        </w:rPr>
        <w:t>енсив</w:t>
      </w:r>
      <w:r w:rsidRPr="00EC585D">
        <w:rPr>
          <w:color w:val="000000"/>
          <w:sz w:val="28"/>
          <w:szCs w:val="28"/>
        </w:rPr>
        <w:t>ности (ЧСС – до 100 уд</w:t>
      </w:r>
      <w:proofErr w:type="gramStart"/>
      <w:r w:rsidRPr="00EC585D">
        <w:rPr>
          <w:color w:val="000000"/>
          <w:sz w:val="28"/>
          <w:szCs w:val="28"/>
        </w:rPr>
        <w:t>.</w:t>
      </w:r>
      <w:proofErr w:type="gramEnd"/>
      <w:r w:rsidRPr="00EC585D">
        <w:rPr>
          <w:color w:val="000000"/>
          <w:sz w:val="28"/>
          <w:szCs w:val="28"/>
        </w:rPr>
        <w:t>/</w:t>
      </w:r>
      <w:proofErr w:type="gramStart"/>
      <w:r w:rsidRPr="00EC585D">
        <w:rPr>
          <w:color w:val="000000"/>
          <w:sz w:val="28"/>
          <w:szCs w:val="28"/>
        </w:rPr>
        <w:t>м</w:t>
      </w:r>
      <w:proofErr w:type="gramEnd"/>
      <w:r w:rsidRPr="00EC585D">
        <w:rPr>
          <w:color w:val="000000"/>
          <w:sz w:val="28"/>
          <w:szCs w:val="28"/>
        </w:rPr>
        <w:t>ин), умеренн</w:t>
      </w:r>
      <w:r>
        <w:rPr>
          <w:color w:val="000000"/>
          <w:sz w:val="28"/>
          <w:szCs w:val="28"/>
        </w:rPr>
        <w:t>ой (ЧСС – до 120 уд./мин), тони</w:t>
      </w:r>
      <w:r w:rsidRPr="00EC585D">
        <w:rPr>
          <w:color w:val="000000"/>
          <w:sz w:val="28"/>
          <w:szCs w:val="28"/>
        </w:rPr>
        <w:t>зирующей (до 140 уд./мин), тренирующей (до 160 уд./мин и больше);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7) по видам спорта для разных ноз</w:t>
      </w:r>
      <w:r>
        <w:rPr>
          <w:color w:val="000000"/>
          <w:sz w:val="28"/>
          <w:szCs w:val="28"/>
        </w:rPr>
        <w:t>ологических групп инвалидов: уп</w:t>
      </w:r>
      <w:r w:rsidRPr="00EC585D">
        <w:rPr>
          <w:color w:val="000000"/>
          <w:sz w:val="28"/>
          <w:szCs w:val="28"/>
        </w:rPr>
        <w:t xml:space="preserve">ражнения и виды спорта для инвалидов по зрению, слуху, интеллекту, с поражениями опорно-двигательного аппарата, рекомендованных на основе медицинских показаний и противопоказаний и соответствующих программ </w:t>
      </w:r>
      <w:proofErr w:type="spellStart"/>
      <w:r w:rsidRPr="00EC585D">
        <w:rPr>
          <w:color w:val="000000"/>
          <w:sz w:val="28"/>
          <w:szCs w:val="28"/>
        </w:rPr>
        <w:t>Паралимпийских</w:t>
      </w:r>
      <w:proofErr w:type="spellEnd"/>
      <w:r w:rsidRPr="00EC585D">
        <w:rPr>
          <w:color w:val="000000"/>
          <w:sz w:val="28"/>
          <w:szCs w:val="28"/>
        </w:rPr>
        <w:t xml:space="preserve"> игр (В.П. </w:t>
      </w:r>
      <w:proofErr w:type="spellStart"/>
      <w:r w:rsidRPr="00EC585D">
        <w:rPr>
          <w:color w:val="000000"/>
          <w:sz w:val="28"/>
          <w:szCs w:val="28"/>
        </w:rPr>
        <w:t>Жиленкова</w:t>
      </w:r>
      <w:proofErr w:type="spellEnd"/>
      <w:r w:rsidRPr="00EC585D">
        <w:rPr>
          <w:color w:val="000000"/>
          <w:sz w:val="28"/>
          <w:szCs w:val="28"/>
        </w:rPr>
        <w:t>, 2001);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8) по лечебному воздействию: упражнения на восстановление</w:t>
      </w:r>
      <w:r>
        <w:rPr>
          <w:color w:val="000000"/>
          <w:sz w:val="28"/>
          <w:szCs w:val="28"/>
        </w:rPr>
        <w:t xml:space="preserve"> функ</w:t>
      </w:r>
      <w:r w:rsidRPr="00EC585D">
        <w:rPr>
          <w:color w:val="000000"/>
          <w:sz w:val="28"/>
          <w:szCs w:val="28"/>
        </w:rPr>
        <w:t xml:space="preserve">ций </w:t>
      </w:r>
      <w:proofErr w:type="spellStart"/>
      <w:r w:rsidRPr="00EC585D">
        <w:rPr>
          <w:color w:val="000000"/>
          <w:sz w:val="28"/>
          <w:szCs w:val="28"/>
        </w:rPr>
        <w:t>паретичных</w:t>
      </w:r>
      <w:proofErr w:type="spellEnd"/>
      <w:r w:rsidRPr="00EC585D">
        <w:rPr>
          <w:color w:val="000000"/>
          <w:sz w:val="28"/>
          <w:szCs w:val="28"/>
        </w:rPr>
        <w:t xml:space="preserve"> мышц, </w:t>
      </w:r>
      <w:proofErr w:type="spellStart"/>
      <w:r w:rsidRPr="00EC585D">
        <w:rPr>
          <w:color w:val="000000"/>
          <w:sz w:val="28"/>
          <w:szCs w:val="28"/>
        </w:rPr>
        <w:t>опорности</w:t>
      </w:r>
      <w:proofErr w:type="spellEnd"/>
      <w:r w:rsidRPr="00EC58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подвижности в суставах, упражне</w:t>
      </w:r>
      <w:r w:rsidRPr="00EC585D">
        <w:rPr>
          <w:color w:val="000000"/>
          <w:sz w:val="28"/>
          <w:szCs w:val="28"/>
        </w:rPr>
        <w:t>ния, стимулирующие установочн</w:t>
      </w:r>
      <w:r>
        <w:rPr>
          <w:color w:val="000000"/>
          <w:sz w:val="28"/>
          <w:szCs w:val="28"/>
        </w:rPr>
        <w:t>ые рефлексы, трофические процес</w:t>
      </w:r>
      <w:r w:rsidRPr="00EC585D">
        <w:rPr>
          <w:color w:val="000000"/>
          <w:sz w:val="28"/>
          <w:szCs w:val="28"/>
        </w:rPr>
        <w:t>сы, функции дыхания, кровообращения и др.;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9) по исходному положению: у</w:t>
      </w:r>
      <w:r>
        <w:rPr>
          <w:color w:val="000000"/>
          <w:sz w:val="28"/>
          <w:szCs w:val="28"/>
        </w:rPr>
        <w:t>пражнения, выполняемые в положе</w:t>
      </w:r>
      <w:r w:rsidRPr="00EC585D">
        <w:rPr>
          <w:color w:val="000000"/>
          <w:sz w:val="28"/>
          <w:szCs w:val="28"/>
        </w:rPr>
        <w:t>нии лежа на животе, на спине, на бо</w:t>
      </w:r>
      <w:r>
        <w:rPr>
          <w:color w:val="000000"/>
          <w:sz w:val="28"/>
          <w:szCs w:val="28"/>
        </w:rPr>
        <w:t>ку, сидя, стоя, на коленях, при</w:t>
      </w:r>
      <w:r w:rsidRPr="00EC585D">
        <w:rPr>
          <w:color w:val="000000"/>
          <w:sz w:val="28"/>
          <w:szCs w:val="28"/>
        </w:rPr>
        <w:t>сев, на четвереньках и др.;</w:t>
      </w:r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C585D">
        <w:rPr>
          <w:color w:val="000000"/>
          <w:sz w:val="28"/>
          <w:szCs w:val="28"/>
        </w:rPr>
        <w:t xml:space="preserve">10) по степени самостоятельности выполнения упражнений: активное самостоятельное, с поддержкой, помощью, страховкой, тактильным сопровождением движений, с опорой на костыли, палку, с помощью протезов, туторов, </w:t>
      </w:r>
      <w:proofErr w:type="spellStart"/>
      <w:r w:rsidRPr="00EC585D">
        <w:rPr>
          <w:color w:val="000000"/>
          <w:sz w:val="28"/>
          <w:szCs w:val="28"/>
        </w:rPr>
        <w:t>ортезов</w:t>
      </w:r>
      <w:proofErr w:type="spellEnd"/>
      <w:r w:rsidRPr="00EC585D">
        <w:rPr>
          <w:color w:val="000000"/>
          <w:sz w:val="28"/>
          <w:szCs w:val="28"/>
        </w:rPr>
        <w:t xml:space="preserve"> и технических устройств, в ходунках, коляске, условиях разгрузки (на подвеске), в форме ортопедической укладки, пассивных упражнений и др.</w:t>
      </w:r>
      <w:proofErr w:type="gramEnd"/>
    </w:p>
    <w:p w:rsidR="008405A2" w:rsidRPr="00EC585D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11) по интеграции междисциплина</w:t>
      </w:r>
      <w:r>
        <w:rPr>
          <w:color w:val="000000"/>
          <w:sz w:val="28"/>
          <w:szCs w:val="28"/>
        </w:rPr>
        <w:t>рных связей: художественно-музы</w:t>
      </w:r>
      <w:r w:rsidRPr="00EC585D">
        <w:rPr>
          <w:color w:val="000000"/>
          <w:sz w:val="28"/>
          <w:szCs w:val="28"/>
        </w:rPr>
        <w:t xml:space="preserve">кальные, хореографические танцевальные упражнения, упражнения </w:t>
      </w:r>
      <w:proofErr w:type="spellStart"/>
      <w:r w:rsidRPr="00EC585D">
        <w:rPr>
          <w:color w:val="000000"/>
          <w:sz w:val="28"/>
          <w:szCs w:val="28"/>
        </w:rPr>
        <w:t>формокоррекционной</w:t>
      </w:r>
      <w:proofErr w:type="spellEnd"/>
      <w:r w:rsidRPr="00EC585D">
        <w:rPr>
          <w:color w:val="000000"/>
          <w:sz w:val="28"/>
          <w:szCs w:val="28"/>
        </w:rPr>
        <w:t xml:space="preserve"> ритмопластики (работа с глиной), рисование, упражнения, связанные с ролевыми</w:t>
      </w:r>
      <w:r>
        <w:rPr>
          <w:color w:val="000000"/>
          <w:sz w:val="28"/>
          <w:szCs w:val="28"/>
        </w:rPr>
        <w:t xml:space="preserve"> двигательными функциями в </w:t>
      </w:r>
      <w:proofErr w:type="spellStart"/>
      <w:r>
        <w:rPr>
          <w:color w:val="000000"/>
          <w:sz w:val="28"/>
          <w:szCs w:val="28"/>
        </w:rPr>
        <w:t>сказ</w:t>
      </w:r>
      <w:r w:rsidRPr="00EC585D">
        <w:rPr>
          <w:color w:val="000000"/>
          <w:sz w:val="28"/>
          <w:szCs w:val="28"/>
        </w:rPr>
        <w:t>к</w:t>
      </w:r>
      <w:proofErr w:type="gramStart"/>
      <w:r w:rsidRPr="00EC585D">
        <w:rPr>
          <w:color w:val="000000"/>
          <w:sz w:val="28"/>
          <w:szCs w:val="28"/>
        </w:rPr>
        <w:t>о</w:t>
      </w:r>
      <w:proofErr w:type="spellEnd"/>
      <w:r w:rsidRPr="00EC585D">
        <w:rPr>
          <w:color w:val="000000"/>
          <w:sz w:val="28"/>
          <w:szCs w:val="28"/>
        </w:rPr>
        <w:t>-</w:t>
      </w:r>
      <w:proofErr w:type="gramEnd"/>
      <w:r w:rsidRPr="00EC585D">
        <w:rPr>
          <w:color w:val="000000"/>
          <w:sz w:val="28"/>
          <w:szCs w:val="28"/>
        </w:rPr>
        <w:t xml:space="preserve">, </w:t>
      </w:r>
      <w:proofErr w:type="spellStart"/>
      <w:r w:rsidRPr="00EC585D">
        <w:rPr>
          <w:color w:val="000000"/>
          <w:sz w:val="28"/>
          <w:szCs w:val="28"/>
        </w:rPr>
        <w:t>драмо</w:t>
      </w:r>
      <w:proofErr w:type="spellEnd"/>
      <w:r w:rsidRPr="00EC585D">
        <w:rPr>
          <w:color w:val="000000"/>
          <w:sz w:val="28"/>
          <w:szCs w:val="28"/>
        </w:rPr>
        <w:t xml:space="preserve">-, </w:t>
      </w:r>
      <w:proofErr w:type="spellStart"/>
      <w:r w:rsidRPr="00EC585D">
        <w:rPr>
          <w:color w:val="000000"/>
          <w:sz w:val="28"/>
          <w:szCs w:val="28"/>
        </w:rPr>
        <w:t>игротерапии</w:t>
      </w:r>
      <w:proofErr w:type="spellEnd"/>
      <w:r w:rsidRPr="00EC585D">
        <w:rPr>
          <w:color w:val="000000"/>
          <w:sz w:val="28"/>
          <w:szCs w:val="28"/>
        </w:rPr>
        <w:t>, тематических игровых композициях и др., активизирующих мышление, речь, внимание, память, элементарные математические способности.</w:t>
      </w:r>
    </w:p>
    <w:p w:rsidR="008405A2" w:rsidRDefault="008405A2" w:rsidP="008405A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585D">
        <w:rPr>
          <w:color w:val="000000"/>
          <w:sz w:val="28"/>
          <w:szCs w:val="28"/>
        </w:rPr>
        <w:t>Аналогичными возможностями обладают все физические упражнения – бег, метание, прыжки, плавание, подвижные и спортивные игры и т.п. От адекватности подбора физических упражнений, рациональной организации условий и способов педагогических воздействий зависит успешность решения всего комплекса задач адаптивной физической культуры.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>
        <w:t xml:space="preserve">Данные упражнения, являясь основными средствами адаптивной физической культуры, способствуют формированию волевых качеств лиц с отклонениями в состоянии здоровья, потому что они призваны сформировать у них устойчивые мотивы и потребности для бережного отношения к своему здоровью и физической подготовленности, способствовать целостному, гармоничному развитию, творческому использованию в организации здорового образа жизни. Физические упражнения обеспечивают и реализацию принципа вариативности, дают возможность подбирать содержание учебного материала в соответствии с возрастно-половыми особенностями учащихся, материально-технической оснащенностью учебного процесса (спортивный зал, пришкольные спортивные площадки, стадион, бассейн), видом образовательной организации и региональными климатическими условиями. 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>
        <w:t xml:space="preserve">Физические упражнения оказывают комплексное влияние на формирование волевых качеств занимающихся. Анализ работ, посвященных исследованиям проблем формирования волевых качеств посредством занятий физической культурой (Е.А.Байер, В.Н. Казанцев,  В.В. </w:t>
      </w:r>
      <w:proofErr w:type="spellStart"/>
      <w:r>
        <w:t>Находкин</w:t>
      </w:r>
      <w:proofErr w:type="spellEnd"/>
      <w:r>
        <w:t xml:space="preserve">, Т.И. </w:t>
      </w:r>
      <w:proofErr w:type="spellStart"/>
      <w:r>
        <w:t>Чедова</w:t>
      </w:r>
      <w:proofErr w:type="spellEnd"/>
      <w:r>
        <w:t>, Т.И. Шульга) свидетельствует, что каждое физическое упражнение воздействует на ряд волевых качеств. Степень этого воздействия может быть разной, но всегда комплексной. Более того, нет таких физических упражнений, которые формировали бы конкретные волевые качества у всех учащихся.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 w:rsidRPr="00C070C1">
        <w:t>К естественно-средовым факторам относятся использование воды, воздушных и солнечных ванн в целя</w:t>
      </w:r>
      <w:r>
        <w:t>х укрепления здоровья, закалива</w:t>
      </w:r>
      <w:r w:rsidRPr="00C070C1">
        <w:t xml:space="preserve">ния организма. Естественные силы природы усиливают положительный эффект физических упражнений. </w:t>
      </w:r>
      <w:proofErr w:type="gramStart"/>
      <w:r w:rsidRPr="00C070C1">
        <w:t>Для ин</w:t>
      </w:r>
      <w:r>
        <w:t>валидов купание, плавание, ходь</w:t>
      </w:r>
      <w:r w:rsidRPr="00C070C1">
        <w:t>ба босиком по траве, песку, гальке, туризм, рыбалка, прогулки на лыжах, на велосипеде, на лодке, подвижные и спортивные игры на открытых площадках и другие виды рекреативной деятельности не только эмоциональны по содержанию, но</w:t>
      </w:r>
      <w:r>
        <w:t xml:space="preserve"> и оказывают тренирующее и зака</w:t>
      </w:r>
      <w:r w:rsidRPr="00C070C1">
        <w:t>ливающее действие, повышают соп</w:t>
      </w:r>
      <w:r>
        <w:t>ротивляемость организма к небла</w:t>
      </w:r>
      <w:r w:rsidRPr="00C070C1">
        <w:t>гоприятным воздействиям внешней среды, снижают частоту простудных заболеваний.</w:t>
      </w:r>
      <w:proofErr w:type="gramEnd"/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 w:rsidRPr="00C070C1">
        <w:t>Для детей-инвалидов плавание с первых недель и месяцев жизни оказывает благотворное влияние н</w:t>
      </w:r>
      <w:r>
        <w:t xml:space="preserve">а развитие организма. </w:t>
      </w:r>
      <w:proofErr w:type="gramStart"/>
      <w:r>
        <w:t>Массирующе</w:t>
      </w:r>
      <w:r w:rsidRPr="00C070C1">
        <w:t>е действие воды, разгрузка позвоночн</w:t>
      </w:r>
      <w:r>
        <w:t xml:space="preserve">ика, свобода движений в </w:t>
      </w:r>
      <w:proofErr w:type="spellStart"/>
      <w:r>
        <w:t>безопор</w:t>
      </w:r>
      <w:r w:rsidRPr="00C070C1">
        <w:t>ной</w:t>
      </w:r>
      <w:proofErr w:type="spellEnd"/>
      <w:r w:rsidRPr="00C070C1">
        <w:t xml:space="preserve"> среде укрепляют мышцы, связки, суставы, усиливают обменные процессы, периферическое кровоо</w:t>
      </w:r>
      <w:r>
        <w:t>бращение, глубину дыхания, улуч</w:t>
      </w:r>
      <w:r w:rsidRPr="00C070C1">
        <w:t>шают сон, аппетит, настроение ребенка.</w:t>
      </w:r>
      <w:proofErr w:type="gramEnd"/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 w:rsidRPr="00C070C1">
        <w:t>К гигиеническим факторам отно</w:t>
      </w:r>
      <w:r>
        <w:t>сятся правила и нормы обществен</w:t>
      </w:r>
      <w:r w:rsidRPr="00C070C1">
        <w:t>ной и личной гигиены: быта, труда, отдыха, питания, окружающей среды, одежды, обуви, спортивного инвентаря и оборудования. Для инвалидов они имеют первостепенное значение.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proofErr w:type="gramStart"/>
      <w:r w:rsidRPr="00C070C1">
        <w:t>Так, для людей с нарушением зрения площадки для занятий на воздухе должны быть заранее подготовлены: определены ее размеры, по периметру установлены ограничительные ориентиры, исключены помехи из кустарника, ям, камней и т.п.; для слабовидящих важно иметь яркий инвентарь и оборудование кра</w:t>
      </w:r>
      <w:r>
        <w:t>сного, оранжевого, желтого и зе</w:t>
      </w:r>
      <w:r w:rsidRPr="00C070C1">
        <w:t>леного цветов, озвученную атрибутику – мячи, мишени, метрономы, свистки и др.</w:t>
      </w:r>
      <w:proofErr w:type="gramEnd"/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 w:rsidRPr="00C070C1">
        <w:t>Для инвалидов с поражениями опорно-двигательного аппарата при проведении, например, волейбола с</w:t>
      </w:r>
      <w:r>
        <w:t xml:space="preserve">идя во избежание </w:t>
      </w:r>
      <w:proofErr w:type="gramStart"/>
      <w:r>
        <w:t>микротравм</w:t>
      </w:r>
      <w:proofErr w:type="gramEnd"/>
      <w:r>
        <w:t xml:space="preserve"> тща</w:t>
      </w:r>
      <w:r w:rsidRPr="00C070C1">
        <w:t>тельно готовится и полируется поверх</w:t>
      </w:r>
      <w:r>
        <w:t>ность пола. Для лиц, передвигаю</w:t>
      </w:r>
      <w:r w:rsidRPr="00C070C1">
        <w:t>щихся в колясках, должен быть об</w:t>
      </w:r>
      <w:r>
        <w:t>еспечен свободный проезд к душе</w:t>
      </w:r>
      <w:r w:rsidRPr="00C070C1">
        <w:t>вым, раздевалкам, туалетам. Особого внимания требует техническое оснащение, пригодность спортивно</w:t>
      </w:r>
      <w:r>
        <w:t>го инвентаря и оборудования, на</w:t>
      </w:r>
      <w:r w:rsidRPr="00C070C1">
        <w:t>дежность страховки, помощь в случае необходимости и безопасность.</w:t>
      </w:r>
    </w:p>
    <w:p w:rsidR="008405A2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</w:pPr>
      <w:r w:rsidRPr="00C070C1">
        <w:t>Для разных нозологических гру</w:t>
      </w:r>
      <w:r>
        <w:t>пп инвалидов в качестве дополни</w:t>
      </w:r>
      <w:r w:rsidRPr="00C070C1">
        <w:t xml:space="preserve">тельных используются средства медицинской и </w:t>
      </w:r>
      <w:r>
        <w:t>психологической реаби</w:t>
      </w:r>
      <w:r w:rsidRPr="00C070C1">
        <w:t xml:space="preserve">литации, которые не относятся к средствам адаптивной физической культуры, но их сочетание с занятиями физическими упражнениями усиливают эффект комплексного воздействия на организм человека. </w:t>
      </w:r>
      <w:proofErr w:type="gramStart"/>
      <w:r w:rsidRPr="00C070C1">
        <w:t>К этим средствам относятся: аппаратная физи</w:t>
      </w:r>
      <w:r>
        <w:t>отерапия, электростиму</w:t>
      </w:r>
      <w:r w:rsidRPr="00C070C1">
        <w:t>ляция, массаж, мануальная терап</w:t>
      </w:r>
      <w:r>
        <w:t xml:space="preserve">ия, иглорефлексотерапия, </w:t>
      </w:r>
      <w:proofErr w:type="spellStart"/>
      <w:r>
        <w:t>фитоте</w:t>
      </w:r>
      <w:r w:rsidRPr="00C070C1">
        <w:t>рапия</w:t>
      </w:r>
      <w:proofErr w:type="spellEnd"/>
      <w:r w:rsidRPr="00C070C1">
        <w:t xml:space="preserve">, души (пылевой, дождевой, игольчатый, </w:t>
      </w:r>
      <w:proofErr w:type="spellStart"/>
      <w:r w:rsidRPr="00C070C1">
        <w:t>Шарко</w:t>
      </w:r>
      <w:proofErr w:type="spellEnd"/>
      <w:r w:rsidRPr="00C070C1">
        <w:t>, подводный и др.), водолечебные ванны (минерал</w:t>
      </w:r>
      <w:r>
        <w:t>ьные, радоновые, грязевые, угле</w:t>
      </w:r>
      <w:r w:rsidRPr="00C070C1">
        <w:t>кислые, кислородные и др.), бани (парные и</w:t>
      </w:r>
      <w:r>
        <w:t xml:space="preserve"> сауны), средства психо</w:t>
      </w:r>
      <w:r w:rsidRPr="00C070C1">
        <w:t>логического воздействия: электросон,</w:t>
      </w:r>
      <w:r>
        <w:t xml:space="preserve"> гипноз, психотерапия, </w:t>
      </w:r>
      <w:proofErr w:type="spellStart"/>
      <w:r>
        <w:t>психокор</w:t>
      </w:r>
      <w:r w:rsidRPr="00C070C1">
        <w:t>рекция</w:t>
      </w:r>
      <w:proofErr w:type="spellEnd"/>
      <w:r w:rsidRPr="00C070C1">
        <w:t xml:space="preserve">, </w:t>
      </w:r>
      <w:proofErr w:type="spellStart"/>
      <w:r w:rsidRPr="00C070C1">
        <w:t>психоконсультирование</w:t>
      </w:r>
      <w:proofErr w:type="spellEnd"/>
      <w:r w:rsidRPr="00C070C1">
        <w:t xml:space="preserve">, </w:t>
      </w:r>
      <w:proofErr w:type="spellStart"/>
      <w:r w:rsidRPr="00C070C1">
        <w:t>психотренинги</w:t>
      </w:r>
      <w:proofErr w:type="spellEnd"/>
      <w:r w:rsidRPr="00C070C1">
        <w:t xml:space="preserve"> и др. </w:t>
      </w:r>
      <w:proofErr w:type="gramEnd"/>
    </w:p>
    <w:p w:rsidR="008405A2" w:rsidRPr="004025D3" w:rsidRDefault="008405A2" w:rsidP="008405A2">
      <w:pPr>
        <w:shd w:val="clear" w:color="auto" w:fill="FFFFFF"/>
        <w:spacing w:before="167" w:after="100" w:afterAutospacing="1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C070C1">
        <w:t>Однако их применение для разных лиц имеет множество индивидуальных противопоказаний, поэтому назначение физиотерапевтических процедур должно осуществляться врачами и строго ими контролироваться.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proofErr w:type="gramStart"/>
      <w:r>
        <w:t>Проведенный теоретический анализ структуры средств адаптивной физической культуры и соотнесение их с особенностями формирования и проявления волевых качеств у занимающихся, рассмотренными в работе, позволяет предположить, что они обладают рядом возможностей в формировании у них волевых качеств посредством: активного комплексного влияния, поскольку позволяют в максимальной степени учесть особенности возраста;</w:t>
      </w:r>
      <w:proofErr w:type="gramEnd"/>
      <w:r>
        <w:t xml:space="preserve"> дифференцированного и индивидуального (учет индивидуальных особенностей конкретного ученика) подходов к организации и проведению физической подготовки; целенаправленного воздействия на формирование отдельных волевых качеств путем активного применения различных методов, побуждающих их к преодолению трудностей, на занятиях по физической культуре. </w:t>
      </w:r>
      <w:proofErr w:type="gramStart"/>
      <w:r>
        <w:t>Выявленные возможности средств адаптивной физической культуры в разной степени связаны с формированием волевых качеств, которые реализуются через формы целостного педагогического процесса и самодеятельности учащихся: урок физической культуры, физкультурные мероприятия в режиме учебного дня, спортивные соревнования, физкультурные праздники, занятия в спортивных кружках и секциях, поддержка школьных, спортивных команд в ходе соревнований в качестве зрителя.</w:t>
      </w:r>
      <w:proofErr w:type="gramEnd"/>
      <w:r>
        <w:t xml:space="preserve"> Поэтому можно предположить, что результативная реализация этих возможностей достигается соблюдением следующих условий: согласованная и целенаправленная работа педагогов, родителей и самих лиц с отклонениями в состоянии здоровья</w:t>
      </w:r>
      <w:proofErr w:type="gramStart"/>
      <w:r>
        <w:t xml:space="preserve"> ,</w:t>
      </w:r>
      <w:proofErr w:type="gramEnd"/>
      <w:r>
        <w:t xml:space="preserve"> в которой все стороны являются заинтересованными, равноправными и равнозначными субъектами; применение в режиме «предельной доступности»; целенаправленное создание ситуаций, требующих волевых усилий для их разрешения, способствующих накоплению индивидуального опыта волевых действий каждым занимающимся; комплексное использование средств физической культуры в естественных и искусственно создаваемых ситуациях. Не трудно заметить, что выявленные возможности и условия их реализации предполагают системный, целенаправленный и акцентированный подход от всех субъектов процесса формирования волевых качеств у лиц с отклонениями в состоянии здоровья.</w:t>
      </w:r>
      <w:r>
        <w:tab/>
      </w:r>
      <w:r w:rsidRPr="00BD535C">
        <w:br w:type="page"/>
      </w:r>
      <w:r>
        <w:t xml:space="preserve">                                                  ЗАКЛЮЧЕНИЕ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>Проведённое исследование позволило сформулировать следующие основные выводы: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1. Средства адаптивной физической культуры обладают широкими возможностями в формировании волевых качеств лиц с отклонениями в состоянии здоровья посредством: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proofErr w:type="gramStart"/>
      <w:r>
        <w:t xml:space="preserve">- активного комплексного влияния, поскольку позволяют в максимальной степени учесть особенности занимающихся: стремление к физическому совершенствованию, к подражанию; желание быть похожим на своих кумиров, быть первым, занять достойное место в кругу сверстников, добиться признания, уважения, испытать себя в преодолении трудностей; стремление удовлетворить потребности в динамичном движении, новизне, разнообразных эмоциях, общении в кругу сверстников; </w:t>
      </w:r>
      <w:proofErr w:type="gramEnd"/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- дифференцированного (внутри классная группировка учащихся в зависимости от уровня физической подготовленности) и индивидуального (учет индивидуальных особенностей конкретного ученика) подходов к организации и проведению физической подготовки, что позволяет создать для каждого ученика «индивидуальную ситуацию» волевого напряжения, необходимого для преодоления трудностей;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- целенаправленного воздействия на формирование отдельных волевых качеств (выдержки, решительности, инициативности, настойчивости, целеустремленности) путем активного применения игрового и соревновательного методов на занятиях.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2. Результативная реализация возможностей средств физической культуры в формировании волевых качеств у лиц с отклонениями в состоянии здоровья достигается при соблюдении следующих условий: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proofErr w:type="gramStart"/>
      <w:r>
        <w:t xml:space="preserve">- согласованная и целенаправленная работа педагогов, родителей и самих лиц с отклонениями в состоянии здоровья (при условии, что все стороны являются заинтересованными, равноправными и равнозначными субъектами), осуществляемая на основе специально разработанной программы; - применение в режиме «предельной доступности», в котором объективно сочетаются необходимость преодоления трудностей в ходе выполнения физических упражнений с радостью преодоления себя, возможностью достижения цели, связанных с освоением упражнений; </w:t>
      </w:r>
      <w:proofErr w:type="gramEnd"/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- целенаправленное создание ситуаций, требующих волевых усилий для их разрешения, способствующих накоплению индивидуального опыта волевых действий каждым из лиц с отклонениями в состоянии здоровья;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- комплексное использование средств физической культуры в естественных и искусственно создаваемых ситуациях, поскольку нет таких средств, которые выполняли бы роль «волшебной таблетки» в формировании того или иного волевого качества (одни и те же средства требуют от разных индивидуумов проявления различных волевых качеств). </w:t>
      </w:r>
    </w:p>
    <w:p w:rsidR="008405A2" w:rsidRDefault="008405A2" w:rsidP="008405A2">
      <w:pPr>
        <w:spacing w:line="360" w:lineRule="auto"/>
        <w:ind w:firstLine="709"/>
        <w:contextualSpacing/>
        <w:jc w:val="both"/>
      </w:pPr>
      <w:r>
        <w:t xml:space="preserve">3. </w:t>
      </w:r>
      <w:proofErr w:type="gramStart"/>
      <w:r>
        <w:t xml:space="preserve">Эффективным механизмом работы по формированию волевых качеств у лиц с отклонениями в состоянии здоровья выступает специально разработанная модель применения средств физической культуры, представляющая собой динамичную, постоянно развивающуюся, открытую, не имеющую постоянного набора элементов, способную исключать и включать отдельные элементы по мере необходимости систему, функционирующую в рамках учебной программы адаптивной физической культуре позволяющая создать условия реализации возможностей средств физической культуры. </w:t>
      </w:r>
      <w:proofErr w:type="gramEnd"/>
    </w:p>
    <w:p w:rsidR="008405A2" w:rsidRDefault="008405A2" w:rsidP="008405A2">
      <w:pPr>
        <w:spacing w:after="200" w:line="276" w:lineRule="auto"/>
      </w:pPr>
    </w:p>
    <w:p w:rsidR="008405A2" w:rsidRDefault="008405A2" w:rsidP="008405A2">
      <w:pPr>
        <w:jc w:val="center"/>
      </w:pPr>
    </w:p>
    <w:p w:rsidR="008405A2" w:rsidRDefault="008405A2" w:rsidP="008405A2">
      <w:pPr>
        <w:spacing w:after="200" w:line="276" w:lineRule="auto"/>
      </w:pPr>
      <w:r>
        <w:br w:type="page"/>
      </w:r>
    </w:p>
    <w:p w:rsidR="008405A2" w:rsidRDefault="008405A2" w:rsidP="008405A2">
      <w:pPr>
        <w:jc w:val="center"/>
      </w:pPr>
      <w:r>
        <w:t>ЛИТЕРАТУРА</w:t>
      </w:r>
    </w:p>
    <w:p w:rsidR="008405A2" w:rsidRDefault="008405A2" w:rsidP="008405A2"/>
    <w:p w:rsidR="008405A2" w:rsidRDefault="008405A2" w:rsidP="008405A2"/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Байер, Е.А. Коррекция развития нравственно-волевой сферы личности подростков средствами физической культуры: </w:t>
      </w:r>
      <w:proofErr w:type="spellStart"/>
      <w:r w:rsidRPr="007F00F3">
        <w:rPr>
          <w:szCs w:val="28"/>
        </w:rPr>
        <w:t>дис</w:t>
      </w:r>
      <w:proofErr w:type="spellEnd"/>
      <w:r w:rsidRPr="007F00F3">
        <w:rPr>
          <w:szCs w:val="28"/>
        </w:rPr>
        <w:t xml:space="preserve">. … канд. </w:t>
      </w:r>
      <w:proofErr w:type="spellStart"/>
      <w:r w:rsidRPr="007F00F3">
        <w:rPr>
          <w:szCs w:val="28"/>
        </w:rPr>
        <w:t>пед</w:t>
      </w:r>
      <w:proofErr w:type="spellEnd"/>
      <w:r w:rsidRPr="007F00F3">
        <w:rPr>
          <w:szCs w:val="28"/>
        </w:rPr>
        <w:t xml:space="preserve">. наук / Е.А. Байер. – Тула, 2000. – 149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Высоцкий, А.И. Волевая активность школьников и методы ее изучения / А.И. Высоцкий // Материалы </w:t>
      </w:r>
      <w:proofErr w:type="spellStart"/>
      <w:r w:rsidRPr="007F00F3">
        <w:rPr>
          <w:szCs w:val="28"/>
        </w:rPr>
        <w:t>науч</w:t>
      </w:r>
      <w:proofErr w:type="spellEnd"/>
      <w:r w:rsidRPr="007F00F3">
        <w:rPr>
          <w:szCs w:val="28"/>
        </w:rPr>
        <w:t xml:space="preserve">. </w:t>
      </w:r>
      <w:proofErr w:type="spellStart"/>
      <w:r w:rsidRPr="007F00F3">
        <w:rPr>
          <w:szCs w:val="28"/>
        </w:rPr>
        <w:t>конф</w:t>
      </w:r>
      <w:proofErr w:type="spellEnd"/>
      <w:r w:rsidRPr="007F00F3">
        <w:rPr>
          <w:szCs w:val="28"/>
        </w:rPr>
        <w:t>. по проблемам психологии воли. – Челябинск: ЧГПИ, 1979. – С. 26–33.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spellStart"/>
      <w:r w:rsidRPr="007F00F3">
        <w:rPr>
          <w:szCs w:val="28"/>
        </w:rPr>
        <w:t>Грец</w:t>
      </w:r>
      <w:proofErr w:type="spellEnd"/>
      <w:r w:rsidRPr="007F00F3">
        <w:rPr>
          <w:szCs w:val="28"/>
        </w:rPr>
        <w:t>, И.А. Основы научно-методической деятельности в сфере физической культуры и спорта: учеб</w:t>
      </w:r>
      <w:proofErr w:type="gramStart"/>
      <w:r w:rsidRPr="007F00F3">
        <w:rPr>
          <w:szCs w:val="28"/>
        </w:rPr>
        <w:t>.</w:t>
      </w:r>
      <w:proofErr w:type="gramEnd"/>
      <w:r w:rsidRPr="007F00F3">
        <w:rPr>
          <w:szCs w:val="28"/>
        </w:rPr>
        <w:t xml:space="preserve"> </w:t>
      </w:r>
      <w:proofErr w:type="spellStart"/>
      <w:proofErr w:type="gramStart"/>
      <w:r w:rsidRPr="007F00F3">
        <w:rPr>
          <w:szCs w:val="28"/>
        </w:rPr>
        <w:t>п</w:t>
      </w:r>
      <w:proofErr w:type="gramEnd"/>
      <w:r w:rsidRPr="007F00F3">
        <w:rPr>
          <w:szCs w:val="28"/>
        </w:rPr>
        <w:t>особ</w:t>
      </w:r>
      <w:proofErr w:type="spellEnd"/>
      <w:r w:rsidRPr="007F00F3">
        <w:rPr>
          <w:szCs w:val="28"/>
        </w:rPr>
        <w:t xml:space="preserve">. / И.А. </w:t>
      </w:r>
      <w:proofErr w:type="spellStart"/>
      <w:r w:rsidRPr="007F00F3">
        <w:rPr>
          <w:szCs w:val="28"/>
        </w:rPr>
        <w:t>Грец</w:t>
      </w:r>
      <w:proofErr w:type="spellEnd"/>
      <w:r w:rsidRPr="007F00F3">
        <w:rPr>
          <w:szCs w:val="28"/>
        </w:rPr>
        <w:t xml:space="preserve">, Т.М. </w:t>
      </w:r>
      <w:proofErr w:type="spellStart"/>
      <w:r w:rsidRPr="007F00F3">
        <w:rPr>
          <w:szCs w:val="28"/>
        </w:rPr>
        <w:t>Булкова</w:t>
      </w:r>
      <w:proofErr w:type="spellEnd"/>
      <w:r w:rsidRPr="007F00F3">
        <w:rPr>
          <w:szCs w:val="28"/>
        </w:rPr>
        <w:t xml:space="preserve">, И.М. </w:t>
      </w:r>
      <w:proofErr w:type="spellStart"/>
      <w:r w:rsidRPr="007F00F3">
        <w:rPr>
          <w:szCs w:val="28"/>
        </w:rPr>
        <w:t>Селованова</w:t>
      </w:r>
      <w:proofErr w:type="spellEnd"/>
      <w:r w:rsidRPr="007F00F3">
        <w:rPr>
          <w:szCs w:val="28"/>
        </w:rPr>
        <w:t>. – Смоленск: СГАФККСТ, 2013. – 174 с.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Иванников, В.А. Структура волевых качеств по данным самооценки / В.А. Иванников, Е.В. </w:t>
      </w:r>
      <w:proofErr w:type="spellStart"/>
      <w:r w:rsidRPr="007F00F3">
        <w:rPr>
          <w:szCs w:val="28"/>
        </w:rPr>
        <w:t>Эйдман</w:t>
      </w:r>
      <w:proofErr w:type="spellEnd"/>
      <w:r w:rsidRPr="007F00F3">
        <w:rPr>
          <w:szCs w:val="28"/>
        </w:rPr>
        <w:t xml:space="preserve"> // Психологический журнал. – 1990. – № 3. − С. 39–49.</w:t>
      </w:r>
    </w:p>
    <w:p w:rsidR="008405A2" w:rsidRPr="00756048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56048">
        <w:rPr>
          <w:iCs/>
          <w:szCs w:val="28"/>
        </w:rPr>
        <w:t>Ильин Е.П.</w:t>
      </w:r>
      <w:r w:rsidRPr="00756048">
        <w:rPr>
          <w:szCs w:val="28"/>
        </w:rPr>
        <w:t> Психология спорта: учебник / Е.П. Ильин. - СПб</w:t>
      </w:r>
      <w:proofErr w:type="gramStart"/>
      <w:r w:rsidRPr="00756048">
        <w:rPr>
          <w:szCs w:val="28"/>
        </w:rPr>
        <w:t xml:space="preserve">.: </w:t>
      </w:r>
      <w:proofErr w:type="gramEnd"/>
      <w:r w:rsidRPr="00756048">
        <w:rPr>
          <w:szCs w:val="28"/>
        </w:rPr>
        <w:t>Питер, 2008 - 352 с.: ил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Ильин, Е.П. Психология воли / Е.П. Ильин. – СПб.: Питер, 2009. – 368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Казанцев, В.Н. Нравственно-волевое воспитание школьников в физкультурно-спортивной деятельности: </w:t>
      </w:r>
      <w:proofErr w:type="spellStart"/>
      <w:r w:rsidRPr="007F00F3">
        <w:rPr>
          <w:szCs w:val="28"/>
        </w:rPr>
        <w:t>дис</w:t>
      </w:r>
      <w:proofErr w:type="spellEnd"/>
      <w:r w:rsidRPr="007F00F3">
        <w:rPr>
          <w:szCs w:val="28"/>
        </w:rPr>
        <w:t xml:space="preserve">. … д-ра </w:t>
      </w:r>
      <w:proofErr w:type="spellStart"/>
      <w:r w:rsidRPr="007F00F3">
        <w:rPr>
          <w:szCs w:val="28"/>
        </w:rPr>
        <w:t>пед</w:t>
      </w:r>
      <w:proofErr w:type="spellEnd"/>
      <w:r w:rsidRPr="007F00F3">
        <w:rPr>
          <w:szCs w:val="28"/>
        </w:rPr>
        <w:t xml:space="preserve">. наук / В.Н. Казанцев. – Барнаул, 1996. – 328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gramStart"/>
      <w:r w:rsidRPr="007F00F3">
        <w:rPr>
          <w:szCs w:val="28"/>
        </w:rPr>
        <w:t>Маклаков</w:t>
      </w:r>
      <w:proofErr w:type="gramEnd"/>
      <w:r w:rsidRPr="007F00F3">
        <w:rPr>
          <w:szCs w:val="28"/>
        </w:rPr>
        <w:t xml:space="preserve">, А.Г. Общая психология: учебник для вузов / А.Г. Маклаков. − СПб.: Питер, 2006. – 583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spellStart"/>
      <w:r w:rsidRPr="007F00F3">
        <w:rPr>
          <w:szCs w:val="28"/>
        </w:rPr>
        <w:t>Находкин</w:t>
      </w:r>
      <w:proofErr w:type="spellEnd"/>
      <w:r w:rsidRPr="007F00F3">
        <w:rPr>
          <w:szCs w:val="28"/>
        </w:rPr>
        <w:t xml:space="preserve">, В.В. Педагогические условия формирования нравственно-волевых качеств у подростков в процессе </w:t>
      </w:r>
      <w:proofErr w:type="spellStart"/>
      <w:r w:rsidRPr="007F00F3">
        <w:rPr>
          <w:szCs w:val="28"/>
        </w:rPr>
        <w:t>физкультурноспортивной</w:t>
      </w:r>
      <w:proofErr w:type="spellEnd"/>
      <w:r w:rsidRPr="007F00F3">
        <w:rPr>
          <w:szCs w:val="28"/>
        </w:rPr>
        <w:t xml:space="preserve"> деятельности: </w:t>
      </w:r>
      <w:proofErr w:type="spellStart"/>
      <w:r w:rsidRPr="007F00F3">
        <w:rPr>
          <w:szCs w:val="28"/>
        </w:rPr>
        <w:t>дис</w:t>
      </w:r>
      <w:proofErr w:type="spellEnd"/>
      <w:r w:rsidRPr="007F00F3">
        <w:rPr>
          <w:szCs w:val="28"/>
        </w:rPr>
        <w:t xml:space="preserve">. … канд. </w:t>
      </w:r>
      <w:proofErr w:type="spellStart"/>
      <w:r w:rsidRPr="007F00F3">
        <w:rPr>
          <w:szCs w:val="28"/>
        </w:rPr>
        <w:t>пед</w:t>
      </w:r>
      <w:proofErr w:type="spellEnd"/>
      <w:r w:rsidRPr="007F00F3">
        <w:rPr>
          <w:szCs w:val="28"/>
        </w:rPr>
        <w:t xml:space="preserve">. наук / В.В. </w:t>
      </w:r>
      <w:proofErr w:type="spellStart"/>
      <w:r w:rsidRPr="007F00F3">
        <w:rPr>
          <w:szCs w:val="28"/>
        </w:rPr>
        <w:t>Находкин</w:t>
      </w:r>
      <w:proofErr w:type="spellEnd"/>
      <w:r w:rsidRPr="007F00F3">
        <w:rPr>
          <w:szCs w:val="28"/>
        </w:rPr>
        <w:t>. – Якутск, 2003. – 174с.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spellStart"/>
      <w:r w:rsidRPr="007F00F3">
        <w:rPr>
          <w:szCs w:val="28"/>
        </w:rPr>
        <w:t>Немов</w:t>
      </w:r>
      <w:proofErr w:type="spellEnd"/>
      <w:r w:rsidRPr="007F00F3">
        <w:rPr>
          <w:szCs w:val="28"/>
        </w:rPr>
        <w:t xml:space="preserve">, Р.С. Психология: Словарь-справочник: в 2-х ч. / Р.С. </w:t>
      </w:r>
      <w:proofErr w:type="spellStart"/>
      <w:r w:rsidRPr="007F00F3">
        <w:rPr>
          <w:szCs w:val="28"/>
        </w:rPr>
        <w:t>Немов</w:t>
      </w:r>
      <w:proofErr w:type="spellEnd"/>
      <w:r w:rsidRPr="007F00F3">
        <w:rPr>
          <w:szCs w:val="28"/>
        </w:rPr>
        <w:t>. – М.: Изд-во ВЛАДОС-ПРЕСС, 2003. – Ч. 1. – 304 с.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Новиков А.М. Педагогика: словарь системы основных понятий. – М.: Издательский центр ИЭТ, 2013. – 268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spellStart"/>
      <w:r w:rsidRPr="007F00F3">
        <w:rPr>
          <w:szCs w:val="28"/>
        </w:rPr>
        <w:t>Пидкасистый</w:t>
      </w:r>
      <w:proofErr w:type="spellEnd"/>
      <w:r w:rsidRPr="007F00F3">
        <w:rPr>
          <w:szCs w:val="28"/>
        </w:rPr>
        <w:t xml:space="preserve">, П.И. Педагогика: учебник / П.И. </w:t>
      </w:r>
      <w:proofErr w:type="spellStart"/>
      <w:r w:rsidRPr="007F00F3">
        <w:rPr>
          <w:szCs w:val="28"/>
        </w:rPr>
        <w:t>Пидкасистый</w:t>
      </w:r>
      <w:proofErr w:type="spellEnd"/>
      <w:r w:rsidRPr="007F00F3">
        <w:rPr>
          <w:szCs w:val="28"/>
        </w:rPr>
        <w:t xml:space="preserve">, В.И. Беляев, Т.А. </w:t>
      </w:r>
      <w:proofErr w:type="spellStart"/>
      <w:r w:rsidRPr="007F00F3">
        <w:rPr>
          <w:szCs w:val="28"/>
        </w:rPr>
        <w:t>Юзефавичус</w:t>
      </w:r>
      <w:proofErr w:type="spellEnd"/>
      <w:r w:rsidRPr="007F00F3">
        <w:rPr>
          <w:szCs w:val="28"/>
        </w:rPr>
        <w:t xml:space="preserve">, В.А. </w:t>
      </w:r>
      <w:proofErr w:type="spellStart"/>
      <w:r w:rsidRPr="007F00F3">
        <w:rPr>
          <w:szCs w:val="28"/>
        </w:rPr>
        <w:t>Мижериков</w:t>
      </w:r>
      <w:proofErr w:type="spellEnd"/>
      <w:r w:rsidRPr="007F00F3">
        <w:rPr>
          <w:szCs w:val="28"/>
        </w:rPr>
        <w:t xml:space="preserve">. – М.: Изд-во «Академия», 2010. – 448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>Пуни, А.Ц. Некоторые вопросы теории воли и волевая подготовка в спорте / А.Ц. Пуни // Психология и современный спорт. – М.: Спорт, 1973. − С. 144–162.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Рубинштейн, С.Л. Основы общей психологии / С.Л. Рубинштейн. − Издательство: Питер, 2002. – 720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Селиванов, В.И. Воля и ее воспитание / В.И. Селиванов. – М.: Знание, 1976. – 64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Селиванов, В.И. Проблемы психологии воли / В.И. Селиванов. – Рязань: Наука, 1974. – 310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Словарь-справочник по педагогике / Авт.-сост. В.А. </w:t>
      </w:r>
      <w:proofErr w:type="spellStart"/>
      <w:r w:rsidRPr="007F00F3">
        <w:rPr>
          <w:szCs w:val="28"/>
        </w:rPr>
        <w:t>Мижериков</w:t>
      </w:r>
      <w:proofErr w:type="spellEnd"/>
      <w:r w:rsidRPr="007F00F3">
        <w:rPr>
          <w:szCs w:val="28"/>
        </w:rPr>
        <w:t>; под общ</w:t>
      </w:r>
      <w:proofErr w:type="gramStart"/>
      <w:r w:rsidRPr="007F00F3">
        <w:rPr>
          <w:szCs w:val="28"/>
        </w:rPr>
        <w:t>.</w:t>
      </w:r>
      <w:proofErr w:type="gramEnd"/>
      <w:r w:rsidRPr="007F00F3">
        <w:rPr>
          <w:szCs w:val="28"/>
        </w:rPr>
        <w:t xml:space="preserve"> </w:t>
      </w:r>
      <w:proofErr w:type="gramStart"/>
      <w:r w:rsidRPr="007F00F3">
        <w:rPr>
          <w:szCs w:val="28"/>
        </w:rPr>
        <w:t>р</w:t>
      </w:r>
      <w:proofErr w:type="gramEnd"/>
      <w:r w:rsidRPr="007F00F3">
        <w:rPr>
          <w:szCs w:val="28"/>
        </w:rPr>
        <w:t xml:space="preserve">ед. П.И. </w:t>
      </w:r>
      <w:proofErr w:type="spellStart"/>
      <w:r w:rsidRPr="007F00F3">
        <w:rPr>
          <w:szCs w:val="28"/>
        </w:rPr>
        <w:t>Пидкасистого</w:t>
      </w:r>
      <w:proofErr w:type="spellEnd"/>
      <w:r w:rsidRPr="007F00F3">
        <w:rPr>
          <w:szCs w:val="28"/>
        </w:rPr>
        <w:t xml:space="preserve">. – М.: ТЦ Сфера, 2004. – 448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color w:val="000000"/>
          <w:szCs w:val="28"/>
        </w:rPr>
      </w:pPr>
      <w:r w:rsidRPr="007F00F3">
        <w:rPr>
          <w:color w:val="000000"/>
          <w:szCs w:val="28"/>
        </w:rPr>
        <w:t>Теория и организация адаптивной физической культуры [Текст]</w:t>
      </w:r>
      <w:proofErr w:type="gramStart"/>
      <w:r w:rsidRPr="007F00F3">
        <w:rPr>
          <w:color w:val="000000"/>
          <w:szCs w:val="28"/>
        </w:rPr>
        <w:t xml:space="preserve"> :</w:t>
      </w:r>
      <w:proofErr w:type="gramEnd"/>
      <w:r w:rsidRPr="007F00F3">
        <w:rPr>
          <w:color w:val="000000"/>
          <w:szCs w:val="28"/>
        </w:rPr>
        <w:t xml:space="preserve"> учебник. В 2 т. Т. 2</w:t>
      </w:r>
      <w:proofErr w:type="gramStart"/>
      <w:r w:rsidRPr="007F00F3">
        <w:rPr>
          <w:color w:val="000000"/>
          <w:szCs w:val="28"/>
        </w:rPr>
        <w:t xml:space="preserve"> :</w:t>
      </w:r>
      <w:proofErr w:type="gramEnd"/>
      <w:r w:rsidRPr="007F00F3">
        <w:rPr>
          <w:color w:val="000000"/>
          <w:szCs w:val="28"/>
        </w:rPr>
        <w:t xml:space="preserve"> Содержание и методики адаптивной физической культуры и характеристика ее основных видов</w:t>
      </w:r>
      <w:proofErr w:type="gramStart"/>
      <w:r w:rsidRPr="007F00F3">
        <w:rPr>
          <w:color w:val="000000"/>
          <w:szCs w:val="28"/>
        </w:rPr>
        <w:t xml:space="preserve"> / П</w:t>
      </w:r>
      <w:proofErr w:type="gramEnd"/>
      <w:r w:rsidRPr="007F00F3">
        <w:rPr>
          <w:color w:val="000000"/>
          <w:szCs w:val="28"/>
        </w:rPr>
        <w:t>од общей ред. проф. С. П. Евсеева. – М.</w:t>
      </w:r>
      <w:proofErr w:type="gramStart"/>
      <w:r w:rsidRPr="007F00F3">
        <w:rPr>
          <w:color w:val="000000"/>
          <w:szCs w:val="28"/>
        </w:rPr>
        <w:t xml:space="preserve"> :</w:t>
      </w:r>
      <w:proofErr w:type="gramEnd"/>
      <w:r w:rsidRPr="007F00F3">
        <w:rPr>
          <w:color w:val="000000"/>
          <w:szCs w:val="28"/>
        </w:rPr>
        <w:t xml:space="preserve"> Советский спорт, 2005. – 448 с. : ил. ISBN 5-9718-0092-2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56048">
        <w:rPr>
          <w:bCs/>
          <w:color w:val="000000"/>
          <w:spacing w:val="-8"/>
          <w:szCs w:val="28"/>
        </w:rPr>
        <w:t>Теория</w:t>
      </w:r>
      <w:r w:rsidRPr="007F00F3">
        <w:rPr>
          <w:b/>
          <w:bCs/>
          <w:color w:val="000000"/>
          <w:spacing w:val="-8"/>
          <w:szCs w:val="28"/>
        </w:rPr>
        <w:t> </w:t>
      </w:r>
      <w:r w:rsidRPr="007F00F3">
        <w:rPr>
          <w:color w:val="000000"/>
          <w:spacing w:val="-8"/>
          <w:szCs w:val="28"/>
        </w:rPr>
        <w:t>и организация адаптивной физической культуры: </w:t>
      </w:r>
      <w:r w:rsidRPr="007F00F3">
        <w:rPr>
          <w:color w:val="000000"/>
          <w:spacing w:val="2"/>
          <w:szCs w:val="28"/>
        </w:rPr>
        <w:t>Учебник. В 2 т. Т.1. Введение в специальность. История </w:t>
      </w:r>
      <w:r w:rsidRPr="007F00F3">
        <w:rPr>
          <w:color w:val="000000"/>
          <w:spacing w:val="-4"/>
          <w:szCs w:val="28"/>
        </w:rPr>
        <w:t>и общая характеристика адаптивной физической культуры</w:t>
      </w:r>
      <w:proofErr w:type="gramStart"/>
      <w:r w:rsidRPr="007F00F3">
        <w:rPr>
          <w:color w:val="000000"/>
          <w:spacing w:val="-4"/>
          <w:szCs w:val="28"/>
        </w:rPr>
        <w:t xml:space="preserve"> / </w:t>
      </w:r>
      <w:r w:rsidRPr="007F00F3">
        <w:rPr>
          <w:color w:val="000000"/>
          <w:spacing w:val="-5"/>
          <w:szCs w:val="28"/>
        </w:rPr>
        <w:t>П</w:t>
      </w:r>
      <w:proofErr w:type="gramEnd"/>
      <w:r w:rsidRPr="007F00F3">
        <w:rPr>
          <w:color w:val="000000"/>
          <w:spacing w:val="-5"/>
          <w:szCs w:val="28"/>
        </w:rPr>
        <w:t>од общей ред. проф. С.П. Евсеева. — М.: Советский спорт, </w:t>
      </w:r>
      <w:r w:rsidRPr="007F00F3">
        <w:rPr>
          <w:color w:val="000000"/>
          <w:spacing w:val="-4"/>
          <w:szCs w:val="28"/>
        </w:rPr>
        <w:t>2003. - 448 с.: ил. </w:t>
      </w:r>
      <w:r w:rsidRPr="007F00F3">
        <w:rPr>
          <w:color w:val="000000"/>
          <w:spacing w:val="17"/>
          <w:szCs w:val="28"/>
        </w:rPr>
        <w:t>Т11 15ВМ 5-85009-855-0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Философия: Энциклопедический словарь. – М.: </w:t>
      </w:r>
      <w:proofErr w:type="spellStart"/>
      <w:r w:rsidRPr="007F00F3">
        <w:rPr>
          <w:szCs w:val="28"/>
        </w:rPr>
        <w:t>Гардарики</w:t>
      </w:r>
      <w:proofErr w:type="spellEnd"/>
      <w:r w:rsidRPr="007F00F3">
        <w:rPr>
          <w:szCs w:val="28"/>
        </w:rPr>
        <w:t xml:space="preserve">. Под редакцией А.А. Ивина. 2004. – 539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Философский словарь: </w:t>
      </w:r>
      <w:proofErr w:type="spellStart"/>
      <w:r w:rsidRPr="007F00F3">
        <w:rPr>
          <w:szCs w:val="28"/>
        </w:rPr>
        <w:t>Рикер</w:t>
      </w:r>
      <w:proofErr w:type="spellEnd"/>
      <w:r w:rsidRPr="007F00F3">
        <w:rPr>
          <w:szCs w:val="28"/>
        </w:rPr>
        <w:t xml:space="preserve"> П.// </w:t>
      </w:r>
      <w:hyperlink r:id="rId7" w:history="1">
        <w:r w:rsidRPr="007F00F3">
          <w:rPr>
            <w:rStyle w:val="a6"/>
            <w:szCs w:val="28"/>
          </w:rPr>
          <w:t>www.http://slovari.info/</w:t>
        </w:r>
      </w:hyperlink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Философский энциклопедический словарь. — М.: Советская энциклопедия. Гл. редакция: Л. Ф. Ильичёв, П. Н. Федосеев, С. М. Ковалёв, В. Г. Панов. 1983. – 840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 xml:space="preserve">. 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proofErr w:type="spellStart"/>
      <w:r w:rsidRPr="007F00F3">
        <w:rPr>
          <w:szCs w:val="28"/>
        </w:rPr>
        <w:t>Чедова</w:t>
      </w:r>
      <w:proofErr w:type="spellEnd"/>
      <w:r w:rsidRPr="007F00F3">
        <w:rPr>
          <w:szCs w:val="28"/>
        </w:rPr>
        <w:t xml:space="preserve">, Т.И. Воспитание морально-волевых качеств подростков в условиях спортивных клубов: </w:t>
      </w:r>
      <w:proofErr w:type="spellStart"/>
      <w:r w:rsidRPr="007F00F3">
        <w:rPr>
          <w:szCs w:val="28"/>
        </w:rPr>
        <w:t>автореф</w:t>
      </w:r>
      <w:proofErr w:type="spellEnd"/>
      <w:r w:rsidRPr="007F00F3">
        <w:rPr>
          <w:szCs w:val="28"/>
        </w:rPr>
        <w:t xml:space="preserve">. </w:t>
      </w:r>
      <w:proofErr w:type="spellStart"/>
      <w:r w:rsidRPr="007F00F3">
        <w:rPr>
          <w:szCs w:val="28"/>
        </w:rPr>
        <w:t>дис</w:t>
      </w:r>
      <w:proofErr w:type="spellEnd"/>
      <w:r w:rsidRPr="007F00F3">
        <w:rPr>
          <w:szCs w:val="28"/>
        </w:rPr>
        <w:t xml:space="preserve">….. канд. </w:t>
      </w:r>
      <w:proofErr w:type="spellStart"/>
      <w:r w:rsidRPr="007F00F3">
        <w:rPr>
          <w:szCs w:val="28"/>
        </w:rPr>
        <w:t>пед</w:t>
      </w:r>
      <w:proofErr w:type="spellEnd"/>
      <w:r w:rsidRPr="007F00F3">
        <w:rPr>
          <w:szCs w:val="28"/>
        </w:rPr>
        <w:t xml:space="preserve">. наук / Т.И. </w:t>
      </w:r>
      <w:proofErr w:type="spellStart"/>
      <w:r w:rsidRPr="007F00F3">
        <w:rPr>
          <w:szCs w:val="28"/>
        </w:rPr>
        <w:t>Чедова</w:t>
      </w:r>
      <w:proofErr w:type="spellEnd"/>
      <w:r w:rsidRPr="007F00F3">
        <w:rPr>
          <w:szCs w:val="28"/>
        </w:rPr>
        <w:t xml:space="preserve">, Ижевск, 2012. – 24 </w:t>
      </w:r>
      <w:proofErr w:type="gramStart"/>
      <w:r w:rsidRPr="007F00F3">
        <w:rPr>
          <w:szCs w:val="28"/>
        </w:rPr>
        <w:t>с</w:t>
      </w:r>
      <w:proofErr w:type="gramEnd"/>
      <w:r w:rsidRPr="007F00F3">
        <w:rPr>
          <w:szCs w:val="28"/>
        </w:rPr>
        <w:t>.</w:t>
      </w:r>
    </w:p>
    <w:p w:rsidR="008405A2" w:rsidRPr="007F00F3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7F00F3">
        <w:rPr>
          <w:szCs w:val="28"/>
        </w:rPr>
        <w:t xml:space="preserve">Шульга, Т.И. Формирование волевых качеств у учащихся на уроках физической культуры: </w:t>
      </w:r>
      <w:proofErr w:type="spellStart"/>
      <w:r w:rsidRPr="007F00F3">
        <w:rPr>
          <w:szCs w:val="28"/>
        </w:rPr>
        <w:t>дис</w:t>
      </w:r>
      <w:proofErr w:type="spellEnd"/>
      <w:r w:rsidRPr="007F00F3">
        <w:rPr>
          <w:szCs w:val="28"/>
        </w:rPr>
        <w:t>. … канд. психол. наук / Т.И. Шульга. – Ростов-на-Дону, 1987. – 164 с.</w:t>
      </w:r>
    </w:p>
    <w:p w:rsidR="008405A2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hyperlink r:id="rId8" w:anchor="634317" w:history="1">
        <w:r w:rsidRPr="007F00F3">
          <w:rPr>
            <w:rStyle w:val="a6"/>
            <w:szCs w:val="28"/>
          </w:rPr>
          <w:t>https://bstudy.net/861923/sport/konkretizatsiya_tseli_zadach_adaptivnogo_fizicheskogo_vospitaniya_veduschih_funktsiy_printsipov#634317</w:t>
        </w:r>
      </w:hyperlink>
    </w:p>
    <w:p w:rsidR="008405A2" w:rsidRPr="00756048" w:rsidRDefault="008405A2" w:rsidP="008405A2">
      <w:pPr>
        <w:pStyle w:val="a8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hyperlink r:id="rId9" w:history="1">
        <w:r w:rsidRPr="00BB5913">
          <w:rPr>
            <w:rStyle w:val="a6"/>
            <w:lang w:val="en-US"/>
          </w:rPr>
          <w:t>https</w:t>
        </w:r>
        <w:r w:rsidRPr="00BB5913">
          <w:rPr>
            <w:rStyle w:val="a6"/>
          </w:rPr>
          <w:t>://</w:t>
        </w:r>
        <w:r w:rsidRPr="00BB5913">
          <w:rPr>
            <w:rStyle w:val="a6"/>
            <w:lang w:val="en-US"/>
          </w:rPr>
          <w:t>www</w:t>
        </w:r>
        <w:r w:rsidRPr="00BB5913">
          <w:rPr>
            <w:rStyle w:val="a6"/>
          </w:rPr>
          <w:t>.</w:t>
        </w:r>
        <w:proofErr w:type="spellStart"/>
        <w:r w:rsidRPr="00BB5913">
          <w:rPr>
            <w:rStyle w:val="a6"/>
            <w:lang w:val="en-US"/>
          </w:rPr>
          <w:t>sgu</w:t>
        </w:r>
        <w:proofErr w:type="spellEnd"/>
        <w:r w:rsidRPr="00BB5913">
          <w:rPr>
            <w:rStyle w:val="a6"/>
          </w:rPr>
          <w:t>.</w:t>
        </w:r>
        <w:proofErr w:type="spellStart"/>
        <w:r w:rsidRPr="00BB5913">
          <w:rPr>
            <w:rStyle w:val="a6"/>
            <w:lang w:val="en-US"/>
          </w:rPr>
          <w:t>ru</w:t>
        </w:r>
        <w:proofErr w:type="spellEnd"/>
        <w:r w:rsidRPr="00BB5913">
          <w:rPr>
            <w:rStyle w:val="a6"/>
          </w:rPr>
          <w:t>/</w:t>
        </w:r>
        <w:r w:rsidRPr="00BB5913">
          <w:rPr>
            <w:rStyle w:val="a6"/>
            <w:lang w:val="en-US"/>
          </w:rPr>
          <w:t>sites</w:t>
        </w:r>
        <w:r w:rsidRPr="00BB5913">
          <w:rPr>
            <w:rStyle w:val="a6"/>
          </w:rPr>
          <w:t>/</w:t>
        </w:r>
        <w:r w:rsidRPr="00BB5913">
          <w:rPr>
            <w:rStyle w:val="a6"/>
            <w:lang w:val="en-US"/>
          </w:rPr>
          <w:t>default</w:t>
        </w:r>
        <w:r w:rsidRPr="00BB5913">
          <w:rPr>
            <w:rStyle w:val="a6"/>
          </w:rPr>
          <w:t>/</w:t>
        </w:r>
        <w:r w:rsidRPr="00BB5913">
          <w:rPr>
            <w:rStyle w:val="a6"/>
            <w:lang w:val="en-US"/>
          </w:rPr>
          <w:t>files</w:t>
        </w:r>
        <w:r w:rsidRPr="00BB5913">
          <w:rPr>
            <w:rStyle w:val="a6"/>
          </w:rPr>
          <w:t>/</w:t>
        </w:r>
        <w:r w:rsidRPr="00BB5913">
          <w:rPr>
            <w:rStyle w:val="a6"/>
            <w:lang w:val="en-US"/>
          </w:rPr>
          <w:t>dissertation</w:t>
        </w:r>
        <w:r w:rsidRPr="00BB5913">
          <w:rPr>
            <w:rStyle w:val="a6"/>
          </w:rPr>
          <w:t>/2017/12/10/</w:t>
        </w:r>
        <w:proofErr w:type="spellStart"/>
        <w:r w:rsidRPr="00BB5913">
          <w:rPr>
            <w:rStyle w:val="a6"/>
            <w:lang w:val="en-US"/>
          </w:rPr>
          <w:t>matorin</w:t>
        </w:r>
        <w:proofErr w:type="spellEnd"/>
        <w:r w:rsidRPr="00BB5913">
          <w:rPr>
            <w:rStyle w:val="a6"/>
          </w:rPr>
          <w:t>_</w:t>
        </w:r>
        <w:r w:rsidRPr="00BB5913">
          <w:rPr>
            <w:rStyle w:val="a6"/>
            <w:lang w:val="en-US"/>
          </w:rPr>
          <w:t>d</w:t>
        </w:r>
        <w:r w:rsidRPr="00BB5913">
          <w:rPr>
            <w:rStyle w:val="a6"/>
          </w:rPr>
          <w:t>.</w:t>
        </w:r>
        <w:r w:rsidRPr="00BB5913">
          <w:rPr>
            <w:rStyle w:val="a6"/>
            <w:lang w:val="en-US"/>
          </w:rPr>
          <w:t>o</w:t>
        </w:r>
        <w:r w:rsidRPr="00BB5913">
          <w:rPr>
            <w:rStyle w:val="a6"/>
          </w:rPr>
          <w:t>._</w:t>
        </w:r>
        <w:proofErr w:type="spellStart"/>
        <w:r w:rsidRPr="00BB5913">
          <w:rPr>
            <w:rStyle w:val="a6"/>
            <w:lang w:val="en-US"/>
          </w:rPr>
          <w:t>pdf</w:t>
        </w:r>
        <w:proofErr w:type="spellEnd"/>
        <w:r w:rsidRPr="00BB5913">
          <w:rPr>
            <w:rStyle w:val="a6"/>
          </w:rPr>
          <w:t>.</w:t>
        </w:r>
        <w:proofErr w:type="spellStart"/>
        <w:r w:rsidRPr="00BB5913">
          <w:rPr>
            <w:rStyle w:val="a6"/>
            <w:lang w:val="en-US"/>
          </w:rPr>
          <w:t>pdf</w:t>
        </w:r>
        <w:proofErr w:type="spellEnd"/>
      </w:hyperlink>
    </w:p>
    <w:p w:rsidR="008405A2" w:rsidRPr="00756048" w:rsidRDefault="008405A2" w:rsidP="008405A2">
      <w:pPr>
        <w:pStyle w:val="a8"/>
        <w:spacing w:line="360" w:lineRule="auto"/>
        <w:ind w:left="0"/>
        <w:rPr>
          <w:szCs w:val="28"/>
        </w:rPr>
      </w:pPr>
    </w:p>
    <w:p w:rsidR="008405A2" w:rsidRPr="00BD535C" w:rsidRDefault="008405A2" w:rsidP="008405A2">
      <w:pPr>
        <w:spacing w:line="360" w:lineRule="auto"/>
        <w:ind w:firstLine="709"/>
        <w:contextualSpacing/>
        <w:jc w:val="both"/>
      </w:pPr>
    </w:p>
    <w:p w:rsidR="003D662C" w:rsidRDefault="00F700F9"/>
    <w:sectPr w:rsidR="003D662C" w:rsidSect="004525F8">
      <w:headerReference w:type="default" r:id="rId10"/>
      <w:pgSz w:w="11906" w:h="16838"/>
      <w:pgMar w:top="1134" w:right="850" w:bottom="1134" w:left="1701" w:header="680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23884"/>
      <w:docPartObj>
        <w:docPartGallery w:val="Page Numbers (Top of Page)"/>
        <w:docPartUnique/>
      </w:docPartObj>
    </w:sdtPr>
    <w:sdtEndPr/>
    <w:sdtContent>
      <w:p w:rsidR="004525F8" w:rsidRDefault="00F700F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1ABE" w:rsidRDefault="00F700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F1E"/>
    <w:multiLevelType w:val="hybridMultilevel"/>
    <w:tmpl w:val="6530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05A2"/>
    <w:rsid w:val="000704DD"/>
    <w:rsid w:val="005607BB"/>
    <w:rsid w:val="008405A2"/>
    <w:rsid w:val="00C65CEF"/>
    <w:rsid w:val="00D32F2B"/>
    <w:rsid w:val="00F700F9"/>
    <w:rsid w:val="00FC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A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05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8405A2"/>
    <w:pPr>
      <w:spacing w:after="120"/>
    </w:pPr>
  </w:style>
  <w:style w:type="character" w:customStyle="1" w:styleId="a4">
    <w:name w:val="Основной текст Знак"/>
    <w:basedOn w:val="a0"/>
    <w:link w:val="a3"/>
    <w:rsid w:val="008405A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405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405A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405A2"/>
    <w:rPr>
      <w:b/>
      <w:bCs/>
    </w:rPr>
  </w:style>
  <w:style w:type="paragraph" w:styleId="a8">
    <w:name w:val="List Paragraph"/>
    <w:basedOn w:val="a"/>
    <w:uiPriority w:val="34"/>
    <w:qFormat/>
    <w:rsid w:val="008405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05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05A2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tudy.net/861923/sport/konkretizatsiya_tseli_zadach_adaptivnogo_fizicheskogo_vospitaniya_veduschih_funktsiy_printsip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tp://slovari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gu.ru/sites/default/files/dissertation/2017/12/10/matorin_d.o._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8213</Words>
  <Characters>46815</Characters>
  <Application>Microsoft Office Word</Application>
  <DocSecurity>0</DocSecurity>
  <Lines>390</Lines>
  <Paragraphs>109</Paragraphs>
  <ScaleCrop>false</ScaleCrop>
  <Company>Hewlett-Packard</Company>
  <LinksUpToDate>false</LinksUpToDate>
  <CharactersWithSpaces>54919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2022-09-29T18:06:00Z</dcterms:created>
  <dcterms:modified xsi:type="dcterms:W3CDTF">2022-09-29T18:11:00Z</dcterms:modified>
</cp:coreProperties>
</file>