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23" w:rsidRDefault="00127523" w:rsidP="005617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523">
        <w:rPr>
          <w:rFonts w:ascii="Times New Roman" w:hAnsi="Times New Roman" w:cs="Times New Roman"/>
          <w:b/>
          <w:bCs/>
          <w:sz w:val="24"/>
          <w:szCs w:val="24"/>
        </w:rPr>
        <w:t>ТЕКСТООРИЕНТИРОВАННЫЙ ПОДХОД В ОБУЧЕНИИ КАК СРЕДСТВО ФОРМИРОВАНИЯ ЦЕННОСТНОГО ОТНОШЕНИЯ К РУССКОМУ ЯЗЫКУ</w:t>
      </w:r>
    </w:p>
    <w:p w:rsidR="00127523" w:rsidRDefault="00127523" w:rsidP="001275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27523" w:rsidRDefault="00127523" w:rsidP="00127523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7523">
        <w:rPr>
          <w:rFonts w:ascii="Times New Roman" w:hAnsi="Times New Roman" w:cs="Times New Roman"/>
          <w:b/>
          <w:bCs/>
          <w:i/>
          <w:sz w:val="24"/>
          <w:szCs w:val="24"/>
        </w:rPr>
        <w:t>Михеева Юлия Владимир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127523">
        <w:rPr>
          <w:rFonts w:ascii="Times New Roman" w:hAnsi="Times New Roman" w:cs="Times New Roman"/>
          <w:b/>
          <w:bCs/>
          <w:i/>
          <w:sz w:val="24"/>
          <w:szCs w:val="24"/>
        </w:rPr>
        <w:t>вна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127523" w:rsidRDefault="00127523" w:rsidP="00127523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127523">
        <w:rPr>
          <w:rFonts w:ascii="Times New Roman" w:hAnsi="Times New Roman" w:cs="Times New Roman"/>
          <w:bCs/>
          <w:i/>
          <w:sz w:val="24"/>
          <w:szCs w:val="24"/>
        </w:rPr>
        <w:t>учитель русского языка и литературы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МБОУ «СШ№1» г. Десногорска</w:t>
      </w:r>
    </w:p>
    <w:p w:rsidR="00127523" w:rsidRDefault="00127523" w:rsidP="00127523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</w:p>
    <w:p w:rsidR="00127523" w:rsidRDefault="00127523" w:rsidP="0012752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Аннотация: </w:t>
      </w:r>
    </w:p>
    <w:p w:rsidR="009017CD" w:rsidRPr="00127523" w:rsidRDefault="009017CD" w:rsidP="009017C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данной статье описываются эффективные подходы к формированию 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ценностного отношения к русскому языку.</w:t>
      </w:r>
    </w:p>
    <w:p w:rsidR="00127523" w:rsidRPr="00127523" w:rsidRDefault="00127523" w:rsidP="001275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A2B88" w:rsidRPr="0056176B" w:rsidRDefault="00CA2B88" w:rsidP="0056176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Для меня, как учителя русского языка и литературы, ключевым видом деятельности является работа со СЛОВОМ. Да, заметите вы, оно так и должно быть, это ведь наш главный инструмент. Но инструмент бывает слесарный, и бывает музыкальный. Без научного касательства к слову учителю не обойтись. А вот о поэтическом касательстве к словам мы часто подчас забываем. Поэтому тема моего педагогического опыта  звучит так: </w:t>
      </w:r>
      <w:r w:rsidRPr="0056176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6176B">
        <w:rPr>
          <w:rFonts w:ascii="Times New Roman" w:hAnsi="Times New Roman" w:cs="Times New Roman"/>
          <w:bCs/>
          <w:sz w:val="24"/>
          <w:szCs w:val="24"/>
        </w:rPr>
        <w:t>Текстоориентированный</w:t>
      </w:r>
      <w:proofErr w:type="spellEnd"/>
      <w:r w:rsidRPr="0056176B">
        <w:rPr>
          <w:rFonts w:ascii="Times New Roman" w:hAnsi="Times New Roman" w:cs="Times New Roman"/>
          <w:bCs/>
          <w:sz w:val="24"/>
          <w:szCs w:val="24"/>
        </w:rPr>
        <w:t xml:space="preserve"> подход в обучении как средство формирования ценностного отношения  к русскому языку».</w:t>
      </w:r>
    </w:p>
    <w:p w:rsidR="00CA2B88" w:rsidRPr="0056176B" w:rsidRDefault="00CA2B88" w:rsidP="00CA2B8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76B">
        <w:rPr>
          <w:rFonts w:ascii="Times New Roman" w:hAnsi="Times New Roman" w:cs="Times New Roman"/>
          <w:bCs/>
          <w:sz w:val="24"/>
          <w:szCs w:val="24"/>
        </w:rPr>
        <w:tab/>
        <w:t>Федеральный государственный стандарт ставит перед нами задачу – повысить роль русского языка в формировании духовного мира человека.</w:t>
      </w:r>
    </w:p>
    <w:p w:rsidR="00CA2B88" w:rsidRPr="0056176B" w:rsidRDefault="00CA2B88" w:rsidP="00CA2B8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76B">
        <w:rPr>
          <w:rFonts w:ascii="Times New Roman" w:hAnsi="Times New Roman" w:cs="Times New Roman"/>
          <w:bCs/>
          <w:sz w:val="24"/>
          <w:szCs w:val="24"/>
        </w:rPr>
        <w:t xml:space="preserve">Каковы же условия? Нашему городу исполнилось 45 лет. Школа находится в 1 микрорайоне, где проживают </w:t>
      </w:r>
      <w:proofErr w:type="spellStart"/>
      <w:r w:rsidRPr="0056176B">
        <w:rPr>
          <w:rFonts w:ascii="Times New Roman" w:hAnsi="Times New Roman" w:cs="Times New Roman"/>
          <w:bCs/>
          <w:sz w:val="24"/>
          <w:szCs w:val="24"/>
        </w:rPr>
        <w:t>первостроители</w:t>
      </w:r>
      <w:proofErr w:type="spellEnd"/>
      <w:r w:rsidRPr="0056176B">
        <w:rPr>
          <w:rFonts w:ascii="Times New Roman" w:hAnsi="Times New Roman" w:cs="Times New Roman"/>
          <w:bCs/>
          <w:sz w:val="24"/>
          <w:szCs w:val="24"/>
        </w:rPr>
        <w:t xml:space="preserve">, поэтому в микрорайоне много общежитий, где селятся либо молодые семьи, либо, зачастую, неблагополучные семьи. Наша школа принимает всех обучающихся. В классах, в которых я работаю, есть определенный % детей из таких семей. Не смотря на то, что город молодой, мы не можем сказать, что инфраструктура у нас не развита. Однако по объективным причинам ребята не могут посещать «Детский дом творчества», «Художественную школу», «Музыкальную школу». К сожалению, в городе нет театров, кинотеатров, крупных музеев, что сказывается на культурном уровне обучающихся. </w:t>
      </w:r>
    </w:p>
    <w:p w:rsidR="00CA2B88" w:rsidRPr="0056176B" w:rsidRDefault="00CA2B88" w:rsidP="00CA2B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76B">
        <w:rPr>
          <w:rFonts w:ascii="Times New Roman" w:hAnsi="Times New Roman" w:cs="Times New Roman"/>
          <w:bCs/>
          <w:sz w:val="24"/>
          <w:szCs w:val="24"/>
        </w:rPr>
        <w:t xml:space="preserve">В нашей школе проводятся разные мониторинги, и один из них показал, что проблема </w:t>
      </w:r>
      <w:proofErr w:type="spellStart"/>
      <w:r w:rsidRPr="0056176B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56176B">
        <w:rPr>
          <w:rFonts w:ascii="Times New Roman" w:hAnsi="Times New Roman" w:cs="Times New Roman"/>
          <w:b/>
          <w:bCs/>
          <w:sz w:val="24"/>
          <w:szCs w:val="24"/>
        </w:rPr>
        <w:t xml:space="preserve"> осознанного позитивного отношения к родному языку</w:t>
      </w:r>
      <w:r w:rsidRPr="0056176B">
        <w:rPr>
          <w:rFonts w:ascii="Times New Roman" w:hAnsi="Times New Roman" w:cs="Times New Roman"/>
          <w:bCs/>
          <w:sz w:val="24"/>
          <w:szCs w:val="24"/>
        </w:rPr>
        <w:t xml:space="preserve">актуальна для среднего и старшего уровней обучения. </w:t>
      </w:r>
      <w:r w:rsidR="00DE7034" w:rsidRPr="0056176B">
        <w:rPr>
          <w:rFonts w:ascii="Times New Roman" w:hAnsi="Times New Roman" w:cs="Times New Roman"/>
          <w:bCs/>
          <w:sz w:val="24"/>
          <w:szCs w:val="24"/>
        </w:rPr>
        <w:t>К</w:t>
      </w:r>
      <w:r w:rsidRPr="0056176B">
        <w:rPr>
          <w:rFonts w:ascii="Times New Roman" w:hAnsi="Times New Roman" w:cs="Times New Roman"/>
          <w:bCs/>
          <w:sz w:val="24"/>
          <w:szCs w:val="24"/>
        </w:rPr>
        <w:t>аковы требования ФГОС к портрету ученика</w:t>
      </w:r>
      <w:r w:rsidR="00DE7034" w:rsidRPr="0056176B">
        <w:rPr>
          <w:rFonts w:ascii="Times New Roman" w:hAnsi="Times New Roman" w:cs="Times New Roman"/>
          <w:bCs/>
          <w:sz w:val="24"/>
          <w:szCs w:val="24"/>
        </w:rPr>
        <w:t>?Э</w:t>
      </w:r>
      <w:r w:rsidRPr="0056176B">
        <w:rPr>
          <w:rFonts w:ascii="Times New Roman" w:hAnsi="Times New Roman" w:cs="Times New Roman"/>
          <w:bCs/>
          <w:sz w:val="24"/>
          <w:szCs w:val="24"/>
        </w:rPr>
        <w:t>то должен быть любящий, знающий, уважающий Отечество, язык, культуру.</w:t>
      </w:r>
    </w:p>
    <w:p w:rsidR="00CA2B88" w:rsidRPr="0056176B" w:rsidRDefault="00CA2B88" w:rsidP="00CA2B88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56176B">
        <w:rPr>
          <w:rFonts w:ascii="Times New Roman" w:hAnsi="Times New Roman" w:cs="Times New Roman"/>
          <w:bCs/>
          <w:sz w:val="24"/>
          <w:szCs w:val="24"/>
        </w:rPr>
        <w:t>Однако в практике мы видим, что существуют некие противоречия, я их определила так:</w:t>
      </w:r>
    </w:p>
    <w:p w:rsidR="00CA2B88" w:rsidRPr="0056176B" w:rsidRDefault="00CA2B88" w:rsidP="00CA2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с одной стороны общее снижение уровня культуры речи обучающихся (употребление в речи жаргонизмов, вульгаризмов, стилистически сниженной лексики), с другой стороны – выдвижение одной из современных целей обучения русскому языку повышение речевой культуры школьников;</w:t>
      </w:r>
    </w:p>
    <w:p w:rsidR="00CA2B88" w:rsidRPr="0056176B" w:rsidRDefault="00CA2B88" w:rsidP="00CA2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6B">
        <w:rPr>
          <w:rFonts w:ascii="Times New Roman" w:hAnsi="Times New Roman" w:cs="Times New Roman"/>
          <w:sz w:val="24"/>
          <w:szCs w:val="24"/>
        </w:rPr>
        <w:t>с одной стороны заявленная в школьных программах по русскому языку познавательная задача -  формирование у школьников представлений о прекрасном в языке и речи,  с другой стороны -  недостаточность дидактического сопровождения для решения данной задачи</w:t>
      </w:r>
      <w:proofErr w:type="gramEnd"/>
    </w:p>
    <w:p w:rsidR="00CA2B88" w:rsidRPr="0056176B" w:rsidRDefault="00CA2B88" w:rsidP="00CA2B8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176B">
        <w:rPr>
          <w:rFonts w:ascii="Times New Roman" w:hAnsi="Times New Roman" w:cs="Times New Roman"/>
          <w:bCs/>
          <w:sz w:val="24"/>
          <w:szCs w:val="24"/>
        </w:rPr>
        <w:t>Поиск путей разрешения данных противоречий делает актуальной выбранную тему,  дает возможность сформулировать проблему, определить эффективные подходы к формированию у обучающихся ценностного отношения к русскому языку.</w:t>
      </w:r>
      <w:proofErr w:type="gramEnd"/>
    </w:p>
    <w:p w:rsidR="00CA2B88" w:rsidRPr="0056176B" w:rsidRDefault="00CA2B88" w:rsidP="00CA2B88">
      <w:pPr>
        <w:pStyle w:val="c13"/>
        <w:shd w:val="clear" w:color="auto" w:fill="FFFFFF" w:themeFill="background1"/>
        <w:spacing w:before="0" w:beforeAutospacing="0" w:after="0" w:afterAutospacing="0"/>
        <w:ind w:left="360"/>
        <w:jc w:val="both"/>
        <w:rPr>
          <w:bCs/>
        </w:rPr>
      </w:pPr>
      <w:r w:rsidRPr="0056176B">
        <w:rPr>
          <w:bCs/>
        </w:rPr>
        <w:t>Исходя из проблемы, я поставила перед собой следующую цель:формирование ценностного отношения к русскому языку и осознание его как духовной ценности и национально-культурного феномена через работу с текстом. Какими же способами достичь этой цели? Прежде всего</w:t>
      </w:r>
      <w:r w:rsidR="00A078D5">
        <w:rPr>
          <w:bCs/>
        </w:rPr>
        <w:t>,</w:t>
      </w:r>
      <w:r w:rsidRPr="0056176B">
        <w:rPr>
          <w:bCs/>
        </w:rPr>
        <w:t xml:space="preserve"> я  поставила  перед  собой  задачи:</w:t>
      </w:r>
    </w:p>
    <w:p w:rsidR="00CA2B88" w:rsidRPr="0056176B" w:rsidRDefault="00CA2B88" w:rsidP="00CA2B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Создать базу текстов, разработать способы практической работы с текстом, направленной на развитие у обучающихся представлений о русском языке как национальном феномене;</w:t>
      </w:r>
    </w:p>
    <w:p w:rsidR="00CA2B88" w:rsidRPr="0056176B" w:rsidRDefault="00CA2B88" w:rsidP="00CA2B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Составить сборник упражнений и заданий с целью формирования и расширения языковой, </w:t>
      </w:r>
      <w:proofErr w:type="spellStart"/>
      <w:r w:rsidRPr="0056176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6176B">
        <w:rPr>
          <w:rFonts w:ascii="Times New Roman" w:hAnsi="Times New Roman" w:cs="Times New Roman"/>
          <w:sz w:val="24"/>
          <w:szCs w:val="24"/>
        </w:rPr>
        <w:t xml:space="preserve"> компетенций  обучающихся;</w:t>
      </w:r>
    </w:p>
    <w:p w:rsidR="00CA2B88" w:rsidRPr="0056176B" w:rsidRDefault="00CA2B88" w:rsidP="00CA2B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Вовлечь во внеклассную работу обучающихся с целью развития их творческих способностей, выявление одаренных в лингвистическом отношении детей.</w:t>
      </w:r>
    </w:p>
    <w:p w:rsidR="0069239D" w:rsidRDefault="0069239D" w:rsidP="009017CD">
      <w:pPr>
        <w:pStyle w:val="a3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lastRenderedPageBreak/>
        <w:t xml:space="preserve">Что будет основой формирования ценностного отношения к языку? Образцовые художественные тексты. Тенденция обращения к классическому, образцовому художественному тексту ставит по - новому вопрос: какому языку учить. Очевидно, что язык АС. Пушкина, Н.В. Гоголя, И.С Тургенева, Л.Н. Толстого, А.И. Куприна, A.M. Горького и др. - это прекрасная русская художественная речь, но возникает вопрос, может ли сегодня современный школьник овладеть таким языком и нужно ли это делать. Следовательно, при отборе текстов в качестве образцов русской речи необходимо учитывать, что языковые нормы и нормы построения текста изменяются, и поэтому следует привлекать на уроках русского языка тексты современных художников слова, современную публицистику, научные тексты. В своей практике я использую текст М.М. Пришвина, К.Г. Паустовского в качестве текстов - образцов на этапе подготовки к созданию собственного сочинения, а также стихотворные произведения современных детских поэтов (С. В. Михалков, С.Я. Маршак, В. П. Берестов, М. </w:t>
      </w:r>
      <w:proofErr w:type="spellStart"/>
      <w:r w:rsidRPr="0056176B">
        <w:rPr>
          <w:rFonts w:ascii="Times New Roman" w:hAnsi="Times New Roman" w:cs="Times New Roman"/>
          <w:sz w:val="24"/>
          <w:szCs w:val="24"/>
        </w:rPr>
        <w:t>Вейцман</w:t>
      </w:r>
      <w:proofErr w:type="spellEnd"/>
      <w:r w:rsidRPr="0056176B">
        <w:rPr>
          <w:rFonts w:ascii="Times New Roman" w:hAnsi="Times New Roman" w:cs="Times New Roman"/>
          <w:sz w:val="24"/>
          <w:szCs w:val="24"/>
        </w:rPr>
        <w:t xml:space="preserve"> и др.).Существует мнение, что представление об образцовой речи может складываться у школьников не только при выполнении анализа образцового текста, но и редактирования деформированных текстов. Обращение к деформированному тексту, каким может стать детское сочинение, вполне уместно в практике преподавания, но должно быть обоснованным, иметь свои цели и задачи. Очевидно, что в учебной работе по формированию ценностного отношения к русскому языку доминирующее начало следует признать за совершенным текстом - образцом. </w:t>
      </w:r>
    </w:p>
    <w:p w:rsidR="0069239D" w:rsidRPr="0056176B" w:rsidRDefault="0069239D" w:rsidP="009017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Виды работ, способствующие формированию ценностного отношения к русскому языку:</w:t>
      </w:r>
    </w:p>
    <w:p w:rsidR="0069239D" w:rsidRPr="0056176B" w:rsidRDefault="0069239D" w:rsidP="00692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- чтение авторитетных оценочных высказываний о русском языке мастеров слова, ученых-лингвистов, публицистов и беседа по содержанию высказываний; </w:t>
      </w:r>
    </w:p>
    <w:p w:rsidR="0069239D" w:rsidRPr="0056176B" w:rsidRDefault="0069239D" w:rsidP="00692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- чтение и анализ научных и научно-популярных текстов филологов о русском языке, содержащих оценочные суждения; </w:t>
      </w:r>
    </w:p>
    <w:p w:rsidR="0069239D" w:rsidRPr="0056176B" w:rsidRDefault="0069239D" w:rsidP="00692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- творческие устные и письменные работы на дискуссионные темы по проблемам культуры языка и речи, языкового вкуса и языкового идеала, нравственным, эстетическим оценкам носителями языка компонентов национального языка (диалекты, жаргоны, просторечие и т.д.).</w:t>
      </w:r>
    </w:p>
    <w:p w:rsidR="0069239D" w:rsidRPr="0056176B" w:rsidRDefault="0069239D" w:rsidP="009017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В содержание учебного дидактического материала включаю: </w:t>
      </w:r>
    </w:p>
    <w:p w:rsidR="0069239D" w:rsidRPr="0056176B" w:rsidRDefault="0069239D" w:rsidP="00692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1) тексты, содержащие прямую информацию о русском языке как духовной ценности и об отношении к нему как ценностному объекту; </w:t>
      </w:r>
    </w:p>
    <w:p w:rsidR="0069239D" w:rsidRPr="0056176B" w:rsidRDefault="0069239D" w:rsidP="00692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2) тексты, содержащие </w:t>
      </w:r>
      <w:proofErr w:type="gramStart"/>
      <w:r w:rsidRPr="0056176B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56176B">
        <w:rPr>
          <w:rFonts w:ascii="Times New Roman" w:hAnsi="Times New Roman" w:cs="Times New Roman"/>
          <w:sz w:val="24"/>
          <w:szCs w:val="24"/>
        </w:rPr>
        <w:t xml:space="preserve"> информация, позволяющая учащимся сделать вывод о ценности русского языка и оценить сложившееся отношение к родному языку; </w:t>
      </w:r>
    </w:p>
    <w:p w:rsidR="0069239D" w:rsidRPr="0056176B" w:rsidRDefault="0069239D" w:rsidP="00692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3) задания на выражение собственной позиции учащихся по вопросам ценностного отношения к языку и речи; </w:t>
      </w:r>
    </w:p>
    <w:p w:rsidR="0069239D" w:rsidRPr="0056176B" w:rsidRDefault="0069239D" w:rsidP="00692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4) задания на выбор языковых средств в собственных высказываниях с точки зрения их ценностных, к </w:t>
      </w:r>
      <w:proofErr w:type="gramStart"/>
      <w:r w:rsidRPr="0056176B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56176B">
        <w:rPr>
          <w:rFonts w:ascii="Times New Roman" w:hAnsi="Times New Roman" w:cs="Times New Roman"/>
          <w:sz w:val="24"/>
          <w:szCs w:val="24"/>
        </w:rPr>
        <w:t xml:space="preserve"> эстетических, качеств. </w:t>
      </w:r>
    </w:p>
    <w:p w:rsidR="0069239D" w:rsidRPr="0056176B" w:rsidRDefault="0056176B" w:rsidP="00C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Новизна опыта состоит в совершенствовании средств обучения, творческом переосмыслении традиционных методов обучения. В практике использую следующие модели уроков:</w:t>
      </w:r>
    </w:p>
    <w:p w:rsidR="00CA2B88" w:rsidRPr="0056176B" w:rsidRDefault="00CA2B88" w:rsidP="00CA2B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176B">
        <w:rPr>
          <w:rFonts w:ascii="Times New Roman" w:hAnsi="Times New Roman" w:cs="Times New Roman"/>
          <w:b/>
          <w:i/>
          <w:sz w:val="24"/>
          <w:szCs w:val="24"/>
        </w:rPr>
        <w:t>«От слова – к тексту» 5-6 класс</w:t>
      </w:r>
    </w:p>
    <w:p w:rsidR="00CA2B88" w:rsidRPr="0056176B" w:rsidRDefault="00CA2B88" w:rsidP="00CA2B88">
      <w:pPr>
        <w:pStyle w:val="a3"/>
        <w:jc w:val="both"/>
        <w:rPr>
          <w:rStyle w:val="FontStyle21"/>
          <w:sz w:val="24"/>
          <w:szCs w:val="24"/>
        </w:rPr>
      </w:pPr>
      <w:proofErr w:type="gramStart"/>
      <w:r w:rsidRPr="0056176B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56176B">
        <w:rPr>
          <w:rFonts w:ascii="Times New Roman" w:hAnsi="Times New Roman" w:cs="Times New Roman"/>
          <w:sz w:val="24"/>
          <w:szCs w:val="24"/>
        </w:rPr>
        <w:t xml:space="preserve"> задание «Слово – магнит» </w:t>
      </w:r>
      <w:r w:rsidRPr="0056176B">
        <w:rPr>
          <w:rStyle w:val="FontStyle21"/>
          <w:sz w:val="24"/>
          <w:szCs w:val="24"/>
        </w:rPr>
        <w:t>Представь, что слово превратилось в   Магнит. Это слово – магнит может притягивать, присоединять к себе другие слова. Назови возможные слова, которые могут притягиваться к слову – магниту. Притягивающие слова могут принадлежать разным частям реч</w:t>
      </w:r>
      <w:r w:rsidR="00DE7034" w:rsidRPr="0056176B">
        <w:rPr>
          <w:rStyle w:val="FontStyle21"/>
          <w:sz w:val="24"/>
          <w:szCs w:val="24"/>
        </w:rPr>
        <w:t xml:space="preserve">и: сущ., прил., гл., нареч., </w:t>
      </w:r>
      <w:proofErr w:type="gramStart"/>
      <w:r w:rsidR="00DE7034" w:rsidRPr="0056176B">
        <w:rPr>
          <w:rStyle w:val="FontStyle21"/>
          <w:sz w:val="24"/>
          <w:szCs w:val="24"/>
        </w:rPr>
        <w:t xml:space="preserve">м. </w:t>
      </w:r>
      <w:r w:rsidRPr="0056176B">
        <w:rPr>
          <w:rStyle w:val="FontStyle21"/>
          <w:sz w:val="24"/>
          <w:szCs w:val="24"/>
        </w:rPr>
        <w:t>б</w:t>
      </w:r>
      <w:proofErr w:type="gramEnd"/>
      <w:r w:rsidRPr="0056176B">
        <w:rPr>
          <w:rStyle w:val="FontStyle21"/>
          <w:sz w:val="24"/>
          <w:szCs w:val="24"/>
        </w:rPr>
        <w:t xml:space="preserve">. и целые сочетания. У вас получилось «поле слов». Добавьте свои слова в это поле. У вас готов строительный материал (речевые кирпичики) для конструирования, строительства целого здания. Составьте свой текст. Такие задания способствуют творческой реализации личности школьника, формированию </w:t>
      </w:r>
      <w:proofErr w:type="gramStart"/>
      <w:r w:rsidRPr="0056176B">
        <w:rPr>
          <w:rStyle w:val="FontStyle21"/>
          <w:sz w:val="24"/>
          <w:szCs w:val="24"/>
        </w:rPr>
        <w:t>личностных</w:t>
      </w:r>
      <w:proofErr w:type="gramEnd"/>
      <w:r w:rsidRPr="0056176B">
        <w:rPr>
          <w:rStyle w:val="FontStyle21"/>
          <w:sz w:val="24"/>
          <w:szCs w:val="24"/>
        </w:rPr>
        <w:t xml:space="preserve"> и регулятивных УУД, а также формирование коммуникативной компетенции.</w:t>
      </w:r>
    </w:p>
    <w:p w:rsidR="00CA2B88" w:rsidRPr="0056176B" w:rsidRDefault="00CA2B88" w:rsidP="00CA2B88">
      <w:pPr>
        <w:pStyle w:val="a3"/>
        <w:jc w:val="both"/>
        <w:rPr>
          <w:rStyle w:val="FontStyle21"/>
          <w:sz w:val="24"/>
          <w:szCs w:val="24"/>
        </w:rPr>
      </w:pPr>
      <w:r w:rsidRPr="0056176B">
        <w:rPr>
          <w:rStyle w:val="FontStyle21"/>
          <w:sz w:val="24"/>
          <w:szCs w:val="24"/>
        </w:rPr>
        <w:t xml:space="preserve">Задания по проектированию связаны с работой </w:t>
      </w:r>
      <w:proofErr w:type="gramStart"/>
      <w:r w:rsidRPr="0056176B">
        <w:rPr>
          <w:rStyle w:val="FontStyle21"/>
          <w:sz w:val="24"/>
          <w:szCs w:val="24"/>
        </w:rPr>
        <w:t>обучающихся</w:t>
      </w:r>
      <w:proofErr w:type="gramEnd"/>
      <w:r w:rsidRPr="0056176B">
        <w:rPr>
          <w:rStyle w:val="FontStyle21"/>
          <w:sz w:val="24"/>
          <w:szCs w:val="24"/>
        </w:rPr>
        <w:t xml:space="preserve"> над исследовательскими, творческими проектами, которыми становятся компьютерные презентации, иллюстрированные литературные альбомы «Что в слове этом?», «Книга, созданная своими руками», «Я вам пишу…», «Прогулки по литературным местам Смоленщины»</w:t>
      </w:r>
    </w:p>
    <w:p w:rsidR="00CA2B88" w:rsidRPr="0056176B" w:rsidRDefault="00CA2B88" w:rsidP="00CA2B88">
      <w:pPr>
        <w:pStyle w:val="a3"/>
        <w:jc w:val="both"/>
        <w:rPr>
          <w:rStyle w:val="FontStyle21"/>
          <w:b/>
          <w:i/>
          <w:sz w:val="24"/>
          <w:szCs w:val="24"/>
        </w:rPr>
      </w:pPr>
      <w:r w:rsidRPr="0056176B">
        <w:rPr>
          <w:rStyle w:val="FontStyle21"/>
          <w:b/>
          <w:i/>
          <w:sz w:val="24"/>
          <w:szCs w:val="24"/>
        </w:rPr>
        <w:t>«Тексты одной темы» 7-8 класс</w:t>
      </w:r>
    </w:p>
    <w:p w:rsidR="00CA2B88" w:rsidRPr="0056176B" w:rsidRDefault="00CA2B88" w:rsidP="00C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Тематика сочинений – миниатюр для совершенствования речевой грамотности</w:t>
      </w:r>
    </w:p>
    <w:p w:rsidR="00CA2B88" w:rsidRPr="0056176B" w:rsidRDefault="00CA2B88" w:rsidP="00CA2B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56176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Сочинение-миниатюра по воспоминаниям: «А какой букет вы любите собирать?». Сочинение-отклик «А как вы сохраняете память о лете». Сочинение-миниатюра как перекличка с </w:t>
      </w:r>
      <w:r w:rsidRPr="0056176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писателем: «А вы знаете приметы погоды?». Сочинение-миниатюра по данному началу: «Вошел в мокрый лес...». «Входишь в лес и словно в сказку попадаешь». Сочинение-миниатюра по впечатлениям дня: «Осеннее туманное утро».</w:t>
      </w:r>
    </w:p>
    <w:p w:rsidR="00CA2B88" w:rsidRPr="0056176B" w:rsidRDefault="00CA2B88" w:rsidP="00CA2B88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</w:pPr>
      <w:r w:rsidRPr="0056176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«От текста – к тексту» 9-11 класс</w:t>
      </w:r>
    </w:p>
    <w:p w:rsidR="00CA2B88" w:rsidRPr="0056176B" w:rsidRDefault="00CA2B88" w:rsidP="00C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Создание на основе авторского текста собственного оценочного, ценностного высказывания, в котором отражается отношение пишущего к тексту.</w:t>
      </w:r>
    </w:p>
    <w:p w:rsidR="00CA2B88" w:rsidRPr="0056176B" w:rsidRDefault="00CA2B88" w:rsidP="00C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ab/>
        <w:t xml:space="preserve">Решая задачу формирования и расширения языковой и </w:t>
      </w:r>
      <w:proofErr w:type="spellStart"/>
      <w:r w:rsidRPr="0056176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6176B">
        <w:rPr>
          <w:rFonts w:ascii="Times New Roman" w:hAnsi="Times New Roman" w:cs="Times New Roman"/>
          <w:sz w:val="24"/>
          <w:szCs w:val="24"/>
        </w:rPr>
        <w:t xml:space="preserve">  компетенции, мною были собраны сборники упражнений.</w:t>
      </w:r>
    </w:p>
    <w:p w:rsidR="00CA2B88" w:rsidRPr="0056176B" w:rsidRDefault="00CA2B88" w:rsidP="00CA2B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Разработанная система упражнений представляет собой многоуровневую развернутую структуру. Выделено три группы упражнений:</w:t>
      </w:r>
    </w:p>
    <w:p w:rsidR="00CA2B88" w:rsidRPr="0056176B" w:rsidRDefault="00CA2B88" w:rsidP="00CA2B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упражнения, стимулирующие формирование ценностных представлений о русском языке как эстетически потенциальном объекте на основе авторитетных прецедентных  высказываний, </w:t>
      </w:r>
      <w:proofErr w:type="spellStart"/>
      <w:r w:rsidRPr="0056176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6176B">
        <w:rPr>
          <w:rFonts w:ascii="Times New Roman" w:hAnsi="Times New Roman" w:cs="Times New Roman"/>
          <w:sz w:val="24"/>
          <w:szCs w:val="24"/>
        </w:rPr>
        <w:t xml:space="preserve"> - научных текстов (</w:t>
      </w:r>
      <w:proofErr w:type="spellStart"/>
      <w:r w:rsidRPr="0056176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6176B">
        <w:rPr>
          <w:rFonts w:ascii="Times New Roman" w:hAnsi="Times New Roman" w:cs="Times New Roman"/>
          <w:sz w:val="24"/>
          <w:szCs w:val="24"/>
        </w:rPr>
        <w:t xml:space="preserve"> - языковые, коммуникативные умения);</w:t>
      </w:r>
    </w:p>
    <w:p w:rsidR="00CA2B88" w:rsidRPr="0056176B" w:rsidRDefault="00CA2B88" w:rsidP="00CA2B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упражнения, направленные на формирование у школьников учебно-языковых умений находить языковые явления и определять их эстетические возможности в речи (тексте);</w:t>
      </w:r>
    </w:p>
    <w:p w:rsidR="00CA2B88" w:rsidRPr="0056176B" w:rsidRDefault="00CA2B88" w:rsidP="00CA2B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упражнения, направленные на формирование у школьников умений, связанных с совершенствованием эстетической стороны собственной речи учащихся (коммуникативно - речевые и рефлексивные умения). Мною была разработана система внеурочной деятельности</w:t>
      </w:r>
    </w:p>
    <w:p w:rsidR="00CA2B88" w:rsidRPr="0056176B" w:rsidRDefault="00CA2B88" w:rsidP="00CA2B88">
      <w:pPr>
        <w:pStyle w:val="a3"/>
        <w:ind w:firstLine="360"/>
        <w:jc w:val="both"/>
        <w:rPr>
          <w:rStyle w:val="FontStyle11"/>
          <w:b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В рамках внеурочной работы организована Творческая мастерская «Диалог со словом». В творческой мастерской ключевым видом деятельности является работа со Словом. Мы говорим о поэтическом касательстве к словам, которые К.Г. Паустовский мечтал собрать в единый словарь. Читая «Золотую розу», мы выписываем </w:t>
      </w:r>
      <w:r w:rsidRPr="0056176B">
        <w:rPr>
          <w:rStyle w:val="FontStyle11"/>
          <w:sz w:val="24"/>
          <w:szCs w:val="24"/>
        </w:rPr>
        <w:t>все слова, растолкованные «любителем разбирать слова». Так было положено начало небольшому словарику под названием «Алмазный язык», где указываем слово и источник, о нем рассказывающий. Конечно, бесценными помощниками являются словари, со всех сторон освещающие слово и дающие пищу для ума.Применение составленному словарику нахожу как на отдельных уроках о слове, как это было на уроке «Путь к слову», где речь шла о слове «</w:t>
      </w:r>
      <w:r w:rsidRPr="0056176B">
        <w:rPr>
          <w:rStyle w:val="FontStyle11"/>
          <w:sz w:val="24"/>
          <w:szCs w:val="24"/>
          <w:u w:val="single"/>
        </w:rPr>
        <w:t>радость</w:t>
      </w:r>
      <w:r w:rsidRPr="0056176B">
        <w:rPr>
          <w:rStyle w:val="FontStyle11"/>
          <w:sz w:val="24"/>
          <w:szCs w:val="24"/>
        </w:rPr>
        <w:t xml:space="preserve">», на классных часах «Недремлющий недуг - </w:t>
      </w:r>
      <w:r w:rsidRPr="0056176B">
        <w:rPr>
          <w:rStyle w:val="FontStyle11"/>
          <w:sz w:val="24"/>
          <w:szCs w:val="24"/>
          <w:u w:val="single"/>
        </w:rPr>
        <w:t>совесть</w:t>
      </w:r>
      <w:r w:rsidRPr="0056176B">
        <w:rPr>
          <w:rStyle w:val="FontStyle11"/>
          <w:sz w:val="24"/>
          <w:szCs w:val="24"/>
        </w:rPr>
        <w:t xml:space="preserve">», «Без </w:t>
      </w:r>
      <w:r w:rsidRPr="0056176B">
        <w:rPr>
          <w:rStyle w:val="FontStyle11"/>
          <w:sz w:val="24"/>
          <w:szCs w:val="24"/>
          <w:u w:val="single"/>
        </w:rPr>
        <w:t>истины</w:t>
      </w:r>
      <w:r w:rsidRPr="0056176B">
        <w:rPr>
          <w:rStyle w:val="FontStyle11"/>
          <w:sz w:val="24"/>
          <w:szCs w:val="24"/>
        </w:rPr>
        <w:t xml:space="preserve"> стыдно жить», так и в ходе раскрытия поставленных проблем на уроке. Цель - возбудить интерес; дать пищу для души; влюбить в слово, восхититься им; включить в активный словарь; пофилософствовать; поразмышлять.</w:t>
      </w:r>
    </w:p>
    <w:p w:rsidR="00CA2B88" w:rsidRPr="0056176B" w:rsidRDefault="00CA2B88" w:rsidP="00CA2B88">
      <w:pPr>
        <w:pStyle w:val="a3"/>
        <w:jc w:val="both"/>
        <w:rPr>
          <w:rStyle w:val="FontStyle11"/>
          <w:sz w:val="24"/>
          <w:szCs w:val="24"/>
        </w:rPr>
      </w:pPr>
      <w:r w:rsidRPr="0056176B">
        <w:rPr>
          <w:rStyle w:val="FontStyle11"/>
          <w:sz w:val="24"/>
          <w:szCs w:val="24"/>
        </w:rPr>
        <w:t>И тогда в нужный момент «наше слово отзовется», как это было на олимпиадах, конкурсах, где мои ученики писали сочинения.</w:t>
      </w:r>
    </w:p>
    <w:p w:rsidR="00CA2B88" w:rsidRPr="0056176B" w:rsidRDefault="00CA2B88" w:rsidP="00CA2B88">
      <w:pPr>
        <w:pStyle w:val="a3"/>
        <w:jc w:val="both"/>
        <w:rPr>
          <w:rStyle w:val="FontStyle11"/>
          <w:sz w:val="24"/>
          <w:szCs w:val="24"/>
        </w:rPr>
      </w:pPr>
      <w:r w:rsidRPr="0056176B">
        <w:rPr>
          <w:rStyle w:val="FontStyle11"/>
          <w:sz w:val="24"/>
          <w:szCs w:val="24"/>
        </w:rPr>
        <w:t>Участники творческого объединения «Юный журналист» являются корреспондентами школьной газеты «Радуга». Авторы статей поднимали актуальную проблему современного общества «Экология языка».</w:t>
      </w:r>
    </w:p>
    <w:p w:rsidR="00CA2B88" w:rsidRPr="0056176B" w:rsidRDefault="00CA2B88" w:rsidP="00CA2B88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56176B">
        <w:rPr>
          <w:rStyle w:val="FontStyle11"/>
          <w:sz w:val="24"/>
          <w:szCs w:val="24"/>
        </w:rPr>
        <w:t>В МБОУ «СШ№1» создан творческий проект (фестиваль), который используется в  работе учителями школы «Пока горит свеча».</w:t>
      </w:r>
    </w:p>
    <w:p w:rsidR="00CA2B88" w:rsidRPr="0056176B" w:rsidRDefault="00CA2B88" w:rsidP="00CA2B8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6176B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Задачами Фестиваля являются:</w:t>
      </w:r>
    </w:p>
    <w:p w:rsidR="00CA2B88" w:rsidRPr="0056176B" w:rsidRDefault="00CA2B88" w:rsidP="00CA2B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коммуникативной компетентности </w:t>
      </w:r>
      <w:proofErr w:type="gramStart"/>
      <w:r w:rsidRPr="005617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176B">
        <w:rPr>
          <w:rFonts w:ascii="Times New Roman" w:hAnsi="Times New Roman" w:cs="Times New Roman"/>
          <w:sz w:val="24"/>
          <w:szCs w:val="24"/>
        </w:rPr>
        <w:t>;</w:t>
      </w:r>
    </w:p>
    <w:p w:rsidR="00CA2B88" w:rsidRPr="0056176B" w:rsidRDefault="00CA2B88" w:rsidP="00CA2B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поддержка интереса детей к различным жанрам словесного искусства;</w:t>
      </w:r>
    </w:p>
    <w:p w:rsidR="00CA2B88" w:rsidRPr="0056176B" w:rsidRDefault="00CA2B88" w:rsidP="00CA2B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сохранение богатства и выразительности русского языка;</w:t>
      </w:r>
    </w:p>
    <w:p w:rsidR="00CA2B88" w:rsidRPr="0056176B" w:rsidRDefault="00CA2B88" w:rsidP="00CA2B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>побуждение к изучению современной русской литературы.</w:t>
      </w:r>
    </w:p>
    <w:p w:rsidR="00CA2B88" w:rsidRPr="0056176B" w:rsidRDefault="00CA2B88" w:rsidP="00CA2B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2010-2011 гг. в нашей школе началась реализация программы Милосердия «Данко» для учащихся 7-8-х классов, преемницы программы духовно-нравственного воспитания «Россия молодая».</w:t>
      </w:r>
    </w:p>
    <w:p w:rsidR="00CA2B88" w:rsidRPr="0056176B" w:rsidRDefault="00CA2B88" w:rsidP="00CA2B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программы: Сотвори мир в себе и отдай его людям (Ф. Абрамов).</w:t>
      </w:r>
    </w:p>
    <w:p w:rsidR="00CA2B88" w:rsidRPr="0056176B" w:rsidRDefault="00CA2B88" w:rsidP="00CA2B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призвана направить каждого ребенка на благородный путь сострадания и милосердия, помочь нашим детям воплотить естественную потребность творить Добро.</w:t>
      </w:r>
    </w:p>
    <w:p w:rsidR="00CA2B88" w:rsidRPr="0056176B" w:rsidRDefault="00CA2B88" w:rsidP="00CA2B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56176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подрастающего поколения философии гуманизма, справедливости, милосердия, а также претворения в жизнь идей добра, красоты и общечеловеческой морали через волонтерскую деятельность.</w:t>
      </w:r>
    </w:p>
    <w:p w:rsidR="00CA2B88" w:rsidRPr="0056176B" w:rsidRDefault="00CA2B88" w:rsidP="00CA2B88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этой программы организуются волонтерские акции для воспитанников детского сада.</w:t>
      </w:r>
      <w:r w:rsidRPr="0056176B">
        <w:rPr>
          <w:rFonts w:ascii="Times New Roman" w:hAnsi="Times New Roman" w:cs="Times New Roman"/>
          <w:sz w:val="24"/>
          <w:szCs w:val="24"/>
        </w:rPr>
        <w:t>Ребята показали дошколятам кукольный спектакль «Помогите Ежику собрать корзинку добрых слов».</w:t>
      </w:r>
      <w:r w:rsidRPr="005617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A2B88" w:rsidRPr="0056176B" w:rsidRDefault="00CA2B88" w:rsidP="00CA2B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B">
        <w:rPr>
          <w:rStyle w:val="apple-converted-space"/>
          <w:rFonts w:ascii="Times New Roman" w:hAnsi="Times New Roman" w:cs="Times New Roman"/>
          <w:sz w:val="24"/>
          <w:szCs w:val="24"/>
        </w:rPr>
        <w:t>С 2012 года являюсь руководителем литературно – художественного центра «</w:t>
      </w:r>
      <w:proofErr w:type="spellStart"/>
      <w:r w:rsidRPr="0056176B">
        <w:rPr>
          <w:rStyle w:val="apple-converted-space"/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56176B"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  <w:r w:rsidRPr="0056176B">
        <w:rPr>
          <w:rFonts w:ascii="Times New Roman" w:hAnsi="Times New Roman" w:cs="Times New Roman"/>
          <w:sz w:val="24"/>
          <w:szCs w:val="24"/>
        </w:rPr>
        <w:t>Работа центра входит во  внеурочную   деятельность  по направлению  духовно-нравственное  развитие и ориентирована на работу с одаренными  детьми. В состав центра входят учащиеся 5-8 классов.</w:t>
      </w:r>
    </w:p>
    <w:p w:rsidR="00CA2B88" w:rsidRPr="0056176B" w:rsidRDefault="00CA2B88" w:rsidP="00C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56176B">
        <w:rPr>
          <w:rFonts w:ascii="Times New Roman" w:hAnsi="Times New Roman" w:cs="Times New Roman"/>
          <w:sz w:val="24"/>
          <w:szCs w:val="24"/>
        </w:rPr>
        <w:t>–  воспитание  души ребенка, формирование  духовно-нравственных  ориентиров на основе традиционных христианских и общечеловеческих ценностей.</w:t>
      </w:r>
    </w:p>
    <w:p w:rsidR="00CA2B88" w:rsidRPr="0056176B" w:rsidRDefault="00CA2B88" w:rsidP="00CA2B8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76B">
        <w:rPr>
          <w:rFonts w:ascii="Times New Roman" w:hAnsi="Times New Roman" w:cs="Times New Roman"/>
          <w:sz w:val="24"/>
          <w:szCs w:val="24"/>
        </w:rPr>
        <w:t xml:space="preserve">Показатели успешности использования </w:t>
      </w:r>
      <w:r w:rsidR="0056176B">
        <w:rPr>
          <w:rFonts w:ascii="Times New Roman" w:hAnsi="Times New Roman" w:cs="Times New Roman"/>
          <w:sz w:val="24"/>
          <w:szCs w:val="24"/>
        </w:rPr>
        <w:t>педагогического опыта</w:t>
      </w:r>
      <w:r w:rsidRPr="0056176B">
        <w:rPr>
          <w:rFonts w:ascii="Times New Roman" w:hAnsi="Times New Roman" w:cs="Times New Roman"/>
          <w:sz w:val="24"/>
          <w:szCs w:val="24"/>
        </w:rPr>
        <w:t>:</w:t>
      </w:r>
    </w:p>
    <w:p w:rsidR="00CA2B88" w:rsidRPr="0056176B" w:rsidRDefault="00CA2B88" w:rsidP="00CA2B8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Многоаспектная работа с текстом позволила мне достичь следующих результатов: </w:t>
      </w:r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 У большинства учащихся сформировалась положительная мотивация изучения русского языка; об этом свидетельствуют результаты исследований психолога школы</w:t>
      </w:r>
    </w:p>
    <w:p w:rsidR="00CA2B88" w:rsidRPr="0056176B" w:rsidRDefault="00CA2B88" w:rsidP="005617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Более эффективно происходит развитие интеллектуальных умений и навыков учащихся, формируется умение творческого подхода к решению учебных задач, совершенствуется речевое развитие;</w:t>
      </w:r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2B88" w:rsidRPr="0056176B" w:rsidRDefault="00CA2B88" w:rsidP="00A078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Повышается культурный уровень, что позволяет учащимся добиваться реальных успехов в учебе. </w:t>
      </w:r>
    </w:p>
    <w:p w:rsidR="00CA2B88" w:rsidRPr="0056176B" w:rsidRDefault="00CA2B88" w:rsidP="005617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результаты участия обучающихся</w:t>
      </w:r>
      <w:bookmarkStart w:id="0" w:name="_GoBack"/>
      <w:bookmarkEnd w:id="0"/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мероприятиях, конкурсах, олимпиадах в рамках внеурочной деятельности на муниципальном, региональном и федеральном уровнях свидетельствует не только о высоком уровне развития творческих способностей, но и </w:t>
      </w:r>
      <w:proofErr w:type="spellStart"/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школьников </w:t>
      </w:r>
      <w:proofErr w:type="spellStart"/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</w:t>
      </w:r>
      <w:r w:rsid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A2B88" w:rsidRDefault="00CA2B88" w:rsidP="00CA2B8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</w:t>
      </w:r>
      <w:r w:rsidR="00A0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 с уверенностью сказать, что опыт практики по данной методической проблеме помог ответить на ряд вопросов, которые я задавала себе в начале работы, убедил меня в необходимости использовать на уроках русского языка </w:t>
      </w:r>
      <w:proofErr w:type="spellStart"/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текстоориентированный</w:t>
      </w:r>
      <w:proofErr w:type="spellEnd"/>
      <w:r w:rsidRPr="0056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Работа с художественным текстом на уроках русского языка может использоваться в рамках изучения программного материала практически по любой теме, в любом классе. Работа с текстом развивает у обучающихся языковое чутье, культуру устной и письменной речи, способствует устранению грамматических, стилистических и речевых ошибок, формирует нравственные качества обучающихся, позволяет добиваться хороших результатов в подготовке к сд</w:t>
      </w:r>
      <w:r w:rsidR="00A4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 ОГЭ и ЕГЭ по русскому языку.</w:t>
      </w:r>
    </w:p>
    <w:p w:rsidR="00A41B7B" w:rsidRDefault="00A41B7B" w:rsidP="00CA2B8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B7B" w:rsidRPr="00A41B7B" w:rsidRDefault="009017CD" w:rsidP="00A41B7B">
      <w:pPr>
        <w:jc w:val="both"/>
        <w:rPr>
          <w:rFonts w:ascii="Times New Roman" w:hAnsi="Times New Roman" w:cs="Times New Roman"/>
          <w:sz w:val="24"/>
          <w:szCs w:val="24"/>
        </w:rPr>
      </w:pPr>
      <w:r w:rsidRPr="009017CD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A41B7B" w:rsidRPr="009017CD">
        <w:rPr>
          <w:rFonts w:ascii="Times New Roman" w:hAnsi="Times New Roman" w:cs="Times New Roman"/>
          <w:b/>
          <w:sz w:val="24"/>
          <w:szCs w:val="24"/>
        </w:rPr>
        <w:br/>
      </w:r>
      <w:r w:rsidR="00A41B7B" w:rsidRPr="00A41B7B">
        <w:rPr>
          <w:rFonts w:ascii="Times New Roman" w:hAnsi="Times New Roman" w:cs="Times New Roman"/>
          <w:sz w:val="24"/>
          <w:szCs w:val="24"/>
        </w:rPr>
        <w:t>1.   </w:t>
      </w:r>
      <w:proofErr w:type="spellStart"/>
      <w:r w:rsidR="00A41B7B" w:rsidRPr="00A41B7B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="00A41B7B" w:rsidRPr="00A41B7B">
        <w:rPr>
          <w:rFonts w:ascii="Times New Roman" w:hAnsi="Times New Roman" w:cs="Times New Roman"/>
          <w:sz w:val="24"/>
          <w:szCs w:val="24"/>
        </w:rPr>
        <w:t xml:space="preserve"> Н.С. Текстовая деятельность на уроках русской словесности: методики лингвистического анализа художественного текста: Мето</w:t>
      </w:r>
      <w:r w:rsidR="00A41B7B">
        <w:rPr>
          <w:rFonts w:ascii="Times New Roman" w:hAnsi="Times New Roman" w:cs="Times New Roman"/>
          <w:sz w:val="24"/>
          <w:szCs w:val="24"/>
        </w:rPr>
        <w:t>дическое пособие. - Томск, 2002</w:t>
      </w:r>
      <w:r w:rsidR="00A41B7B" w:rsidRPr="00A41B7B">
        <w:rPr>
          <w:rFonts w:ascii="Times New Roman" w:hAnsi="Times New Roman" w:cs="Times New Roman"/>
          <w:sz w:val="24"/>
          <w:szCs w:val="24"/>
        </w:rPr>
        <w:br/>
        <w:t>2.   </w:t>
      </w:r>
      <w:proofErr w:type="spellStart"/>
      <w:r w:rsidR="00A41B7B" w:rsidRPr="00A41B7B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A41B7B" w:rsidRPr="00A41B7B">
        <w:rPr>
          <w:rFonts w:ascii="Times New Roman" w:hAnsi="Times New Roman" w:cs="Times New Roman"/>
          <w:sz w:val="24"/>
          <w:szCs w:val="24"/>
        </w:rPr>
        <w:t xml:space="preserve"> А. Д., Новожилова Ф. А. Тексты-миниатюры на уроках русского языка: Пособие для учителя. М., «Флинта»,</w:t>
      </w:r>
      <w:r w:rsidR="00A41B7B">
        <w:rPr>
          <w:rFonts w:ascii="Times New Roman" w:hAnsi="Times New Roman" w:cs="Times New Roman"/>
          <w:sz w:val="24"/>
          <w:szCs w:val="24"/>
        </w:rPr>
        <w:t xml:space="preserve"> 2001</w:t>
      </w:r>
      <w:r w:rsidR="00A41B7B" w:rsidRPr="00A41B7B">
        <w:rPr>
          <w:rFonts w:ascii="Times New Roman" w:hAnsi="Times New Roman" w:cs="Times New Roman"/>
          <w:sz w:val="24"/>
          <w:szCs w:val="24"/>
        </w:rPr>
        <w:br/>
        <w:t>3.   </w:t>
      </w:r>
      <w:r w:rsidR="00A41B7B">
        <w:rPr>
          <w:rFonts w:ascii="Times New Roman" w:hAnsi="Times New Roman" w:cs="Times New Roman"/>
          <w:sz w:val="24"/>
          <w:szCs w:val="24"/>
        </w:rPr>
        <w:t>Луховицкий</w:t>
      </w:r>
      <w:r w:rsidR="00A41B7B" w:rsidRPr="00A41B7B">
        <w:rPr>
          <w:rFonts w:ascii="Times New Roman" w:hAnsi="Times New Roman" w:cs="Times New Roman"/>
          <w:sz w:val="24"/>
          <w:szCs w:val="24"/>
        </w:rPr>
        <w:t>В.В. Семь уроков по анализу те</w:t>
      </w:r>
      <w:r w:rsidR="00A41B7B">
        <w:rPr>
          <w:rFonts w:ascii="Times New Roman" w:hAnsi="Times New Roman" w:cs="Times New Roman"/>
          <w:sz w:val="24"/>
          <w:szCs w:val="24"/>
        </w:rPr>
        <w:t>кста. – М. «Чистые пруды», 2010</w:t>
      </w:r>
      <w:r w:rsidR="00A41B7B" w:rsidRPr="00A41B7B">
        <w:rPr>
          <w:rFonts w:ascii="Times New Roman" w:hAnsi="Times New Roman" w:cs="Times New Roman"/>
          <w:sz w:val="24"/>
          <w:szCs w:val="24"/>
        </w:rPr>
        <w:br/>
        <w:t xml:space="preserve">4.   ЛьвоваС.И. Уроки словесности. </w:t>
      </w:r>
      <w:r w:rsidR="00A41B7B">
        <w:rPr>
          <w:rFonts w:ascii="Times New Roman" w:hAnsi="Times New Roman" w:cs="Times New Roman"/>
          <w:sz w:val="24"/>
          <w:szCs w:val="24"/>
        </w:rPr>
        <w:t>5-9 классы. – М., «Дрофа», 2000</w:t>
      </w:r>
      <w:r w:rsidR="00A41B7B" w:rsidRPr="00A41B7B">
        <w:rPr>
          <w:rFonts w:ascii="Times New Roman" w:hAnsi="Times New Roman" w:cs="Times New Roman"/>
          <w:sz w:val="24"/>
          <w:szCs w:val="24"/>
        </w:rPr>
        <w:br/>
        <w:t>5.   Лобастова М.П. Учусь ра</w:t>
      </w:r>
      <w:r w:rsidR="00A41B7B">
        <w:rPr>
          <w:rFonts w:ascii="Times New Roman" w:hAnsi="Times New Roman" w:cs="Times New Roman"/>
          <w:sz w:val="24"/>
          <w:szCs w:val="24"/>
        </w:rPr>
        <w:t>ботать с текстом. – Томск, 2010</w:t>
      </w:r>
      <w:r w:rsidR="00A41B7B" w:rsidRPr="00A41B7B">
        <w:rPr>
          <w:rFonts w:ascii="Times New Roman" w:hAnsi="Times New Roman" w:cs="Times New Roman"/>
          <w:sz w:val="24"/>
          <w:szCs w:val="24"/>
        </w:rPr>
        <w:br/>
      </w:r>
    </w:p>
    <w:sectPr w:rsidR="00A41B7B" w:rsidRPr="00A41B7B" w:rsidSect="009017C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8E4"/>
    <w:multiLevelType w:val="hybridMultilevel"/>
    <w:tmpl w:val="940E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780F"/>
    <w:multiLevelType w:val="hybridMultilevel"/>
    <w:tmpl w:val="72B0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E560B"/>
    <w:multiLevelType w:val="hybridMultilevel"/>
    <w:tmpl w:val="6016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A0873"/>
    <w:multiLevelType w:val="hybridMultilevel"/>
    <w:tmpl w:val="B83EA5B2"/>
    <w:lvl w:ilvl="0" w:tplc="42E24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271E0"/>
    <w:multiLevelType w:val="hybridMultilevel"/>
    <w:tmpl w:val="E91A40B8"/>
    <w:lvl w:ilvl="0" w:tplc="5AA00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09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E5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87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89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48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CE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64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402581"/>
    <w:multiLevelType w:val="hybridMultilevel"/>
    <w:tmpl w:val="1408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174B7"/>
    <w:rsid w:val="00127523"/>
    <w:rsid w:val="0056176B"/>
    <w:rsid w:val="0069239D"/>
    <w:rsid w:val="007174B7"/>
    <w:rsid w:val="008E3E2E"/>
    <w:rsid w:val="009017CD"/>
    <w:rsid w:val="00957FFC"/>
    <w:rsid w:val="00A078D5"/>
    <w:rsid w:val="00A41B7B"/>
    <w:rsid w:val="00B22543"/>
    <w:rsid w:val="00C8686E"/>
    <w:rsid w:val="00CA2B88"/>
    <w:rsid w:val="00DE7034"/>
    <w:rsid w:val="00ED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B88"/>
    <w:pPr>
      <w:spacing w:after="0" w:line="240" w:lineRule="auto"/>
    </w:pPr>
  </w:style>
  <w:style w:type="paragraph" w:customStyle="1" w:styleId="c13">
    <w:name w:val="c13"/>
    <w:basedOn w:val="a"/>
    <w:rsid w:val="00CA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2B88"/>
  </w:style>
  <w:style w:type="character" w:customStyle="1" w:styleId="FontStyle21">
    <w:name w:val="Font Style21"/>
    <w:uiPriority w:val="99"/>
    <w:rsid w:val="00CA2B88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CA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2B88"/>
  </w:style>
  <w:style w:type="character" w:styleId="a5">
    <w:name w:val="Strong"/>
    <w:basedOn w:val="a0"/>
    <w:uiPriority w:val="22"/>
    <w:qFormat/>
    <w:rsid w:val="00CA2B88"/>
    <w:rPr>
      <w:b/>
      <w:bCs/>
    </w:rPr>
  </w:style>
  <w:style w:type="character" w:customStyle="1" w:styleId="FontStyle11">
    <w:name w:val="Font Style11"/>
    <w:uiPriority w:val="99"/>
    <w:rsid w:val="00CA2B88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B88"/>
    <w:pPr>
      <w:spacing w:after="0" w:line="240" w:lineRule="auto"/>
    </w:pPr>
  </w:style>
  <w:style w:type="paragraph" w:customStyle="1" w:styleId="c13">
    <w:name w:val="c13"/>
    <w:basedOn w:val="a"/>
    <w:rsid w:val="00CA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2B88"/>
  </w:style>
  <w:style w:type="character" w:customStyle="1" w:styleId="FontStyle21">
    <w:name w:val="Font Style21"/>
    <w:uiPriority w:val="99"/>
    <w:rsid w:val="00CA2B88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CA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A2B88"/>
  </w:style>
  <w:style w:type="character" w:styleId="a5">
    <w:name w:val="Strong"/>
    <w:basedOn w:val="a0"/>
    <w:uiPriority w:val="22"/>
    <w:qFormat/>
    <w:rsid w:val="00CA2B88"/>
    <w:rPr>
      <w:b/>
      <w:bCs/>
    </w:rPr>
  </w:style>
  <w:style w:type="character" w:customStyle="1" w:styleId="FontStyle11">
    <w:name w:val="Font Style11"/>
    <w:uiPriority w:val="99"/>
    <w:rsid w:val="00CA2B88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6026-A5A2-4AB7-83C6-F39610E3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2018-10-03T04:45:00Z</dcterms:created>
  <dcterms:modified xsi:type="dcterms:W3CDTF">2018-10-03T04:45:00Z</dcterms:modified>
</cp:coreProperties>
</file>