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8F" w:rsidRDefault="00611F8F" w:rsidP="00B8434F">
      <w:pPr>
        <w:pStyle w:val="1"/>
        <w:shd w:val="clear" w:color="auto" w:fill="FFFFFF"/>
        <w:spacing w:before="0" w:beforeAutospacing="0" w:after="68" w:afterAutospacing="0" w:line="326" w:lineRule="atLeast"/>
        <w:ind w:left="-284"/>
        <w:jc w:val="center"/>
        <w:rPr>
          <w:sz w:val="28"/>
          <w:szCs w:val="28"/>
        </w:rPr>
      </w:pPr>
    </w:p>
    <w:p w:rsidR="00607B71" w:rsidRDefault="00607B71" w:rsidP="00B8434F">
      <w:pPr>
        <w:pStyle w:val="1"/>
        <w:shd w:val="clear" w:color="auto" w:fill="FFFFFF"/>
        <w:spacing w:before="0" w:beforeAutospacing="0" w:after="68" w:afterAutospacing="0" w:line="326" w:lineRule="atLeast"/>
        <w:ind w:left="-284"/>
        <w:jc w:val="center"/>
        <w:rPr>
          <w:sz w:val="28"/>
          <w:szCs w:val="28"/>
        </w:rPr>
      </w:pPr>
    </w:p>
    <w:p w:rsidR="00AA0411" w:rsidRPr="001A68FC" w:rsidRDefault="00E10D92" w:rsidP="00B8434F">
      <w:pPr>
        <w:pStyle w:val="1"/>
        <w:shd w:val="clear" w:color="auto" w:fill="FFFFFF"/>
        <w:spacing w:before="0" w:beforeAutospacing="0" w:after="68" w:afterAutospacing="0" w:line="326" w:lineRule="atLeast"/>
        <w:ind w:left="-284"/>
        <w:jc w:val="center"/>
        <w:rPr>
          <w:sz w:val="28"/>
          <w:szCs w:val="28"/>
        </w:rPr>
      </w:pPr>
      <w:r w:rsidRPr="001A68FC">
        <w:rPr>
          <w:sz w:val="28"/>
          <w:szCs w:val="28"/>
        </w:rPr>
        <w:t>Актуальные вопросы внедрения информационно-коммуникативных технологий в практическую деятельность педагога ДОУ</w:t>
      </w:r>
      <w:r w:rsidR="001A68FC" w:rsidRPr="001A68FC">
        <w:rPr>
          <w:sz w:val="28"/>
          <w:szCs w:val="28"/>
        </w:rPr>
        <w:t xml:space="preserve">, в том числе для </w:t>
      </w:r>
      <w:r w:rsidRPr="001A68FC">
        <w:rPr>
          <w:sz w:val="28"/>
          <w:szCs w:val="28"/>
        </w:rPr>
        <w:t xml:space="preserve"> </w:t>
      </w:r>
      <w:r w:rsidR="001A68FC" w:rsidRPr="001A68FC">
        <w:rPr>
          <w:sz w:val="28"/>
          <w:szCs w:val="28"/>
        </w:rPr>
        <w:t>работы с детьми с ОВЗ</w:t>
      </w:r>
      <w:bookmarkStart w:id="0" w:name="_GoBack"/>
      <w:bookmarkEnd w:id="0"/>
    </w:p>
    <w:p w:rsidR="007309BF" w:rsidRDefault="007309BF" w:rsidP="00B8434F">
      <w:pPr>
        <w:pStyle w:val="1"/>
        <w:shd w:val="clear" w:color="auto" w:fill="FFFFFF"/>
        <w:spacing w:before="0" w:beforeAutospacing="0" w:after="68" w:afterAutospacing="0" w:line="326" w:lineRule="atLeast"/>
        <w:ind w:left="-284"/>
        <w:jc w:val="center"/>
        <w:rPr>
          <w:sz w:val="28"/>
          <w:szCs w:val="28"/>
        </w:rPr>
      </w:pPr>
    </w:p>
    <w:p w:rsidR="007309BF" w:rsidRPr="00E10D92" w:rsidRDefault="00E10D92" w:rsidP="001A68FC">
      <w:pPr>
        <w:pStyle w:val="a4"/>
        <w:ind w:right="481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0D92">
        <w:rPr>
          <w:rFonts w:ascii="Times New Roman" w:hAnsi="Times New Roman"/>
          <w:b/>
          <w:sz w:val="24"/>
          <w:szCs w:val="24"/>
        </w:rPr>
        <w:t>Кобзарева</w:t>
      </w:r>
      <w:proofErr w:type="spellEnd"/>
      <w:r w:rsidRPr="00E10D92">
        <w:rPr>
          <w:rFonts w:ascii="Times New Roman" w:hAnsi="Times New Roman"/>
          <w:b/>
          <w:sz w:val="24"/>
          <w:szCs w:val="24"/>
        </w:rPr>
        <w:t xml:space="preserve"> Татьяна Викторовна</w:t>
      </w:r>
      <w:r w:rsidR="007309BF" w:rsidRPr="00E10D92">
        <w:rPr>
          <w:rFonts w:ascii="Times New Roman" w:hAnsi="Times New Roman"/>
          <w:b/>
          <w:sz w:val="24"/>
          <w:szCs w:val="24"/>
        </w:rPr>
        <w:t>,</w:t>
      </w:r>
    </w:p>
    <w:p w:rsidR="007309BF" w:rsidRPr="007309BF" w:rsidRDefault="00E10D92" w:rsidP="001A68FC">
      <w:pPr>
        <w:pStyle w:val="a4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 МБДОУ «Детский сад «Аленка» г. Десногорска</w:t>
      </w:r>
    </w:p>
    <w:p w:rsidR="00611F8F" w:rsidRPr="007309BF" w:rsidRDefault="00611F8F" w:rsidP="007309BF">
      <w:pPr>
        <w:pStyle w:val="a4"/>
        <w:jc w:val="right"/>
        <w:rPr>
          <w:rFonts w:ascii="Times New Roman" w:hAnsi="Times New Roman"/>
          <w:color w:val="371D10"/>
          <w:sz w:val="24"/>
          <w:szCs w:val="24"/>
          <w:lang w:eastAsia="ru-RU"/>
        </w:rPr>
      </w:pPr>
    </w:p>
    <w:p w:rsidR="002C31D8" w:rsidRPr="00E10D92" w:rsidRDefault="00E10D92" w:rsidP="00E10D92">
      <w:pPr>
        <w:pStyle w:val="a4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Р</w:t>
      </w:r>
      <w:r w:rsidRPr="00611F8F">
        <w:rPr>
          <w:rFonts w:ascii="Times New Roman" w:eastAsia="Times New Roman" w:hAnsi="Times New Roman"/>
          <w:color w:val="333333"/>
          <w:sz w:val="24"/>
          <w:szCs w:val="24"/>
        </w:rPr>
        <w:t>абота с родителями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всегда являлась одной из главных задач МБДОУ «Детский сад «Аленка» г. Десногорска. </w:t>
      </w:r>
      <w:r w:rsidR="00F651F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</w:t>
      </w:r>
      <w:r w:rsidR="00EA7B34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едагоги и </w:t>
      </w:r>
      <w:r w:rsidR="00EA7B34" w:rsidRPr="00611F8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="00F651F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достигают лучшего результата, если действуют согласованно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8C2D4C" w:rsidRPr="00611F8F">
        <w:rPr>
          <w:rFonts w:ascii="Times New Roman" w:eastAsia="Times New Roman" w:hAnsi="Times New Roman"/>
          <w:color w:val="333333"/>
          <w:sz w:val="24"/>
          <w:szCs w:val="24"/>
        </w:rPr>
        <w:t>формировани</w:t>
      </w:r>
      <w:r w:rsidR="00F651FA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="008C2D4C" w:rsidRPr="00611F8F">
        <w:rPr>
          <w:rFonts w:ascii="Times New Roman" w:eastAsia="Times New Roman" w:hAnsi="Times New Roman"/>
          <w:color w:val="333333"/>
          <w:sz w:val="24"/>
          <w:szCs w:val="24"/>
        </w:rPr>
        <w:t xml:space="preserve"> общих подходов к воспитанию, с</w:t>
      </w:r>
      <w:r w:rsidR="00465AF0" w:rsidRPr="00611F8F">
        <w:rPr>
          <w:rFonts w:ascii="Times New Roman" w:eastAsia="Times New Roman" w:hAnsi="Times New Roman"/>
          <w:color w:val="333333"/>
          <w:sz w:val="24"/>
          <w:szCs w:val="24"/>
        </w:rPr>
        <w:t>овместно</w:t>
      </w:r>
      <w:r w:rsidR="00F651FA">
        <w:rPr>
          <w:rFonts w:ascii="Times New Roman" w:eastAsia="Times New Roman" w:hAnsi="Times New Roman"/>
          <w:color w:val="333333"/>
          <w:sz w:val="24"/>
          <w:szCs w:val="24"/>
        </w:rPr>
        <w:t>м</w:t>
      </w:r>
      <w:r w:rsidR="00465AF0" w:rsidRPr="00611F8F">
        <w:rPr>
          <w:rFonts w:ascii="Times New Roman" w:eastAsia="Times New Roman" w:hAnsi="Times New Roman"/>
          <w:color w:val="333333"/>
          <w:sz w:val="24"/>
          <w:szCs w:val="24"/>
        </w:rPr>
        <w:t xml:space="preserve"> изучени</w:t>
      </w:r>
      <w:r w:rsidR="00F651FA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="00465AF0" w:rsidRPr="00611F8F">
        <w:rPr>
          <w:rFonts w:ascii="Times New Roman" w:eastAsia="Times New Roman" w:hAnsi="Times New Roman"/>
          <w:color w:val="333333"/>
          <w:sz w:val="24"/>
          <w:szCs w:val="24"/>
        </w:rPr>
        <w:t xml:space="preserve"> личности ребё</w:t>
      </w:r>
      <w:r w:rsidR="008C2D4C" w:rsidRPr="00611F8F">
        <w:rPr>
          <w:rFonts w:ascii="Times New Roman" w:eastAsia="Times New Roman" w:hAnsi="Times New Roman"/>
          <w:color w:val="333333"/>
          <w:sz w:val="24"/>
          <w:szCs w:val="24"/>
        </w:rPr>
        <w:t>нка, организаци</w:t>
      </w:r>
      <w:r w:rsidR="00F651FA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="008C2D4C" w:rsidRPr="00611F8F">
        <w:rPr>
          <w:rFonts w:ascii="Times New Roman" w:eastAsia="Times New Roman" w:hAnsi="Times New Roman"/>
          <w:color w:val="333333"/>
          <w:sz w:val="24"/>
          <w:szCs w:val="24"/>
        </w:rPr>
        <w:t xml:space="preserve"> помощи в обучении, физическом и духовном развитии воспитанника. </w:t>
      </w:r>
      <w:r w:rsidR="00EA7B34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651FA" w:rsidRDefault="00F651FA" w:rsidP="00153BB3">
      <w:pPr>
        <w:pStyle w:val="a4"/>
        <w:ind w:firstLine="708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Модель современного родителя такова: </w:t>
      </w:r>
    </w:p>
    <w:p w:rsidR="00F651FA" w:rsidRDefault="00F651FA" w:rsidP="00F75FFD">
      <w:pPr>
        <w:pStyle w:val="a4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62650" cy="13811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A7B34" w:rsidRPr="00611F8F" w:rsidRDefault="00EA7B34" w:rsidP="00153BB3">
      <w:pPr>
        <w:pStyle w:val="a4"/>
        <w:ind w:firstLine="708"/>
        <w:jc w:val="both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Занятость </w:t>
      </w:r>
      <w:r w:rsidRPr="00611F8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="00EF247C" w:rsidRPr="00611F8F">
        <w:rPr>
          <w:rStyle w:val="a3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является основной проблемой взаи</w:t>
      </w:r>
      <w:r w:rsidR="00465AF0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модействия детского сада с семьё</w:t>
      </w: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й. Поэтому в новых условиях особую актуальность приобретает поиск </w:t>
      </w:r>
      <w:r w:rsidR="001A68F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интерактивных</w:t>
      </w: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форм взаимодействия семьи и детского сада, которые позволяют эффективно реализовывать основную общеобразовательную программу дошкольного образования. Одной их таких форм является </w:t>
      </w:r>
      <w:r w:rsidRPr="00611F8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использование ИКТ в работе с родителями</w:t>
      </w:r>
      <w:r w:rsidRPr="00611F8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4F4400" w:rsidRPr="00611F8F" w:rsidRDefault="004F4400" w:rsidP="002115FD">
      <w:pPr>
        <w:pStyle w:val="a8"/>
        <w:shd w:val="clear" w:color="auto" w:fill="FFFFFF"/>
        <w:spacing w:after="150"/>
        <w:ind w:firstLine="708"/>
        <w:jc w:val="both"/>
        <w:rPr>
          <w:color w:val="333333"/>
        </w:rPr>
      </w:pPr>
      <w:r w:rsidRPr="00611F8F">
        <w:rPr>
          <w:b/>
          <w:bCs/>
          <w:color w:val="333333"/>
        </w:rPr>
        <w:t>Информационно-коммуникационные технологии (ИКТ</w:t>
      </w:r>
      <w:r w:rsidRPr="00611F8F">
        <w:rPr>
          <w:bCs/>
          <w:color w:val="333333"/>
        </w:rPr>
        <w:t>)</w:t>
      </w:r>
      <w:r w:rsidRPr="00611F8F">
        <w:rPr>
          <w:color w:val="333333"/>
        </w:rPr>
        <w:t xml:space="preserve"> — </w:t>
      </w:r>
      <w:r w:rsidRPr="00611F8F">
        <w:rPr>
          <w:bCs/>
          <w:color w:val="333333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</w:t>
      </w:r>
      <w:r w:rsidR="006B622F">
        <w:rPr>
          <w:bCs/>
          <w:color w:val="333333"/>
        </w:rPr>
        <w:t>ования информации в интересах её</w:t>
      </w:r>
      <w:r w:rsidRPr="00611F8F">
        <w:rPr>
          <w:bCs/>
          <w:color w:val="333333"/>
        </w:rPr>
        <w:t xml:space="preserve"> пользователей. </w:t>
      </w:r>
    </w:p>
    <w:p w:rsidR="0009660E" w:rsidRPr="00611F8F" w:rsidRDefault="008E2C26" w:rsidP="000314C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11F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Информационные образовательные технологии</w:t>
      </w:r>
      <w:r w:rsidRPr="00611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все технологии в сфере образования, использующие специальные технические средства (ПК, мультимедиа</w:t>
      </w:r>
      <w:r w:rsidR="00CF179B" w:rsidRPr="00611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кино, видео, аудио</w:t>
      </w:r>
      <w:r w:rsidR="001A6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т.д.</w:t>
      </w:r>
      <w:r w:rsidRPr="00611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для достижения педагогических целей.</w:t>
      </w:r>
      <w:r w:rsidRPr="00611F8F">
        <w:rPr>
          <w:rFonts w:ascii="Times New Roman" w:hAnsi="Times New Roman"/>
          <w:color w:val="000000"/>
          <w:sz w:val="24"/>
          <w:szCs w:val="24"/>
        </w:rPr>
        <w:br/>
      </w:r>
    </w:p>
    <w:p w:rsidR="006A565F" w:rsidRPr="00611F8F" w:rsidRDefault="0009660E" w:rsidP="00465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F8F">
        <w:rPr>
          <w:rFonts w:ascii="Times New Roman" w:hAnsi="Times New Roman" w:cs="Times New Roman"/>
          <w:sz w:val="24"/>
          <w:szCs w:val="24"/>
        </w:rPr>
        <w:t xml:space="preserve">Средства информационно-коммуникативных технологий </w:t>
      </w:r>
      <w:r w:rsidR="003B0F85">
        <w:rPr>
          <w:rFonts w:ascii="Times New Roman" w:hAnsi="Times New Roman" w:cs="Times New Roman"/>
          <w:sz w:val="24"/>
          <w:szCs w:val="24"/>
        </w:rPr>
        <w:t xml:space="preserve">недавно, но достаточно прочно вошли в жизнь образовательных учреждений. 2020 год стал показательным в этом плане. В измененных пандемией </w:t>
      </w:r>
      <w:proofErr w:type="spellStart"/>
      <w:r w:rsidR="003B0F85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3B0F85">
        <w:rPr>
          <w:rFonts w:ascii="Times New Roman" w:hAnsi="Times New Roman" w:cs="Times New Roman"/>
          <w:sz w:val="24"/>
          <w:szCs w:val="24"/>
        </w:rPr>
        <w:t xml:space="preserve"> условиях ведения образовательной деятельности, дистанционное обучение было внедрено во все уровни образования, в том числе в детские сады.</w:t>
      </w:r>
      <w:r w:rsidR="003B0F85" w:rsidRPr="003B0F85">
        <w:rPr>
          <w:rFonts w:ascii="Times New Roman" w:hAnsi="Times New Roman" w:cs="Times New Roman"/>
          <w:sz w:val="24"/>
          <w:szCs w:val="24"/>
        </w:rPr>
        <w:t xml:space="preserve"> </w:t>
      </w:r>
      <w:r w:rsidR="003B0F85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gramStart"/>
      <w:r w:rsidR="003B0F85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="003B0F85">
        <w:rPr>
          <w:rFonts w:ascii="Times New Roman" w:hAnsi="Times New Roman" w:cs="Times New Roman"/>
          <w:sz w:val="24"/>
          <w:szCs w:val="24"/>
        </w:rPr>
        <w:t xml:space="preserve"> </w:t>
      </w:r>
      <w:r w:rsidR="003B0F85" w:rsidRPr="00611F8F">
        <w:rPr>
          <w:rFonts w:ascii="Times New Roman" w:hAnsi="Times New Roman" w:cs="Times New Roman"/>
          <w:sz w:val="24"/>
          <w:szCs w:val="24"/>
        </w:rPr>
        <w:t>помогают педагогу разнообразить формы поддержки образовательного процесса, повышают качество работы с родителями воспитанников, помогают педагогу чувствовать себя комфортно в новых социально-экономических условиях.</w:t>
      </w:r>
    </w:p>
    <w:p w:rsidR="00465AF0" w:rsidRPr="00611F8F" w:rsidRDefault="00465AF0" w:rsidP="00465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60E" w:rsidRPr="00611F8F" w:rsidRDefault="00D712CB" w:rsidP="00CA6906">
      <w:pPr>
        <w:pStyle w:val="a4"/>
        <w:rPr>
          <w:rFonts w:ascii="Times New Roman" w:hAnsi="Times New Roman"/>
          <w:b/>
          <w:sz w:val="24"/>
          <w:szCs w:val="24"/>
        </w:rPr>
      </w:pPr>
      <w:r w:rsidRPr="00611F8F">
        <w:rPr>
          <w:rFonts w:ascii="Times New Roman" w:hAnsi="Times New Roman"/>
          <w:b/>
          <w:sz w:val="24"/>
          <w:szCs w:val="24"/>
        </w:rPr>
        <w:t xml:space="preserve">Преимущества </w:t>
      </w:r>
      <w:r w:rsidR="0009660E" w:rsidRPr="00611F8F">
        <w:rPr>
          <w:rFonts w:ascii="Times New Roman" w:hAnsi="Times New Roman"/>
          <w:b/>
          <w:sz w:val="24"/>
          <w:szCs w:val="24"/>
        </w:rPr>
        <w:t xml:space="preserve"> использования </w:t>
      </w:r>
      <w:r w:rsidRPr="00611F8F">
        <w:rPr>
          <w:rFonts w:ascii="Times New Roman" w:hAnsi="Times New Roman"/>
          <w:b/>
          <w:sz w:val="24"/>
          <w:szCs w:val="24"/>
        </w:rPr>
        <w:t>ИКТ технологий</w:t>
      </w:r>
      <w:r w:rsidR="007468B3" w:rsidRPr="00611F8F">
        <w:rPr>
          <w:rFonts w:ascii="Times New Roman" w:hAnsi="Times New Roman"/>
          <w:b/>
          <w:sz w:val="24"/>
          <w:szCs w:val="24"/>
        </w:rPr>
        <w:t xml:space="preserve"> </w:t>
      </w:r>
      <w:r w:rsidRPr="00611F8F">
        <w:rPr>
          <w:rFonts w:ascii="Times New Roman" w:hAnsi="Times New Roman"/>
          <w:b/>
          <w:sz w:val="24"/>
          <w:szCs w:val="24"/>
        </w:rPr>
        <w:t xml:space="preserve"> </w:t>
      </w:r>
      <w:r w:rsidR="0009660E" w:rsidRPr="00611F8F">
        <w:rPr>
          <w:rFonts w:ascii="Times New Roman" w:hAnsi="Times New Roman"/>
          <w:b/>
          <w:sz w:val="24"/>
          <w:szCs w:val="24"/>
        </w:rPr>
        <w:t>во взаимодействии с семьями дошкольников заключаются в следующем:</w:t>
      </w:r>
    </w:p>
    <w:p w:rsidR="002115FD" w:rsidRPr="00611F8F" w:rsidRDefault="002115FD" w:rsidP="00CA6906">
      <w:pPr>
        <w:pStyle w:val="a4"/>
        <w:rPr>
          <w:rFonts w:ascii="Times New Roman" w:hAnsi="Times New Roman"/>
          <w:b/>
          <w:sz w:val="24"/>
          <w:szCs w:val="24"/>
        </w:rPr>
      </w:pPr>
    </w:p>
    <w:p w:rsidR="00EE4385" w:rsidRPr="00611F8F" w:rsidRDefault="00607B71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родителям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предоставляется 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возможность 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 быть в курсе реализуемых программ; </w:t>
      </w:r>
    </w:p>
    <w:p w:rsidR="00EE4385" w:rsidRPr="00611F8F" w:rsidRDefault="00F50FE8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минимизируется  время 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 доступа родителей к информации;</w:t>
      </w:r>
    </w:p>
    <w:p w:rsidR="003B0F85" w:rsidRDefault="00607B71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обеспечивается 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оперативная осведомленность в вопросах специфики организации </w:t>
      </w:r>
      <w:r w:rsidR="000314C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>образовательного процесса, дост</w:t>
      </w:r>
      <w:r w:rsidR="006B622F">
        <w:rPr>
          <w:rFonts w:ascii="Times New Roman" w:eastAsia="Times New Roman" w:hAnsi="Times New Roman"/>
          <w:color w:val="000000"/>
          <w:sz w:val="24"/>
          <w:szCs w:val="24"/>
        </w:rPr>
        <w:t>ижений и проблем в развитии ребё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нка; </w:t>
      </w:r>
    </w:p>
    <w:p w:rsidR="00EE4385" w:rsidRPr="00611F8F" w:rsidRDefault="000314CD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реализуется 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>возможность воспитателя продемонстрировать фотоматериалы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связанные с деятельностью ребё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нка в детском саду; </w:t>
      </w:r>
    </w:p>
    <w:p w:rsidR="003B0F85" w:rsidRPr="003B0F85" w:rsidRDefault="003B0F85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85">
        <w:rPr>
          <w:rFonts w:ascii="Times New Roman" w:eastAsia="Times New Roman" w:hAnsi="Times New Roman"/>
          <w:color w:val="000000"/>
          <w:sz w:val="24"/>
          <w:szCs w:val="24"/>
        </w:rPr>
        <w:t>обеспечивается индивидуальный</w:t>
      </w:r>
      <w:r w:rsidR="00F50FE8" w:rsidRPr="003B0F85">
        <w:rPr>
          <w:rFonts w:ascii="Times New Roman" w:eastAsia="Times New Roman" w:hAnsi="Times New Roman"/>
          <w:color w:val="000000"/>
          <w:sz w:val="24"/>
          <w:szCs w:val="24"/>
        </w:rPr>
        <w:t xml:space="preserve">  подход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родителям воспитанников;</w:t>
      </w:r>
    </w:p>
    <w:p w:rsidR="00EE4385" w:rsidRPr="003B0F85" w:rsidRDefault="003B0F85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85">
        <w:rPr>
          <w:rFonts w:ascii="Times New Roman" w:eastAsia="Times New Roman" w:hAnsi="Times New Roman"/>
          <w:color w:val="000000"/>
          <w:sz w:val="24"/>
          <w:szCs w:val="24"/>
        </w:rPr>
        <w:t>виртуальный диалог</w:t>
      </w:r>
      <w:r w:rsidR="00EE4385" w:rsidRPr="003B0F85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воспитателя и родителей группы; </w:t>
      </w:r>
    </w:p>
    <w:p w:rsidR="008A148D" w:rsidRPr="00611F8F" w:rsidRDefault="00607B71" w:rsidP="003B0F85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у родителей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повышается</w:t>
      </w:r>
      <w:r w:rsidR="00EE4385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  мотивации взаимодействия с воспитателем детского сада</w:t>
      </w:r>
      <w:r w:rsidR="00611F8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E4385" w:rsidRPr="00611F8F" w:rsidRDefault="00EE4385" w:rsidP="008A148D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12CB" w:rsidRPr="00611F8F" w:rsidRDefault="00465AF0" w:rsidP="00611F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F8F">
        <w:rPr>
          <w:rFonts w:ascii="Times New Roman" w:hAnsi="Times New Roman" w:cs="Times New Roman"/>
          <w:bCs/>
          <w:sz w:val="24"/>
          <w:szCs w:val="24"/>
        </w:rPr>
        <w:t xml:space="preserve">В педагогической практике </w:t>
      </w:r>
      <w:r w:rsidR="003B0F85">
        <w:rPr>
          <w:rFonts w:ascii="Times New Roman" w:hAnsi="Times New Roman" w:cs="Times New Roman"/>
          <w:bCs/>
          <w:sz w:val="24"/>
          <w:szCs w:val="24"/>
        </w:rPr>
        <w:t xml:space="preserve">МБДОУ «Детский сад «Аленка» г. Десногорска внедрены </w:t>
      </w:r>
      <w:r w:rsidR="003B0F85" w:rsidRPr="00611F8F">
        <w:rPr>
          <w:rFonts w:ascii="Times New Roman" w:hAnsi="Times New Roman" w:cs="Times New Roman"/>
          <w:bCs/>
          <w:sz w:val="24"/>
          <w:szCs w:val="24"/>
        </w:rPr>
        <w:t>следующие способы</w:t>
      </w:r>
      <w:r w:rsidRPr="00611F8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05B62" w:rsidRPr="00611F8F">
        <w:rPr>
          <w:rFonts w:ascii="Times New Roman" w:hAnsi="Times New Roman" w:cs="Times New Roman"/>
          <w:bCs/>
          <w:sz w:val="24"/>
          <w:szCs w:val="24"/>
        </w:rPr>
        <w:t>формы</w:t>
      </w:r>
      <w:r w:rsidR="004F4400" w:rsidRPr="00611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F00" w:rsidRPr="00611F8F">
        <w:rPr>
          <w:rFonts w:ascii="Times New Roman" w:hAnsi="Times New Roman" w:cs="Times New Roman"/>
          <w:bCs/>
          <w:sz w:val="24"/>
          <w:szCs w:val="24"/>
        </w:rPr>
        <w:t xml:space="preserve"> использ</w:t>
      </w:r>
      <w:r w:rsidRPr="00611F8F">
        <w:rPr>
          <w:rFonts w:ascii="Times New Roman" w:hAnsi="Times New Roman" w:cs="Times New Roman"/>
          <w:bCs/>
          <w:sz w:val="24"/>
          <w:szCs w:val="24"/>
        </w:rPr>
        <w:t>ования ИКТ.</w:t>
      </w:r>
    </w:p>
    <w:p w:rsidR="00D712CB" w:rsidRPr="003B0F85" w:rsidRDefault="00D712CB" w:rsidP="00CF179B">
      <w:pPr>
        <w:pStyle w:val="a6"/>
        <w:numPr>
          <w:ilvl w:val="0"/>
          <w:numId w:val="5"/>
        </w:numPr>
        <w:spacing w:before="75" w:after="75" w:line="360" w:lineRule="atLeast"/>
        <w:ind w:left="0" w:firstLine="0"/>
        <w:jc w:val="both"/>
        <w:rPr>
          <w:rFonts w:ascii="Verdana" w:eastAsia="Times New Roman" w:hAnsi="Verdana" w:cs="Arial"/>
          <w:b/>
          <w:color w:val="231F20"/>
          <w:sz w:val="24"/>
          <w:szCs w:val="24"/>
        </w:rPr>
      </w:pPr>
      <w:r w:rsidRPr="003B0F85">
        <w:rPr>
          <w:rFonts w:ascii="Times New Roman" w:hAnsi="Times New Roman" w:cs="Times New Roman"/>
          <w:b/>
          <w:sz w:val="24"/>
          <w:szCs w:val="24"/>
        </w:rPr>
        <w:t xml:space="preserve">Оформление наглядной информации.  </w:t>
      </w:r>
    </w:p>
    <w:p w:rsidR="003B0F85" w:rsidRDefault="009B70BB" w:rsidP="00D712CB">
      <w:pPr>
        <w:pStyle w:val="a6"/>
        <w:spacing w:before="75" w:after="75" w:line="36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F8F">
        <w:rPr>
          <w:rFonts w:ascii="Times New Roman" w:hAnsi="Times New Roman" w:cs="Times New Roman"/>
          <w:sz w:val="24"/>
          <w:szCs w:val="24"/>
        </w:rPr>
        <w:t>С помощью ИКТ осуществляю п</w:t>
      </w:r>
      <w:r w:rsidR="00B602AF" w:rsidRPr="00611F8F">
        <w:rPr>
          <w:rFonts w:ascii="Times New Roman" w:hAnsi="Times New Roman" w:cs="Times New Roman"/>
          <w:sz w:val="24"/>
          <w:szCs w:val="24"/>
        </w:rPr>
        <w:t>одбор иллю</w:t>
      </w:r>
      <w:r w:rsidR="008E4FF5" w:rsidRPr="00611F8F">
        <w:rPr>
          <w:rFonts w:ascii="Times New Roman" w:hAnsi="Times New Roman" w:cs="Times New Roman"/>
          <w:sz w:val="24"/>
          <w:szCs w:val="24"/>
        </w:rPr>
        <w:t>стративного матер</w:t>
      </w:r>
      <w:r w:rsidRPr="00611F8F">
        <w:rPr>
          <w:rFonts w:ascii="Times New Roman" w:hAnsi="Times New Roman" w:cs="Times New Roman"/>
          <w:sz w:val="24"/>
          <w:szCs w:val="24"/>
        </w:rPr>
        <w:t xml:space="preserve">иала для оформления родительского </w:t>
      </w:r>
      <w:r w:rsidR="003B0F85" w:rsidRPr="00611F8F">
        <w:rPr>
          <w:rFonts w:ascii="Times New Roman" w:hAnsi="Times New Roman" w:cs="Times New Roman"/>
          <w:sz w:val="24"/>
          <w:szCs w:val="24"/>
        </w:rPr>
        <w:t>уголка группы</w:t>
      </w:r>
      <w:r w:rsidR="00B602AF" w:rsidRPr="00611F8F">
        <w:rPr>
          <w:rFonts w:ascii="Times New Roman" w:hAnsi="Times New Roman" w:cs="Times New Roman"/>
          <w:sz w:val="24"/>
          <w:szCs w:val="24"/>
        </w:rPr>
        <w:t>, информационного материала для оформления стендов, папок-п</w:t>
      </w:r>
      <w:r w:rsidR="008E4FF5" w:rsidRPr="00611F8F">
        <w:rPr>
          <w:rFonts w:ascii="Times New Roman" w:hAnsi="Times New Roman" w:cs="Times New Roman"/>
          <w:sz w:val="24"/>
          <w:szCs w:val="24"/>
        </w:rPr>
        <w:t>ередвижек,</w:t>
      </w:r>
      <w:r w:rsidR="00B602AF" w:rsidRPr="00611F8F">
        <w:rPr>
          <w:rFonts w:ascii="Times New Roman" w:hAnsi="Times New Roman" w:cs="Times New Roman"/>
          <w:sz w:val="24"/>
          <w:szCs w:val="24"/>
        </w:rPr>
        <w:t xml:space="preserve"> буклетов, </w:t>
      </w:r>
      <w:r w:rsidR="00D712CB" w:rsidRPr="00611F8F">
        <w:rPr>
          <w:rFonts w:ascii="Times New Roman" w:hAnsi="Times New Roman" w:cs="Times New Roman"/>
          <w:sz w:val="24"/>
          <w:szCs w:val="24"/>
        </w:rPr>
        <w:t xml:space="preserve">фотовыставок, </w:t>
      </w:r>
      <w:r w:rsidR="00B602AF" w:rsidRPr="00611F8F">
        <w:rPr>
          <w:rFonts w:ascii="Times New Roman" w:hAnsi="Times New Roman" w:cs="Times New Roman"/>
          <w:sz w:val="24"/>
          <w:szCs w:val="24"/>
        </w:rPr>
        <w:t>«шпаргалок», памяток, фотогазет</w:t>
      </w:r>
      <w:r w:rsidR="009F4B46" w:rsidRPr="00611F8F">
        <w:rPr>
          <w:rFonts w:ascii="Times New Roman" w:hAnsi="Times New Roman" w:cs="Times New Roman"/>
          <w:sz w:val="24"/>
          <w:szCs w:val="24"/>
        </w:rPr>
        <w:t>.</w:t>
      </w:r>
      <w:r w:rsidRPr="00611F8F">
        <w:rPr>
          <w:rFonts w:ascii="Times New Roman" w:hAnsi="Times New Roman" w:cs="Times New Roman"/>
          <w:sz w:val="24"/>
          <w:szCs w:val="24"/>
        </w:rPr>
        <w:t xml:space="preserve"> За последние годы оформлены папки</w:t>
      </w:r>
      <w:r w:rsidR="003B0F85">
        <w:rPr>
          <w:rFonts w:ascii="Times New Roman" w:hAnsi="Times New Roman" w:cs="Times New Roman"/>
          <w:sz w:val="24"/>
          <w:szCs w:val="24"/>
        </w:rPr>
        <w:t>-</w:t>
      </w:r>
      <w:r w:rsidRPr="00611F8F">
        <w:rPr>
          <w:rFonts w:ascii="Times New Roman" w:hAnsi="Times New Roman" w:cs="Times New Roman"/>
          <w:sz w:val="24"/>
          <w:szCs w:val="24"/>
        </w:rPr>
        <w:t xml:space="preserve">передвижки по </w:t>
      </w:r>
      <w:r w:rsidR="003B0F85">
        <w:rPr>
          <w:rFonts w:ascii="Times New Roman" w:hAnsi="Times New Roman" w:cs="Times New Roman"/>
          <w:sz w:val="24"/>
          <w:szCs w:val="24"/>
        </w:rPr>
        <w:t>правам ребенка</w:t>
      </w:r>
      <w:r w:rsidRPr="00611F8F">
        <w:rPr>
          <w:rFonts w:ascii="Times New Roman" w:hAnsi="Times New Roman" w:cs="Times New Roman"/>
          <w:sz w:val="24"/>
          <w:szCs w:val="24"/>
        </w:rPr>
        <w:t>, «</w:t>
      </w:r>
      <w:r w:rsidR="003B0F85">
        <w:rPr>
          <w:rFonts w:ascii="Times New Roman" w:hAnsi="Times New Roman" w:cs="Times New Roman"/>
          <w:sz w:val="24"/>
          <w:szCs w:val="24"/>
        </w:rPr>
        <w:t>Безопасность детей – обязанность родителей</w:t>
      </w:r>
      <w:r w:rsidR="000B7D23" w:rsidRPr="00611F8F">
        <w:rPr>
          <w:rFonts w:ascii="Times New Roman" w:hAnsi="Times New Roman" w:cs="Times New Roman"/>
          <w:sz w:val="24"/>
          <w:szCs w:val="24"/>
        </w:rPr>
        <w:t>», «День Матери», «</w:t>
      </w:r>
      <w:r w:rsidR="003B0F85">
        <w:rPr>
          <w:rFonts w:ascii="Times New Roman" w:hAnsi="Times New Roman" w:cs="Times New Roman"/>
          <w:sz w:val="24"/>
          <w:szCs w:val="24"/>
        </w:rPr>
        <w:t>День защиты прав ребенка</w:t>
      </w:r>
      <w:r w:rsidR="000B7D23" w:rsidRPr="00611F8F">
        <w:rPr>
          <w:rFonts w:ascii="Times New Roman" w:hAnsi="Times New Roman" w:cs="Times New Roman"/>
          <w:sz w:val="24"/>
          <w:szCs w:val="24"/>
        </w:rPr>
        <w:t>»,</w:t>
      </w:r>
      <w:r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CB1C5B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611F8F">
        <w:rPr>
          <w:rFonts w:ascii="Times New Roman" w:hAnsi="Times New Roman" w:cs="Times New Roman"/>
          <w:sz w:val="24"/>
          <w:szCs w:val="24"/>
        </w:rPr>
        <w:t>буклеты по правилам безопасности</w:t>
      </w:r>
      <w:r w:rsidR="00CB1C5B">
        <w:rPr>
          <w:rFonts w:ascii="Times New Roman" w:hAnsi="Times New Roman" w:cs="Times New Roman"/>
          <w:sz w:val="24"/>
          <w:szCs w:val="24"/>
        </w:rPr>
        <w:t xml:space="preserve"> (в программе </w:t>
      </w:r>
      <w:r w:rsidR="00CB1C5B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proofErr w:type="spellStart"/>
      <w:r w:rsidR="00CB1C5B" w:rsidRPr="00CB1C5B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="00CB1C5B" w:rsidRPr="00CB1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1C5B" w:rsidRPr="00CB1C5B">
        <w:rPr>
          <w:rFonts w:ascii="Times New Roman" w:hAnsi="Times New Roman" w:cs="Times New Roman"/>
          <w:sz w:val="24"/>
          <w:szCs w:val="24"/>
          <w:shd w:val="clear" w:color="auto" w:fill="FFFFFF"/>
        </w:rPr>
        <w:t>Office</w:t>
      </w:r>
      <w:proofErr w:type="spellEnd"/>
      <w:r w:rsidR="00CB1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0F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Power</w:t>
      </w:r>
      <w:r w:rsidR="003B0F85" w:rsidRPr="003B0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0F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Point</w:t>
      </w:r>
      <w:r w:rsidR="00CB1C5B" w:rsidRPr="00CB1C5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B1C5B">
        <w:rPr>
          <w:rFonts w:ascii="Times New Roman" w:hAnsi="Times New Roman" w:cs="Times New Roman"/>
          <w:sz w:val="24"/>
          <w:szCs w:val="24"/>
        </w:rPr>
        <w:t>,</w:t>
      </w:r>
      <w:r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0B7D23" w:rsidRPr="00611F8F">
        <w:rPr>
          <w:rFonts w:ascii="Times New Roman" w:hAnsi="Times New Roman" w:cs="Times New Roman"/>
          <w:sz w:val="24"/>
          <w:szCs w:val="24"/>
        </w:rPr>
        <w:t>консультации «</w:t>
      </w:r>
      <w:r w:rsidR="003B0F85" w:rsidRPr="003B0F85">
        <w:rPr>
          <w:rFonts w:ascii="Times New Roman" w:hAnsi="Times New Roman" w:cs="Times New Roman"/>
          <w:sz w:val="24"/>
          <w:szCs w:val="24"/>
        </w:rPr>
        <w:t>Социал</w:t>
      </w:r>
      <w:r w:rsidR="003B0F85">
        <w:rPr>
          <w:rFonts w:ascii="Times New Roman" w:hAnsi="Times New Roman" w:cs="Times New Roman"/>
          <w:sz w:val="24"/>
          <w:szCs w:val="24"/>
        </w:rPr>
        <w:t>изация дошкольника» и др.</w:t>
      </w:r>
    </w:p>
    <w:p w:rsidR="00F534BA" w:rsidRPr="00611F8F" w:rsidRDefault="003B0F85" w:rsidP="00D712CB">
      <w:pPr>
        <w:pStyle w:val="a6"/>
        <w:spacing w:before="75" w:after="75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611F8F">
        <w:rPr>
          <w:rFonts w:ascii="Times New Roman" w:hAnsi="Times New Roman" w:cs="Times New Roman"/>
          <w:sz w:val="24"/>
          <w:szCs w:val="24"/>
        </w:rPr>
        <w:t>Красочный продуманный</w:t>
      </w:r>
      <w:r w:rsidR="009F4B46"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F534BA" w:rsidRPr="00611F8F">
        <w:rPr>
          <w:rFonts w:ascii="Times New Roman" w:hAnsi="Times New Roman" w:cs="Times New Roman"/>
          <w:sz w:val="24"/>
          <w:szCs w:val="24"/>
        </w:rPr>
        <w:t xml:space="preserve">дизайн </w:t>
      </w:r>
      <w:r>
        <w:rPr>
          <w:rFonts w:ascii="Times New Roman" w:hAnsi="Times New Roman" w:cs="Times New Roman"/>
          <w:sz w:val="24"/>
          <w:szCs w:val="24"/>
        </w:rPr>
        <w:t xml:space="preserve">и краткость </w:t>
      </w:r>
      <w:r w:rsidR="00E32F84">
        <w:rPr>
          <w:rFonts w:ascii="Times New Roman" w:hAnsi="Times New Roman" w:cs="Times New Roman"/>
          <w:sz w:val="24"/>
          <w:szCs w:val="24"/>
        </w:rPr>
        <w:t xml:space="preserve">предлагаемой информации позволяет </w:t>
      </w:r>
      <w:r>
        <w:rPr>
          <w:rFonts w:ascii="Times New Roman" w:hAnsi="Times New Roman" w:cs="Times New Roman"/>
          <w:sz w:val="24"/>
          <w:szCs w:val="24"/>
        </w:rPr>
        <w:t>привле</w:t>
      </w:r>
      <w:r w:rsidR="00E32F84"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 xml:space="preserve"> внимание родителей, </w:t>
      </w:r>
      <w:r w:rsidR="00F534BA" w:rsidRPr="00611F8F">
        <w:rPr>
          <w:rFonts w:ascii="Times New Roman" w:hAnsi="Times New Roman" w:cs="Times New Roman"/>
          <w:sz w:val="24"/>
          <w:szCs w:val="24"/>
        </w:rPr>
        <w:t>помогает облегчить восприятие нужной информации</w:t>
      </w:r>
      <w:r w:rsidR="009F4B46"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F534BA" w:rsidRPr="00611F8F">
        <w:rPr>
          <w:rFonts w:ascii="Times New Roman" w:eastAsia="Times New Roman" w:hAnsi="Times New Roman" w:cs="Times New Roman"/>
          <w:color w:val="231F20"/>
          <w:sz w:val="24"/>
          <w:szCs w:val="24"/>
        </w:rPr>
        <w:t>и выз</w:t>
      </w:r>
      <w:r w:rsidR="009F4B46" w:rsidRPr="00611F8F">
        <w:rPr>
          <w:rFonts w:ascii="Times New Roman" w:eastAsia="Times New Roman" w:hAnsi="Times New Roman" w:cs="Times New Roman"/>
          <w:color w:val="231F20"/>
          <w:sz w:val="24"/>
          <w:szCs w:val="24"/>
        </w:rPr>
        <w:t>ы</w:t>
      </w:r>
      <w:r w:rsidR="00F534BA" w:rsidRPr="00611F8F">
        <w:rPr>
          <w:rFonts w:ascii="Times New Roman" w:eastAsia="Times New Roman" w:hAnsi="Times New Roman" w:cs="Times New Roman"/>
          <w:color w:val="231F20"/>
          <w:sz w:val="24"/>
          <w:szCs w:val="24"/>
        </w:rPr>
        <w:t>ва</w:t>
      </w:r>
      <w:r w:rsidR="009F4B46" w:rsidRPr="00611F8F">
        <w:rPr>
          <w:rFonts w:ascii="Times New Roman" w:eastAsia="Times New Roman" w:hAnsi="Times New Roman" w:cs="Times New Roman"/>
          <w:color w:val="231F20"/>
          <w:sz w:val="24"/>
          <w:szCs w:val="24"/>
        </w:rPr>
        <w:t>ет</w:t>
      </w:r>
      <w:r w:rsidR="00F534BA" w:rsidRPr="00611F8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их на общение.</w:t>
      </w:r>
    </w:p>
    <w:p w:rsidR="00F534BA" w:rsidRPr="00611F8F" w:rsidRDefault="00F534BA" w:rsidP="00CF179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6C" w:rsidRPr="00CB1C5B" w:rsidRDefault="00DF1A4D" w:rsidP="0096586C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F84">
        <w:rPr>
          <w:rFonts w:ascii="Times New Roman" w:hAnsi="Times New Roman" w:cs="Times New Roman"/>
          <w:b/>
          <w:sz w:val="24"/>
          <w:szCs w:val="24"/>
        </w:rPr>
        <w:t xml:space="preserve">Электронное сопровождение документации </w:t>
      </w:r>
      <w:r w:rsidR="00EB11E0" w:rsidRPr="00E32F84">
        <w:rPr>
          <w:rFonts w:ascii="Times New Roman" w:hAnsi="Times New Roman" w:cs="Times New Roman"/>
          <w:b/>
          <w:sz w:val="24"/>
          <w:szCs w:val="24"/>
        </w:rPr>
        <w:t>группы</w:t>
      </w:r>
      <w:r w:rsidR="00EB11E0"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CB1C5B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="00CB1C5B" w:rsidRPr="00CB1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Microsoft</w:t>
      </w:r>
      <w:proofErr w:type="spellEnd"/>
      <w:r w:rsidR="00CB1C5B" w:rsidRPr="00CB1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B1C5B" w:rsidRPr="00CB1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Office</w:t>
      </w:r>
      <w:proofErr w:type="spellEnd"/>
      <w:r w:rsidR="00CB1C5B" w:rsidRPr="00CB1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CB1C5B" w:rsidRPr="00CB1C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Word</w:t>
      </w:r>
      <w:proofErr w:type="spellEnd"/>
      <w:r w:rsidR="00CB1C5B">
        <w:rPr>
          <w:rFonts w:ascii="Times New Roman" w:hAnsi="Times New Roman" w:cs="Times New Roman"/>
          <w:sz w:val="24"/>
          <w:szCs w:val="24"/>
        </w:rPr>
        <w:t xml:space="preserve"> </w:t>
      </w:r>
      <w:r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1E3F00"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1E3F00" w:rsidRPr="00CB1C5B">
        <w:rPr>
          <w:rFonts w:ascii="Times New Roman" w:hAnsi="Times New Roman" w:cs="Times New Roman"/>
          <w:sz w:val="24"/>
          <w:szCs w:val="24"/>
        </w:rPr>
        <w:t xml:space="preserve">(сведения о родителях, </w:t>
      </w:r>
      <w:r w:rsidR="008E4FF5" w:rsidRPr="00CB1C5B">
        <w:rPr>
          <w:rFonts w:ascii="Times New Roman" w:hAnsi="Times New Roman" w:cs="Times New Roman"/>
          <w:sz w:val="24"/>
          <w:szCs w:val="24"/>
        </w:rPr>
        <w:t xml:space="preserve">   </w:t>
      </w:r>
      <w:r w:rsidR="00F6476D" w:rsidRPr="00CB1C5B">
        <w:rPr>
          <w:rFonts w:ascii="Times New Roman" w:hAnsi="Times New Roman" w:cs="Times New Roman"/>
          <w:sz w:val="24"/>
          <w:szCs w:val="24"/>
        </w:rPr>
        <w:t>протоколы собраний</w:t>
      </w:r>
      <w:r w:rsidR="00E32F84">
        <w:rPr>
          <w:rFonts w:ascii="Times New Roman" w:hAnsi="Times New Roman" w:cs="Times New Roman"/>
          <w:sz w:val="24"/>
          <w:szCs w:val="24"/>
        </w:rPr>
        <w:t>, рабочая программа</w:t>
      </w:r>
      <w:r w:rsidR="001E3F00" w:rsidRPr="00CB1C5B">
        <w:rPr>
          <w:rFonts w:ascii="Times New Roman" w:hAnsi="Times New Roman" w:cs="Times New Roman"/>
          <w:sz w:val="24"/>
          <w:szCs w:val="24"/>
        </w:rPr>
        <w:t>).</w:t>
      </w:r>
      <w:r w:rsidR="008E4FF5" w:rsidRPr="00CB1C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DDE" w:rsidRPr="00611F8F" w:rsidRDefault="0096586C" w:rsidP="0096586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F8F">
        <w:rPr>
          <w:rFonts w:ascii="Times New Roman" w:hAnsi="Times New Roman" w:cs="Times New Roman"/>
          <w:sz w:val="24"/>
          <w:szCs w:val="24"/>
        </w:rPr>
        <w:t>Д</w:t>
      </w:r>
      <w:r w:rsidR="001E3F00" w:rsidRPr="00611F8F">
        <w:rPr>
          <w:rFonts w:ascii="Times New Roman" w:hAnsi="Times New Roman" w:cs="Times New Roman"/>
          <w:sz w:val="24"/>
          <w:szCs w:val="24"/>
        </w:rPr>
        <w:t>остаточно набрать один раз схему</w:t>
      </w:r>
      <w:r w:rsidRPr="00611F8F">
        <w:rPr>
          <w:rFonts w:ascii="Times New Roman" w:hAnsi="Times New Roman" w:cs="Times New Roman"/>
          <w:sz w:val="24"/>
          <w:szCs w:val="24"/>
        </w:rPr>
        <w:t xml:space="preserve">, таблицу в </w:t>
      </w:r>
      <w:r w:rsidR="000314CD">
        <w:rPr>
          <w:rFonts w:ascii="Times New Roman" w:hAnsi="Times New Roman" w:cs="Times New Roman"/>
          <w:sz w:val="24"/>
          <w:szCs w:val="24"/>
        </w:rPr>
        <w:t>документации группы</w:t>
      </w:r>
      <w:r w:rsidR="001E3F00" w:rsidRPr="00611F8F">
        <w:rPr>
          <w:rFonts w:ascii="Times New Roman" w:hAnsi="Times New Roman" w:cs="Times New Roman"/>
          <w:sz w:val="24"/>
          <w:szCs w:val="24"/>
        </w:rPr>
        <w:t xml:space="preserve"> и в дальнейшем только вносить необходимые изменения</w:t>
      </w:r>
      <w:r w:rsidR="00F6476D" w:rsidRPr="00611F8F">
        <w:rPr>
          <w:rFonts w:ascii="Times New Roman" w:hAnsi="Times New Roman" w:cs="Times New Roman"/>
          <w:sz w:val="24"/>
          <w:szCs w:val="24"/>
        </w:rPr>
        <w:t>.</w:t>
      </w:r>
    </w:p>
    <w:p w:rsidR="003225B4" w:rsidRPr="00611F8F" w:rsidRDefault="003225B4" w:rsidP="0096586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400" w:rsidRPr="00E32F84" w:rsidRDefault="004F4400" w:rsidP="00BD0F75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F84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F6476D" w:rsidRPr="00E32F84">
        <w:rPr>
          <w:rFonts w:ascii="Times New Roman" w:hAnsi="Times New Roman" w:cs="Times New Roman"/>
          <w:b/>
          <w:sz w:val="24"/>
          <w:szCs w:val="24"/>
        </w:rPr>
        <w:t xml:space="preserve">презентаций, </w:t>
      </w:r>
      <w:r w:rsidR="00E32F84" w:rsidRPr="00E32F84">
        <w:rPr>
          <w:rFonts w:ascii="Times New Roman" w:hAnsi="Times New Roman" w:cs="Times New Roman"/>
          <w:b/>
          <w:sz w:val="24"/>
          <w:szCs w:val="24"/>
        </w:rPr>
        <w:t>видеофильмов, слайд</w:t>
      </w:r>
      <w:r w:rsidR="00F6476D" w:rsidRPr="00E32F84">
        <w:rPr>
          <w:rFonts w:ascii="Times New Roman" w:hAnsi="Times New Roman" w:cs="Times New Roman"/>
          <w:b/>
          <w:sz w:val="24"/>
          <w:szCs w:val="24"/>
        </w:rPr>
        <w:t xml:space="preserve">-шоу </w:t>
      </w:r>
    </w:p>
    <w:p w:rsidR="00CA6906" w:rsidRPr="00611F8F" w:rsidRDefault="00E32F84" w:rsidP="0096586C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32F84">
        <w:rPr>
          <w:rFonts w:ascii="Times New Roman" w:hAnsi="Times New Roman" w:cs="Times New Roman"/>
          <w:sz w:val="24"/>
          <w:szCs w:val="24"/>
        </w:rPr>
        <w:t>использованием</w:t>
      </w:r>
      <w:r w:rsidR="00F6476D" w:rsidRPr="00611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="00F6476D" w:rsidRPr="00611F8F">
        <w:rPr>
          <w:rFonts w:ascii="Times New Roman" w:hAnsi="Times New Roman" w:cs="Times New Roman"/>
          <w:sz w:val="24"/>
          <w:szCs w:val="24"/>
        </w:rPr>
        <w:t>проведение тематических родительских собраний</w:t>
      </w:r>
      <w:r>
        <w:rPr>
          <w:rFonts w:ascii="Times New Roman" w:hAnsi="Times New Roman" w:cs="Times New Roman"/>
          <w:sz w:val="24"/>
          <w:szCs w:val="24"/>
        </w:rPr>
        <w:t xml:space="preserve"> вышли на новый уровень. Собрания</w:t>
      </w:r>
      <w:r w:rsidR="0096586C" w:rsidRPr="00611F8F">
        <w:rPr>
          <w:rFonts w:ascii="Times New Roman" w:hAnsi="Times New Roman" w:cs="Times New Roman"/>
          <w:sz w:val="24"/>
          <w:szCs w:val="24"/>
        </w:rPr>
        <w:t xml:space="preserve"> в нетрадиционной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дистанционной </w:t>
      </w:r>
      <w:r w:rsidRPr="00611F8F">
        <w:rPr>
          <w:rFonts w:ascii="Times New Roman" w:hAnsi="Times New Roman" w:cs="Times New Roman"/>
          <w:sz w:val="24"/>
          <w:szCs w:val="24"/>
        </w:rPr>
        <w:t>форме, сопровождаются</w:t>
      </w:r>
      <w:r w:rsidR="00CA6906" w:rsidRPr="00611F8F">
        <w:rPr>
          <w:rFonts w:ascii="Times New Roman" w:hAnsi="Times New Roman" w:cs="Times New Roman"/>
          <w:sz w:val="24"/>
          <w:szCs w:val="24"/>
        </w:rPr>
        <w:t xml:space="preserve"> презентациями. </w:t>
      </w:r>
      <w:r w:rsidR="00DF1A6A" w:rsidRPr="00611F8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Нетрадиционная методика проведения родительских собраний </w:t>
      </w:r>
      <w:r w:rsidR="0096586C" w:rsidRPr="00611F8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ИКТ </w:t>
      </w:r>
      <w:r w:rsidR="00DF1A6A" w:rsidRPr="00611F8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повышает интерес родителей к вопросам </w:t>
      </w:r>
      <w:r w:rsidR="005241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обучения и </w:t>
      </w:r>
      <w:r w:rsidR="00DF1A6A" w:rsidRPr="00611F8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воспитания детей, значительно увеличивает явку, активизирует родителей </w:t>
      </w:r>
      <w:r w:rsidR="0052416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решение проблем</w:t>
      </w:r>
      <w:r w:rsidR="00DF1A6A" w:rsidRPr="00611F8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4F55" w:rsidRDefault="0084368C" w:rsidP="00DF1A6A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</w:t>
      </w:r>
      <w:r w:rsidR="000314CD">
        <w:rPr>
          <w:rFonts w:ascii="Times New Roman" w:hAnsi="Times New Roman" w:cs="Times New Roman"/>
          <w:sz w:val="24"/>
          <w:szCs w:val="24"/>
        </w:rPr>
        <w:t xml:space="preserve">резентация </w:t>
      </w:r>
      <w:r>
        <w:rPr>
          <w:rFonts w:ascii="Times New Roman" w:hAnsi="Times New Roman" w:cs="Times New Roman"/>
          <w:sz w:val="24"/>
          <w:szCs w:val="24"/>
        </w:rPr>
        <w:t>к собранию становится своеобразным</w:t>
      </w:r>
      <w:r w:rsidR="0052416A">
        <w:rPr>
          <w:rFonts w:ascii="Times New Roman" w:hAnsi="Times New Roman" w:cs="Times New Roman"/>
          <w:sz w:val="24"/>
          <w:szCs w:val="24"/>
        </w:rPr>
        <w:t xml:space="preserve"> планом</w:t>
      </w:r>
      <w:r w:rsidR="00B602AF" w:rsidRPr="00611F8F">
        <w:rPr>
          <w:rFonts w:ascii="Times New Roman" w:hAnsi="Times New Roman" w:cs="Times New Roman"/>
          <w:sz w:val="24"/>
          <w:szCs w:val="24"/>
        </w:rPr>
        <w:t>, его логиче</w:t>
      </w:r>
      <w:r w:rsidR="000314CD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 xml:space="preserve">структурой, </w:t>
      </w:r>
      <w:r w:rsidR="005D4F55">
        <w:rPr>
          <w:rFonts w:ascii="Times New Roman" w:hAnsi="Times New Roman" w:cs="Times New Roman"/>
          <w:sz w:val="24"/>
          <w:szCs w:val="24"/>
        </w:rPr>
        <w:t>используется на</w:t>
      </w:r>
      <w:r w:rsidR="000314CD">
        <w:rPr>
          <w:rFonts w:ascii="Times New Roman" w:hAnsi="Times New Roman" w:cs="Times New Roman"/>
          <w:sz w:val="24"/>
          <w:szCs w:val="24"/>
        </w:rPr>
        <w:t xml:space="preserve"> </w:t>
      </w:r>
      <w:r w:rsidR="005D4F55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="005D4F55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="00B602AF" w:rsidRPr="00611F8F">
        <w:rPr>
          <w:rFonts w:ascii="Times New Roman" w:hAnsi="Times New Roman" w:cs="Times New Roman"/>
          <w:sz w:val="24"/>
          <w:szCs w:val="24"/>
        </w:rPr>
        <w:t xml:space="preserve">. </w:t>
      </w:r>
      <w:r w:rsidR="0052416A">
        <w:rPr>
          <w:rFonts w:ascii="Times New Roman" w:hAnsi="Times New Roman" w:cs="Times New Roman"/>
          <w:sz w:val="24"/>
          <w:szCs w:val="24"/>
        </w:rPr>
        <w:t xml:space="preserve">Благодаря презентациям   </w:t>
      </w:r>
      <w:r w:rsidR="005D4F55">
        <w:rPr>
          <w:rFonts w:ascii="Times New Roman" w:hAnsi="Times New Roman" w:cs="Times New Roman"/>
          <w:sz w:val="24"/>
          <w:szCs w:val="24"/>
        </w:rPr>
        <w:t>в доступной форме представляется</w:t>
      </w:r>
      <w:r w:rsidR="005D4F55"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F534BA" w:rsidRPr="00611F8F">
        <w:rPr>
          <w:rFonts w:ascii="Times New Roman" w:hAnsi="Times New Roman" w:cs="Times New Roman"/>
          <w:sz w:val="24"/>
          <w:szCs w:val="24"/>
        </w:rPr>
        <w:t>теорет</w:t>
      </w:r>
      <w:r w:rsidR="00F6476D" w:rsidRPr="00611F8F">
        <w:rPr>
          <w:rFonts w:ascii="Times New Roman" w:hAnsi="Times New Roman" w:cs="Times New Roman"/>
          <w:sz w:val="24"/>
          <w:szCs w:val="24"/>
        </w:rPr>
        <w:t xml:space="preserve">ический </w:t>
      </w:r>
      <w:r w:rsidR="0096586C" w:rsidRPr="00611F8F">
        <w:rPr>
          <w:rFonts w:ascii="Times New Roman" w:hAnsi="Times New Roman" w:cs="Times New Roman"/>
          <w:sz w:val="24"/>
          <w:szCs w:val="24"/>
        </w:rPr>
        <w:t xml:space="preserve">материал. </w:t>
      </w:r>
      <w:r w:rsidR="005D4F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есплатны</w:t>
      </w:r>
      <w:r w:rsidR="005D4F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F55">
        <w:rPr>
          <w:rFonts w:ascii="Times New Roman" w:hAnsi="Times New Roman" w:cs="Times New Roman"/>
          <w:sz w:val="24"/>
          <w:szCs w:val="24"/>
        </w:rPr>
        <w:t xml:space="preserve">и удобные </w:t>
      </w:r>
      <w:r>
        <w:rPr>
          <w:rFonts w:ascii="Times New Roman" w:hAnsi="Times New Roman" w:cs="Times New Roman"/>
          <w:sz w:val="24"/>
          <w:szCs w:val="24"/>
        </w:rPr>
        <w:t>платформ</w:t>
      </w:r>
      <w:r w:rsidR="005D4F55">
        <w:rPr>
          <w:rFonts w:ascii="Times New Roman" w:hAnsi="Times New Roman" w:cs="Times New Roman"/>
          <w:sz w:val="24"/>
          <w:szCs w:val="24"/>
        </w:rPr>
        <w:t xml:space="preserve">ы, на которых можно провести собрания – это </w:t>
      </w:r>
      <w:proofErr w:type="spellStart"/>
      <w:r w:rsidRPr="0084368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4F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68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5D4F55">
        <w:rPr>
          <w:rFonts w:ascii="Times New Roman" w:hAnsi="Times New Roman" w:cs="Times New Roman"/>
          <w:sz w:val="24"/>
          <w:szCs w:val="24"/>
        </w:rPr>
        <w:t>.</w:t>
      </w:r>
    </w:p>
    <w:p w:rsidR="002D21A2" w:rsidRDefault="0084368C" w:rsidP="00DF1A6A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86C" w:rsidRPr="00611F8F">
        <w:rPr>
          <w:rFonts w:ascii="Times New Roman" w:hAnsi="Times New Roman" w:cs="Times New Roman"/>
          <w:sz w:val="24"/>
          <w:szCs w:val="24"/>
        </w:rPr>
        <w:t>С</w:t>
      </w:r>
      <w:r w:rsidR="00F6476D" w:rsidRPr="00611F8F">
        <w:rPr>
          <w:rFonts w:ascii="Times New Roman" w:hAnsi="Times New Roman" w:cs="Times New Roman"/>
          <w:sz w:val="24"/>
          <w:szCs w:val="24"/>
        </w:rPr>
        <w:t xml:space="preserve"> помощью видеофильмов </w:t>
      </w:r>
      <w:r w:rsidR="005D4F55" w:rsidRPr="00611F8F">
        <w:rPr>
          <w:rFonts w:ascii="Times New Roman" w:hAnsi="Times New Roman" w:cs="Times New Roman"/>
          <w:sz w:val="24"/>
          <w:szCs w:val="24"/>
        </w:rPr>
        <w:t>и слайд</w:t>
      </w:r>
      <w:r w:rsidR="00F534BA" w:rsidRPr="00611F8F">
        <w:rPr>
          <w:rFonts w:ascii="Times New Roman" w:hAnsi="Times New Roman" w:cs="Times New Roman"/>
          <w:sz w:val="24"/>
          <w:szCs w:val="24"/>
        </w:rPr>
        <w:t>-шоу</w:t>
      </w:r>
      <w:r w:rsidR="0096586C" w:rsidRPr="00611F8F">
        <w:rPr>
          <w:rFonts w:ascii="Times New Roman" w:hAnsi="Times New Roman" w:cs="Times New Roman"/>
          <w:sz w:val="24"/>
          <w:szCs w:val="24"/>
        </w:rPr>
        <w:t xml:space="preserve">, созданных с помощью </w:t>
      </w:r>
      <w:r w:rsidR="005D4F55" w:rsidRPr="00611F8F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5D4F55" w:rsidRPr="005D4F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ProShow</w:t>
      </w:r>
      <w:proofErr w:type="spellEnd"/>
      <w:r w:rsidR="005D4F55" w:rsidRPr="005D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4F55" w:rsidRPr="005D4F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Producer</w:t>
      </w:r>
      <w:r w:rsidR="005D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(например, зарисовка для выпускников </w:t>
      </w:r>
      <w:hyperlink r:id="rId13" w:history="1">
        <w:r w:rsidR="005D4F55" w:rsidRPr="005E53E2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https://disk.yandex.ru/i/YdOX_VCZSLIlhA</w:t>
        </w:r>
      </w:hyperlink>
      <w:r w:rsidR="005D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16A">
        <w:rPr>
          <w:rFonts w:ascii="Times New Roman" w:hAnsi="Times New Roman" w:cs="Times New Roman"/>
          <w:sz w:val="24"/>
          <w:szCs w:val="24"/>
          <w:shd w:val="clear" w:color="auto" w:fill="FFFFFF"/>
        </w:rPr>
        <w:t>и др.)</w:t>
      </w:r>
      <w:r w:rsidR="005D4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6476D" w:rsidRPr="00611F8F">
        <w:rPr>
          <w:rFonts w:ascii="Times New Roman" w:hAnsi="Times New Roman" w:cs="Times New Roman"/>
          <w:sz w:val="24"/>
          <w:szCs w:val="24"/>
        </w:rPr>
        <w:t>родител</w:t>
      </w:r>
      <w:r w:rsidR="005D4F55">
        <w:rPr>
          <w:rFonts w:ascii="Times New Roman" w:hAnsi="Times New Roman" w:cs="Times New Roman"/>
          <w:sz w:val="24"/>
          <w:szCs w:val="24"/>
        </w:rPr>
        <w:t xml:space="preserve">и и дети вспомнили ключевые моменты </w:t>
      </w:r>
      <w:r w:rsidR="00F6476D" w:rsidRPr="00611F8F">
        <w:rPr>
          <w:rFonts w:ascii="Times New Roman" w:hAnsi="Times New Roman" w:cs="Times New Roman"/>
          <w:sz w:val="24"/>
          <w:szCs w:val="24"/>
        </w:rPr>
        <w:t xml:space="preserve"> </w:t>
      </w:r>
      <w:r w:rsidR="005D4F55">
        <w:rPr>
          <w:rFonts w:ascii="Times New Roman" w:hAnsi="Times New Roman" w:cs="Times New Roman"/>
          <w:sz w:val="24"/>
          <w:szCs w:val="24"/>
        </w:rPr>
        <w:t>незабываемой жизни в детском саду.</w:t>
      </w:r>
      <w:r w:rsidR="00F6476D" w:rsidRPr="0061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40" w:rsidRPr="00611F8F" w:rsidRDefault="00307B40" w:rsidP="00DF1A6A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инструментов </w:t>
      </w:r>
      <w:proofErr w:type="spellStart"/>
      <w:r w:rsidRPr="00307B4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0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можно легко создать анкеты и опросники, например, такие «</w:t>
      </w:r>
      <w:r w:rsidRPr="00307B40">
        <w:rPr>
          <w:rFonts w:ascii="Times New Roman" w:hAnsi="Times New Roman" w:cs="Times New Roman"/>
          <w:sz w:val="24"/>
          <w:szCs w:val="24"/>
        </w:rPr>
        <w:t>Адаптация ребенка к детскому саду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14" w:anchor="responses" w:history="1">
        <w:r w:rsidRPr="005E53E2">
          <w:rPr>
            <w:rStyle w:val="af"/>
            <w:rFonts w:ascii="Times New Roman" w:hAnsi="Times New Roman" w:cs="Times New Roman"/>
            <w:sz w:val="24"/>
            <w:szCs w:val="24"/>
          </w:rPr>
          <w:t>https://docs.google.com/forms/d/1a9CBTSP7hgPFnOUpGHFBgmPW-bGfosGl91Lnjd78poY/viewform?edit_requested=true#responses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B4" w:rsidRPr="00611F8F" w:rsidRDefault="003225B4" w:rsidP="00DF1A6A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1A2" w:rsidRPr="005D4F55" w:rsidRDefault="002D21A2" w:rsidP="0009660E">
      <w:pPr>
        <w:pStyle w:val="a6"/>
        <w:numPr>
          <w:ilvl w:val="0"/>
          <w:numId w:val="5"/>
        </w:numPr>
        <w:spacing w:after="0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онлайн взаимодействия </w:t>
      </w:r>
      <w:r w:rsidR="00F534BA" w:rsidRPr="005D4F5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D21A2" w:rsidRPr="005D4F55" w:rsidRDefault="002D21A2" w:rsidP="005D4F5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F55">
        <w:rPr>
          <w:rFonts w:ascii="Times New Roman" w:hAnsi="Times New Roman" w:cs="Times New Roman"/>
          <w:i/>
          <w:sz w:val="24"/>
          <w:szCs w:val="24"/>
        </w:rPr>
        <w:lastRenderedPageBreak/>
        <w:t>Использование электронной почты</w:t>
      </w:r>
    </w:p>
    <w:p w:rsidR="002D21A2" w:rsidRPr="00611F8F" w:rsidRDefault="002D21A2" w:rsidP="005D4F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Преимущества использования электронной почты </w:t>
      </w:r>
      <w:r w:rsidR="0052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заключаются 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что до сведения родите</w:t>
      </w:r>
      <w:r w:rsidR="003225B4"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лей можно доносить большой объё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м информации, осуществить индив</w:t>
      </w:r>
      <w:r w:rsidR="0052416A"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идуальное взаимодействие с семьё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CA6906"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в свою очередь, знакомятся с материалами в удобное для них время</w:t>
      </w:r>
      <w:r w:rsidR="00DF1A6A"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1A2" w:rsidRPr="00141AE2" w:rsidRDefault="00DF1A6A" w:rsidP="005D4F5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AE2">
        <w:rPr>
          <w:rFonts w:ascii="Times New Roman" w:hAnsi="Times New Roman" w:cs="Times New Roman"/>
          <w:i/>
          <w:sz w:val="24"/>
          <w:szCs w:val="24"/>
        </w:rPr>
        <w:t xml:space="preserve">Сотовая </w:t>
      </w:r>
      <w:r w:rsidR="002D21A2" w:rsidRPr="00141AE2">
        <w:rPr>
          <w:rFonts w:ascii="Times New Roman" w:hAnsi="Times New Roman" w:cs="Times New Roman"/>
          <w:i/>
          <w:sz w:val="24"/>
          <w:szCs w:val="24"/>
        </w:rPr>
        <w:t xml:space="preserve"> телефонная связь</w:t>
      </w:r>
    </w:p>
    <w:p w:rsidR="002D21A2" w:rsidRPr="00611F8F" w:rsidRDefault="002D21A2" w:rsidP="005D4F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родителя есть номер сотового телефона воспитателя, также в группе имеется список всех телефонов родителей. Родители детей знают, что они могут позвонить воспитателю, отправить смс-сообщение, задав волнующий их вопрос или сообщи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опоздании в детский сад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педагога и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меется возможность проинформировать родителей индивидуальн</w:t>
      </w:r>
      <w:r w:rsidR="003225B4"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о об успехах или трудностях ребё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дать короткие рекомендации по развитию дошкольника. 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 с родителями, оперативность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доставить 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="00141AE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11F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1A2" w:rsidRPr="00141AE2" w:rsidRDefault="00B04377" w:rsidP="005D4F5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AE2">
        <w:rPr>
          <w:rFonts w:ascii="Times New Roman" w:hAnsi="Times New Roman" w:cs="Times New Roman"/>
          <w:i/>
          <w:sz w:val="24"/>
          <w:szCs w:val="24"/>
        </w:rPr>
        <w:t>Страничка группы в социальной сети в ВК и сайт ДОУ</w:t>
      </w:r>
    </w:p>
    <w:p w:rsidR="00B04377" w:rsidRPr="00611F8F" w:rsidRDefault="00B04377" w:rsidP="00815E4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11F8F">
        <w:rPr>
          <w:rFonts w:ascii="Times New Roman" w:hAnsi="Times New Roman"/>
          <w:sz w:val="24"/>
          <w:szCs w:val="24"/>
        </w:rPr>
        <w:t xml:space="preserve">Наличие собственного </w:t>
      </w:r>
      <w:hyperlink r:id="rId15" w:history="1">
        <w:r w:rsidRPr="00141AE2">
          <w:rPr>
            <w:rStyle w:val="af"/>
            <w:rFonts w:ascii="Times New Roman" w:hAnsi="Times New Roman"/>
            <w:sz w:val="24"/>
            <w:szCs w:val="24"/>
          </w:rPr>
          <w:t xml:space="preserve">сайта </w:t>
        </w:r>
        <w:r w:rsidR="00141AE2" w:rsidRPr="00141AE2">
          <w:rPr>
            <w:rStyle w:val="af"/>
            <w:rFonts w:ascii="Times New Roman" w:hAnsi="Times New Roman"/>
            <w:sz w:val="24"/>
            <w:szCs w:val="24"/>
          </w:rPr>
          <w:t>ДОУ</w:t>
        </w:r>
      </w:hyperlink>
      <w:r w:rsidR="00141AE2">
        <w:rPr>
          <w:rFonts w:ascii="Times New Roman" w:hAnsi="Times New Roman"/>
          <w:sz w:val="24"/>
          <w:szCs w:val="24"/>
        </w:rPr>
        <w:t xml:space="preserve"> </w:t>
      </w:r>
      <w:r w:rsidRPr="00611F8F">
        <w:rPr>
          <w:rFonts w:ascii="Times New Roman" w:hAnsi="Times New Roman"/>
          <w:sz w:val="24"/>
          <w:szCs w:val="24"/>
        </w:rPr>
        <w:t>в сети Интернет предоставляет родителям возможность получ</w:t>
      </w:r>
      <w:r w:rsidR="00141AE2">
        <w:rPr>
          <w:rFonts w:ascii="Times New Roman" w:hAnsi="Times New Roman"/>
          <w:sz w:val="24"/>
          <w:szCs w:val="24"/>
        </w:rPr>
        <w:t>а</w:t>
      </w:r>
      <w:r w:rsidRPr="00611F8F">
        <w:rPr>
          <w:rFonts w:ascii="Times New Roman" w:hAnsi="Times New Roman"/>
          <w:sz w:val="24"/>
          <w:szCs w:val="24"/>
        </w:rPr>
        <w:t xml:space="preserve">ть официальную информацию о жизнедеятельности ДОУ, познакомиться </w:t>
      </w:r>
      <w:r w:rsidR="00141AE2" w:rsidRPr="00611F8F">
        <w:rPr>
          <w:rFonts w:ascii="Times New Roman" w:hAnsi="Times New Roman"/>
          <w:sz w:val="24"/>
          <w:szCs w:val="24"/>
        </w:rPr>
        <w:t>с нормативно</w:t>
      </w:r>
      <w:r w:rsidRPr="00611F8F">
        <w:rPr>
          <w:rFonts w:ascii="Times New Roman" w:hAnsi="Times New Roman"/>
          <w:sz w:val="24"/>
          <w:szCs w:val="24"/>
        </w:rPr>
        <w:t>-правовыми документами.</w:t>
      </w:r>
    </w:p>
    <w:p w:rsidR="00167795" w:rsidRPr="00611F8F" w:rsidRDefault="00C37035" w:rsidP="00141AE2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1F8F">
        <w:rPr>
          <w:rFonts w:ascii="Times New Roman" w:hAnsi="Times New Roman"/>
          <w:sz w:val="24"/>
          <w:szCs w:val="24"/>
        </w:rPr>
        <w:t>Для э</w:t>
      </w:r>
      <w:r w:rsidR="003225B4" w:rsidRPr="00611F8F">
        <w:rPr>
          <w:rFonts w:ascii="Times New Roman" w:hAnsi="Times New Roman"/>
          <w:sz w:val="24"/>
          <w:szCs w:val="24"/>
        </w:rPr>
        <w:t xml:space="preserve">ффективного  </w:t>
      </w:r>
      <w:r w:rsidR="00DF1A6A" w:rsidRPr="00611F8F">
        <w:rPr>
          <w:rFonts w:ascii="Times New Roman" w:hAnsi="Times New Roman"/>
          <w:sz w:val="24"/>
          <w:szCs w:val="24"/>
        </w:rPr>
        <w:t>партнё</w:t>
      </w:r>
      <w:r w:rsidR="00B04377" w:rsidRPr="00611F8F">
        <w:rPr>
          <w:rFonts w:ascii="Times New Roman" w:hAnsi="Times New Roman"/>
          <w:sz w:val="24"/>
          <w:szCs w:val="24"/>
        </w:rPr>
        <w:t>рского взаимодействия родителей м</w:t>
      </w:r>
      <w:r w:rsidR="006B622F">
        <w:rPr>
          <w:rFonts w:ascii="Times New Roman" w:hAnsi="Times New Roman"/>
          <w:sz w:val="24"/>
          <w:szCs w:val="24"/>
        </w:rPr>
        <w:t xml:space="preserve">ежду собой и  педагогами в </w:t>
      </w:r>
      <w:r w:rsidR="00B04377" w:rsidRPr="00611F8F">
        <w:rPr>
          <w:rFonts w:ascii="Times New Roman" w:hAnsi="Times New Roman"/>
          <w:sz w:val="24"/>
          <w:szCs w:val="24"/>
        </w:rPr>
        <w:t xml:space="preserve"> н</w:t>
      </w:r>
      <w:r w:rsidRPr="00611F8F">
        <w:rPr>
          <w:rFonts w:ascii="Times New Roman" w:hAnsi="Times New Roman"/>
          <w:sz w:val="24"/>
          <w:szCs w:val="24"/>
        </w:rPr>
        <w:t xml:space="preserve">еформальной </w:t>
      </w:r>
      <w:r w:rsidR="003225B4" w:rsidRPr="00611F8F">
        <w:rPr>
          <w:rFonts w:ascii="Times New Roman" w:hAnsi="Times New Roman"/>
          <w:sz w:val="24"/>
          <w:szCs w:val="24"/>
        </w:rPr>
        <w:t xml:space="preserve"> </w:t>
      </w:r>
      <w:r w:rsidRPr="00611F8F">
        <w:rPr>
          <w:rFonts w:ascii="Times New Roman" w:hAnsi="Times New Roman"/>
          <w:sz w:val="24"/>
          <w:szCs w:val="24"/>
        </w:rPr>
        <w:t xml:space="preserve">обстановке создана </w:t>
      </w:r>
      <w:r w:rsidR="00815E4F" w:rsidRPr="00611F8F">
        <w:rPr>
          <w:rFonts w:ascii="Times New Roman" w:hAnsi="Times New Roman"/>
          <w:sz w:val="24"/>
          <w:szCs w:val="24"/>
        </w:rPr>
        <w:t xml:space="preserve"> страница в социальной</w:t>
      </w:r>
      <w:r w:rsidR="00B04377" w:rsidRPr="00611F8F">
        <w:rPr>
          <w:rFonts w:ascii="Times New Roman" w:hAnsi="Times New Roman"/>
          <w:sz w:val="24"/>
          <w:szCs w:val="24"/>
        </w:rPr>
        <w:t xml:space="preserve"> сет</w:t>
      </w:r>
      <w:r w:rsidR="00815E4F" w:rsidRPr="00611F8F">
        <w:rPr>
          <w:rFonts w:ascii="Times New Roman" w:hAnsi="Times New Roman"/>
          <w:sz w:val="24"/>
          <w:szCs w:val="24"/>
        </w:rPr>
        <w:t xml:space="preserve">и </w:t>
      </w:r>
      <w:r w:rsidR="00815E4F" w:rsidRPr="00611F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="00815E4F" w:rsidRPr="00611F8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Вконтакте</w:t>
      </w:r>
      <w:proofErr w:type="spellEnd"/>
      <w:r w:rsidR="008E662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16" w:history="1">
        <w:r w:rsidR="008E662F" w:rsidRPr="005E53E2">
          <w:rPr>
            <w:rStyle w:val="af"/>
            <w:rFonts w:ascii="Times New Roman" w:hAnsi="Times New Roman"/>
            <w:bCs/>
            <w:sz w:val="24"/>
            <w:szCs w:val="24"/>
            <w:shd w:val="clear" w:color="auto" w:fill="FFFFFF"/>
          </w:rPr>
          <w:t>https://vk.com/public194760467</w:t>
        </w:r>
      </w:hyperlink>
      <w:r w:rsidR="008E662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15E4F" w:rsidRPr="00611F8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  <w:r w:rsidR="00815E4F" w:rsidRPr="00611F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B04377" w:rsidRPr="00611F8F">
        <w:rPr>
          <w:rFonts w:ascii="Times New Roman" w:hAnsi="Times New Roman"/>
          <w:sz w:val="24"/>
          <w:szCs w:val="24"/>
        </w:rPr>
        <w:t xml:space="preserve"> </w:t>
      </w:r>
      <w:r w:rsidRPr="00611F8F">
        <w:rPr>
          <w:rFonts w:ascii="Times New Roman" w:hAnsi="Times New Roman"/>
          <w:sz w:val="24"/>
          <w:szCs w:val="24"/>
        </w:rPr>
        <w:t xml:space="preserve">Её наличие </w:t>
      </w:r>
      <w:r w:rsidRPr="00611F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несет в себе  информационно-познавательную функцию.</w:t>
      </w:r>
      <w:r w:rsidR="003225B4" w:rsidRPr="00611F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E662F">
        <w:rPr>
          <w:rFonts w:ascii="Times New Roman" w:hAnsi="Times New Roman"/>
          <w:sz w:val="24"/>
          <w:szCs w:val="24"/>
          <w:shd w:val="clear" w:color="auto" w:fill="FFFFFF"/>
        </w:rPr>
        <w:t>Страничка</w:t>
      </w:r>
      <w:r w:rsidR="003225B4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активно использу</w:t>
      </w:r>
      <w:r w:rsidR="008E662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3225B4" w:rsidRPr="00611F8F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8E662F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="003225B4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>для обмена фото- и видео</w:t>
      </w:r>
      <w:r w:rsidR="005241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815E4F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>материалами с утренников и других меропр</w:t>
      </w:r>
      <w:r w:rsidR="00815E4F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иятий детского сада. </w:t>
      </w:r>
      <w:proofErr w:type="gramStart"/>
      <w:r w:rsidR="00815E4F" w:rsidRPr="00611F8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свою очередь,</w:t>
      </w:r>
      <w:r w:rsidR="00815E4F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совместно с педагогами </w:t>
      </w:r>
      <w:r w:rsidR="008E662F" w:rsidRPr="00611F8F">
        <w:rPr>
          <w:rFonts w:ascii="Times New Roman" w:hAnsi="Times New Roman"/>
          <w:sz w:val="24"/>
          <w:szCs w:val="24"/>
          <w:shd w:val="clear" w:color="auto" w:fill="FFFFFF"/>
        </w:rPr>
        <w:t>ДОУ на</w:t>
      </w:r>
      <w:r w:rsidR="00167795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странице группы размещаю</w:t>
      </w:r>
      <w:r w:rsidR="008E662F"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групповые консультации по различным темам (патриотическому воспитанию, ОБЖ, здоровому</w:t>
      </w:r>
      <w:r w:rsidR="00167795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образу жизни и т. д.), освеща</w:t>
      </w:r>
      <w:r w:rsidR="008E662F">
        <w:rPr>
          <w:rFonts w:ascii="Times New Roman" w:hAnsi="Times New Roman"/>
          <w:sz w:val="24"/>
          <w:szCs w:val="24"/>
          <w:shd w:val="clear" w:color="auto" w:fill="FFFFFF"/>
        </w:rPr>
        <w:t>ется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тематику текущей недели,</w:t>
      </w:r>
      <w:r w:rsidR="00167795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E662F">
        <w:rPr>
          <w:rFonts w:ascii="Times New Roman" w:hAnsi="Times New Roman"/>
          <w:sz w:val="24"/>
          <w:szCs w:val="24"/>
          <w:shd w:val="clear" w:color="auto" w:fill="FFFFFF"/>
        </w:rPr>
        <w:t>проводится анкетирование</w:t>
      </w:r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>).</w:t>
      </w:r>
      <w:proofErr w:type="gramEnd"/>
      <w:r w:rsidR="00B04377" w:rsidRPr="00611F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416A" w:rsidRPr="00611F8F">
        <w:rPr>
          <w:rStyle w:val="a5"/>
          <w:rFonts w:ascii="Times New Roman" w:hAnsi="Times New Roman"/>
          <w:sz w:val="24"/>
          <w:szCs w:val="24"/>
        </w:rPr>
        <w:t>Особенно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деятельности.</w:t>
      </w:r>
    </w:p>
    <w:p w:rsidR="00CF02ED" w:rsidRPr="00005EED" w:rsidRDefault="008A148D" w:rsidP="008A148D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05EED">
        <w:rPr>
          <w:rFonts w:ascii="Times New Roman" w:hAnsi="Times New Roman"/>
          <w:b/>
          <w:sz w:val="24"/>
          <w:szCs w:val="24"/>
        </w:rPr>
        <w:t xml:space="preserve">Участие в </w:t>
      </w:r>
      <w:proofErr w:type="gramStart"/>
      <w:r w:rsidR="00DF1A6A" w:rsidRPr="00005EED">
        <w:rPr>
          <w:rFonts w:ascii="Times New Roman" w:hAnsi="Times New Roman"/>
          <w:b/>
          <w:sz w:val="24"/>
          <w:szCs w:val="24"/>
        </w:rPr>
        <w:t>интернет-</w:t>
      </w:r>
      <w:r w:rsidR="00BB0766" w:rsidRPr="00005EED">
        <w:rPr>
          <w:rFonts w:ascii="Times New Roman" w:hAnsi="Times New Roman"/>
          <w:b/>
          <w:sz w:val="24"/>
          <w:szCs w:val="24"/>
        </w:rPr>
        <w:t>конкурсах</w:t>
      </w:r>
      <w:proofErr w:type="gramEnd"/>
    </w:p>
    <w:p w:rsidR="00167795" w:rsidRPr="00611F8F" w:rsidRDefault="00167795" w:rsidP="00167795">
      <w:pPr>
        <w:pStyle w:val="a4"/>
        <w:ind w:firstLine="708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Современное образовательное пространство сети  </w:t>
      </w:r>
      <w:r w:rsidRPr="00611F8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Интернет</w:t>
      </w: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 предоставляет возможность </w:t>
      </w:r>
      <w:r w:rsidRPr="00611F8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участия в</w:t>
      </w:r>
      <w:r w:rsidRPr="00611F8F">
        <w:rPr>
          <w:rStyle w:val="a3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конкурсах</w:t>
      </w:r>
      <w:r w:rsidR="008949A0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различного </w:t>
      </w:r>
      <w:r w:rsidR="000A7852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уровня. Д</w:t>
      </w:r>
      <w:r w:rsidR="008949A0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истанционные мероприятия объединяют воспитанников,  родителей и </w:t>
      </w:r>
      <w:r w:rsidR="008949A0" w:rsidRPr="00611F8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воспитателей</w:t>
      </w:r>
      <w:r w:rsidR="008949A0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побуждают  к </w:t>
      </w:r>
      <w:r w:rsidR="000A7852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взаимодействию</w:t>
      </w:r>
      <w:r w:rsidR="008949A0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="000A7852"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A7852" w:rsidRPr="00611F8F" w:rsidRDefault="000A7852" w:rsidP="00607B71">
      <w:pPr>
        <w:pStyle w:val="a4"/>
        <w:ind w:firstLine="708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Результатом такого сотрудничества </w:t>
      </w:r>
      <w:r w:rsidR="006B622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 моей практике стало</w:t>
      </w:r>
      <w:r w:rsidR="00005EE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:</w:t>
      </w:r>
      <w:r w:rsidRPr="00611F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</w:t>
      </w:r>
    </w:p>
    <w:p w:rsidR="000314CD" w:rsidRDefault="00005EED" w:rsidP="00005EE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5EED">
        <w:rPr>
          <w:rFonts w:ascii="Times New Roman" w:hAnsi="Times New Roman"/>
          <w:sz w:val="24"/>
          <w:szCs w:val="24"/>
          <w:shd w:val="clear" w:color="auto" w:fill="FFFFFF"/>
        </w:rPr>
        <w:t xml:space="preserve">Победа в </w:t>
      </w:r>
      <w:r w:rsidR="00E10D92" w:rsidRPr="00005EED">
        <w:rPr>
          <w:rFonts w:ascii="Times New Roman" w:hAnsi="Times New Roman"/>
          <w:sz w:val="24"/>
          <w:szCs w:val="24"/>
          <w:shd w:val="clear" w:color="auto" w:fill="FFFFFF"/>
        </w:rPr>
        <w:t>региональном конкурсе</w:t>
      </w:r>
      <w:r w:rsidR="00994D35" w:rsidRPr="00005E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5EED">
        <w:rPr>
          <w:rFonts w:ascii="Times New Roman" w:hAnsi="Times New Roman"/>
          <w:sz w:val="24"/>
          <w:szCs w:val="24"/>
          <w:shd w:val="clear" w:color="auto" w:fill="FFFFFF"/>
        </w:rPr>
        <w:t xml:space="preserve">видеороликов «С чего начинается родина» </w:t>
      </w:r>
      <w:hyperlink r:id="rId17" w:history="1">
        <w:r w:rsidRPr="005E53E2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https://disk.yandex.ru/i/lAGcQ0yjQIzz-g</w:t>
        </w:r>
      </w:hyperlink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="0052416A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125D64" w:rsidRPr="006B622F" w:rsidRDefault="00005EED" w:rsidP="00005EE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05EED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Прохождение в финал Фестиваля детского анимационного творчества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«</w:t>
      </w:r>
      <w:r w:rsidRPr="00005EED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Снежные </w:t>
      </w:r>
      <w:proofErr w:type="spellStart"/>
      <w:r w:rsidRPr="00005EED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мультярики</w:t>
      </w:r>
      <w:proofErr w:type="spellEnd"/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»</w:t>
      </w:r>
      <w:r w:rsidR="00307B4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от «Школы </w:t>
      </w:r>
      <w:proofErr w:type="spellStart"/>
      <w:r w:rsidR="00307B4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РосАтома</w:t>
      </w:r>
      <w:proofErr w:type="spellEnd"/>
      <w:r w:rsidR="00307B4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hyperlink r:id="rId18" w:history="1">
        <w:r w:rsidRPr="005E53E2">
          <w:rPr>
            <w:rStyle w:val="af"/>
            <w:rFonts w:ascii="Times New Roman" w:hAnsi="Times New Roman"/>
            <w:sz w:val="24"/>
            <w:szCs w:val="20"/>
            <w:shd w:val="clear" w:color="auto" w:fill="FFFFFF"/>
          </w:rPr>
          <w:t>https://vk.com/public194760467?w=wall-194760467_29</w:t>
        </w:r>
      </w:hyperlink>
      <w:proofErr w:type="gramStart"/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 w:rsidR="006B622F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0314CD" w:rsidRDefault="000314CD" w:rsidP="006B622F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5EED" w:rsidRDefault="00296A1C" w:rsidP="00307B40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Хочется отметить, что внедрение ИКТ технологий, безусловно, не проходит гладко и встречает определенное сопротивление со стороны педагогов. Однако, п</w:t>
      </w:r>
      <w:r w:rsidR="00005EED">
        <w:rPr>
          <w:rFonts w:ascii="Times New Roman" w:eastAsia="Times New Roman" w:hAnsi="Times New Roman"/>
          <w:color w:val="000000"/>
          <w:sz w:val="24"/>
          <w:szCs w:val="24"/>
        </w:rPr>
        <w:t xml:space="preserve">ри проведении анкетирования ДОУ </w:t>
      </w:r>
      <w:r w:rsidR="00307B40">
        <w:rPr>
          <w:rFonts w:ascii="Times New Roman" w:eastAsia="Times New Roman" w:hAnsi="Times New Roman"/>
          <w:color w:val="000000"/>
          <w:sz w:val="24"/>
          <w:szCs w:val="24"/>
        </w:rPr>
        <w:t xml:space="preserve">среди педагогов ДОУ, 75% из них соглашаются, что современный педагог должен шагать в ногу со временем. </w:t>
      </w:r>
    </w:p>
    <w:p w:rsidR="00307B40" w:rsidRPr="00611F8F" w:rsidRDefault="00307B40" w:rsidP="00307B40">
      <w:pPr>
        <w:pStyle w:val="a4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C22F0DF" wp14:editId="124AC9B0">
            <wp:extent cx="537210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5975" t="45895" r="33298" b="17902"/>
                    <a:stretch/>
                  </pic:blipFill>
                  <pic:spPr bwMode="auto">
                    <a:xfrm>
                      <a:off x="0" y="0"/>
                      <a:ext cx="5376180" cy="268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963" w:rsidRPr="00307B40" w:rsidRDefault="00D50963" w:rsidP="00307B40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B40">
        <w:rPr>
          <w:rFonts w:ascii="Times New Roman" w:eastAsia="Times New Roman" w:hAnsi="Times New Roman" w:cs="Times New Roman"/>
          <w:sz w:val="24"/>
          <w:szCs w:val="24"/>
        </w:rPr>
        <w:t>Применение информационно-коммуникационных технологий в образовательном процессе является сегодня одним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образовательного процесса на всех этапах педагогической деятельности.</w:t>
      </w:r>
    </w:p>
    <w:p w:rsidR="00DA6512" w:rsidRPr="00607B71" w:rsidRDefault="00DA6512" w:rsidP="00DA651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07B71">
        <w:rPr>
          <w:rFonts w:ascii="Times New Roman" w:hAnsi="Times New Roman"/>
          <w:sz w:val="24"/>
          <w:szCs w:val="24"/>
        </w:rPr>
        <w:t>Важно отметить, что использование ИКТ в работе с родительским коллективом необходимо продуктивно сочетать и с традици</w:t>
      </w:r>
      <w:r>
        <w:rPr>
          <w:rFonts w:ascii="Times New Roman" w:hAnsi="Times New Roman"/>
          <w:sz w:val="24"/>
          <w:szCs w:val="24"/>
        </w:rPr>
        <w:t>онными способами взаимодействия, потому что ничто не заменит живого человеческого общения между педагогами и родителями.</w:t>
      </w:r>
    </w:p>
    <w:p w:rsidR="0009660E" w:rsidRPr="00BB0766" w:rsidRDefault="0009660E">
      <w:pPr>
        <w:rPr>
          <w:rFonts w:ascii="Times New Roman" w:hAnsi="Times New Roman" w:cs="Times New Roman"/>
          <w:sz w:val="28"/>
          <w:szCs w:val="28"/>
        </w:rPr>
      </w:pPr>
    </w:p>
    <w:sectPr w:rsidR="0009660E" w:rsidRPr="00BB0766" w:rsidSect="00EB11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62" w:rsidRDefault="00F13162" w:rsidP="002D21A2">
      <w:pPr>
        <w:spacing w:after="0" w:line="240" w:lineRule="auto"/>
      </w:pPr>
      <w:r>
        <w:separator/>
      </w:r>
    </w:p>
  </w:endnote>
  <w:endnote w:type="continuationSeparator" w:id="0">
    <w:p w:rsidR="00F13162" w:rsidRDefault="00F13162" w:rsidP="002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62" w:rsidRDefault="00F13162" w:rsidP="002D21A2">
      <w:pPr>
        <w:spacing w:after="0" w:line="240" w:lineRule="auto"/>
      </w:pPr>
      <w:r>
        <w:separator/>
      </w:r>
    </w:p>
  </w:footnote>
  <w:footnote w:type="continuationSeparator" w:id="0">
    <w:p w:rsidR="00F13162" w:rsidRDefault="00F13162" w:rsidP="002D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9.7pt" o:bullet="t">
        <v:imagedata r:id="rId1" o:title="artC1E6"/>
      </v:shape>
    </w:pict>
  </w:numPicBullet>
  <w:abstractNum w:abstractNumId="0">
    <w:nsid w:val="029375B2"/>
    <w:multiLevelType w:val="hybridMultilevel"/>
    <w:tmpl w:val="224C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F1FE2"/>
    <w:multiLevelType w:val="hybridMultilevel"/>
    <w:tmpl w:val="148C7B96"/>
    <w:lvl w:ilvl="0" w:tplc="C15454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C6607"/>
    <w:multiLevelType w:val="hybridMultilevel"/>
    <w:tmpl w:val="E59C28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AAC76C0"/>
    <w:multiLevelType w:val="hybridMultilevel"/>
    <w:tmpl w:val="CDCCA7B2"/>
    <w:lvl w:ilvl="0" w:tplc="FE34B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9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497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830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1D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C4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8A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2FB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424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D35735"/>
    <w:multiLevelType w:val="multilevel"/>
    <w:tmpl w:val="C1A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8548B"/>
    <w:multiLevelType w:val="hybridMultilevel"/>
    <w:tmpl w:val="6674CFE2"/>
    <w:lvl w:ilvl="0" w:tplc="C3E4A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6D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0B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CAA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8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2C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8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A847E9"/>
    <w:multiLevelType w:val="hybridMultilevel"/>
    <w:tmpl w:val="1324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A0217"/>
    <w:multiLevelType w:val="hybridMultilevel"/>
    <w:tmpl w:val="C130DDA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39DD19A4"/>
    <w:multiLevelType w:val="hybridMultilevel"/>
    <w:tmpl w:val="C308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773DC"/>
    <w:multiLevelType w:val="hybridMultilevel"/>
    <w:tmpl w:val="9A9E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E7DD9"/>
    <w:multiLevelType w:val="hybridMultilevel"/>
    <w:tmpl w:val="A700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90B4D"/>
    <w:multiLevelType w:val="hybridMultilevel"/>
    <w:tmpl w:val="2BC6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81C31"/>
    <w:multiLevelType w:val="hybridMultilevel"/>
    <w:tmpl w:val="8B581E1E"/>
    <w:lvl w:ilvl="0" w:tplc="B8C4D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E45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23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09E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C3C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21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4F2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A8D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71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8DA1578"/>
    <w:multiLevelType w:val="hybridMultilevel"/>
    <w:tmpl w:val="C0F29A4C"/>
    <w:lvl w:ilvl="0" w:tplc="0A9692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B7"/>
    <w:rsid w:val="00005EED"/>
    <w:rsid w:val="0001024A"/>
    <w:rsid w:val="000205E1"/>
    <w:rsid w:val="00021A38"/>
    <w:rsid w:val="000314CD"/>
    <w:rsid w:val="000332EF"/>
    <w:rsid w:val="000345B8"/>
    <w:rsid w:val="00036A9F"/>
    <w:rsid w:val="000420BF"/>
    <w:rsid w:val="0004219A"/>
    <w:rsid w:val="00043595"/>
    <w:rsid w:val="000439D5"/>
    <w:rsid w:val="000524B0"/>
    <w:rsid w:val="00054D8D"/>
    <w:rsid w:val="0006239A"/>
    <w:rsid w:val="00071C58"/>
    <w:rsid w:val="00073A6F"/>
    <w:rsid w:val="00075185"/>
    <w:rsid w:val="0008284C"/>
    <w:rsid w:val="0009660E"/>
    <w:rsid w:val="000A11E6"/>
    <w:rsid w:val="000A7852"/>
    <w:rsid w:val="000B37EC"/>
    <w:rsid w:val="000B7D23"/>
    <w:rsid w:val="000C506B"/>
    <w:rsid w:val="000D4C14"/>
    <w:rsid w:val="000D4EAD"/>
    <w:rsid w:val="000D5F6D"/>
    <w:rsid w:val="000E43DD"/>
    <w:rsid w:val="000E5220"/>
    <w:rsid w:val="000F1558"/>
    <w:rsid w:val="00101A30"/>
    <w:rsid w:val="00112144"/>
    <w:rsid w:val="001213A5"/>
    <w:rsid w:val="0012365E"/>
    <w:rsid w:val="00123E6F"/>
    <w:rsid w:val="00125D64"/>
    <w:rsid w:val="001302EA"/>
    <w:rsid w:val="00133843"/>
    <w:rsid w:val="001364D8"/>
    <w:rsid w:val="00141AE2"/>
    <w:rsid w:val="001421EE"/>
    <w:rsid w:val="00150E64"/>
    <w:rsid w:val="00151E27"/>
    <w:rsid w:val="00153338"/>
    <w:rsid w:val="00153BB3"/>
    <w:rsid w:val="00160B89"/>
    <w:rsid w:val="00162D89"/>
    <w:rsid w:val="001663AC"/>
    <w:rsid w:val="00166DE9"/>
    <w:rsid w:val="00167795"/>
    <w:rsid w:val="00185427"/>
    <w:rsid w:val="001907DC"/>
    <w:rsid w:val="001A38CC"/>
    <w:rsid w:val="001A68FC"/>
    <w:rsid w:val="001D3E21"/>
    <w:rsid w:val="001D4483"/>
    <w:rsid w:val="001D7442"/>
    <w:rsid w:val="001E1491"/>
    <w:rsid w:val="001E38DB"/>
    <w:rsid w:val="001E3F00"/>
    <w:rsid w:val="001E6A4B"/>
    <w:rsid w:val="002000F0"/>
    <w:rsid w:val="00203DB3"/>
    <w:rsid w:val="002115FD"/>
    <w:rsid w:val="00217D5E"/>
    <w:rsid w:val="00236354"/>
    <w:rsid w:val="00240A5B"/>
    <w:rsid w:val="0024511D"/>
    <w:rsid w:val="002462D0"/>
    <w:rsid w:val="00246DDB"/>
    <w:rsid w:val="00252290"/>
    <w:rsid w:val="0025470B"/>
    <w:rsid w:val="002568EC"/>
    <w:rsid w:val="002620F4"/>
    <w:rsid w:val="00263A4A"/>
    <w:rsid w:val="00273CC3"/>
    <w:rsid w:val="00273F9B"/>
    <w:rsid w:val="00281DF4"/>
    <w:rsid w:val="00294A09"/>
    <w:rsid w:val="00296A1C"/>
    <w:rsid w:val="002978DC"/>
    <w:rsid w:val="002A077E"/>
    <w:rsid w:val="002B23B9"/>
    <w:rsid w:val="002B4B41"/>
    <w:rsid w:val="002C31D8"/>
    <w:rsid w:val="002D21A2"/>
    <w:rsid w:val="002E2A39"/>
    <w:rsid w:val="002E7C16"/>
    <w:rsid w:val="002F70B6"/>
    <w:rsid w:val="00305B62"/>
    <w:rsid w:val="00307B40"/>
    <w:rsid w:val="00310DB1"/>
    <w:rsid w:val="00322219"/>
    <w:rsid w:val="003225B4"/>
    <w:rsid w:val="00325A39"/>
    <w:rsid w:val="00330668"/>
    <w:rsid w:val="00332DE5"/>
    <w:rsid w:val="00334DAA"/>
    <w:rsid w:val="00341F1D"/>
    <w:rsid w:val="00342A30"/>
    <w:rsid w:val="00344D82"/>
    <w:rsid w:val="00346A08"/>
    <w:rsid w:val="00350AE7"/>
    <w:rsid w:val="00363E8E"/>
    <w:rsid w:val="00364787"/>
    <w:rsid w:val="00365E53"/>
    <w:rsid w:val="00376EC4"/>
    <w:rsid w:val="00376FF6"/>
    <w:rsid w:val="00382673"/>
    <w:rsid w:val="00383FA2"/>
    <w:rsid w:val="0038773B"/>
    <w:rsid w:val="00392E51"/>
    <w:rsid w:val="00395276"/>
    <w:rsid w:val="003A0BFA"/>
    <w:rsid w:val="003A2F6A"/>
    <w:rsid w:val="003B0F85"/>
    <w:rsid w:val="003B77E1"/>
    <w:rsid w:val="003C028B"/>
    <w:rsid w:val="003C2BB5"/>
    <w:rsid w:val="003D387C"/>
    <w:rsid w:val="003E328E"/>
    <w:rsid w:val="00406DDE"/>
    <w:rsid w:val="00422209"/>
    <w:rsid w:val="00437938"/>
    <w:rsid w:val="00444BDF"/>
    <w:rsid w:val="00465AF0"/>
    <w:rsid w:val="004717C7"/>
    <w:rsid w:val="00473C91"/>
    <w:rsid w:val="004749AE"/>
    <w:rsid w:val="004846E5"/>
    <w:rsid w:val="00491E05"/>
    <w:rsid w:val="00496C73"/>
    <w:rsid w:val="004A565B"/>
    <w:rsid w:val="004C4E9D"/>
    <w:rsid w:val="004C5800"/>
    <w:rsid w:val="004C6BCC"/>
    <w:rsid w:val="004C7072"/>
    <w:rsid w:val="004E007B"/>
    <w:rsid w:val="004E1FBF"/>
    <w:rsid w:val="004E4E00"/>
    <w:rsid w:val="004F4400"/>
    <w:rsid w:val="00501A91"/>
    <w:rsid w:val="005033BA"/>
    <w:rsid w:val="005107E9"/>
    <w:rsid w:val="0052416A"/>
    <w:rsid w:val="00524B9B"/>
    <w:rsid w:val="00536F0D"/>
    <w:rsid w:val="00541CEE"/>
    <w:rsid w:val="005501EB"/>
    <w:rsid w:val="00550C27"/>
    <w:rsid w:val="00555C5C"/>
    <w:rsid w:val="00560E40"/>
    <w:rsid w:val="00567680"/>
    <w:rsid w:val="00582139"/>
    <w:rsid w:val="005926B9"/>
    <w:rsid w:val="00595F2E"/>
    <w:rsid w:val="00596A08"/>
    <w:rsid w:val="005B0D4F"/>
    <w:rsid w:val="005C07D5"/>
    <w:rsid w:val="005C1442"/>
    <w:rsid w:val="005C3EB7"/>
    <w:rsid w:val="005C7193"/>
    <w:rsid w:val="005D2559"/>
    <w:rsid w:val="005D4F55"/>
    <w:rsid w:val="00607B71"/>
    <w:rsid w:val="00611C97"/>
    <w:rsid w:val="00611F8F"/>
    <w:rsid w:val="006157B8"/>
    <w:rsid w:val="00615E14"/>
    <w:rsid w:val="00622617"/>
    <w:rsid w:val="00622BBE"/>
    <w:rsid w:val="00633253"/>
    <w:rsid w:val="00646CC1"/>
    <w:rsid w:val="0066467A"/>
    <w:rsid w:val="00666C08"/>
    <w:rsid w:val="00666CA7"/>
    <w:rsid w:val="006703D1"/>
    <w:rsid w:val="006739F6"/>
    <w:rsid w:val="006815FF"/>
    <w:rsid w:val="00684CDF"/>
    <w:rsid w:val="006865C8"/>
    <w:rsid w:val="006947C4"/>
    <w:rsid w:val="0069792A"/>
    <w:rsid w:val="00697A48"/>
    <w:rsid w:val="006A4707"/>
    <w:rsid w:val="006A565F"/>
    <w:rsid w:val="006A5DC0"/>
    <w:rsid w:val="006B5996"/>
    <w:rsid w:val="006B622F"/>
    <w:rsid w:val="006B657E"/>
    <w:rsid w:val="006C36C9"/>
    <w:rsid w:val="006D19D6"/>
    <w:rsid w:val="006D759C"/>
    <w:rsid w:val="006E10C5"/>
    <w:rsid w:val="006F1635"/>
    <w:rsid w:val="006F3ABD"/>
    <w:rsid w:val="006F5288"/>
    <w:rsid w:val="00715416"/>
    <w:rsid w:val="007168BE"/>
    <w:rsid w:val="007309BF"/>
    <w:rsid w:val="0073736C"/>
    <w:rsid w:val="00740169"/>
    <w:rsid w:val="007468B3"/>
    <w:rsid w:val="00767ABC"/>
    <w:rsid w:val="00771B0C"/>
    <w:rsid w:val="00773C65"/>
    <w:rsid w:val="0079017C"/>
    <w:rsid w:val="00795B12"/>
    <w:rsid w:val="00796224"/>
    <w:rsid w:val="007976DB"/>
    <w:rsid w:val="007A0079"/>
    <w:rsid w:val="007B49E3"/>
    <w:rsid w:val="007C4142"/>
    <w:rsid w:val="007D25EB"/>
    <w:rsid w:val="007D4CF4"/>
    <w:rsid w:val="007F5B4E"/>
    <w:rsid w:val="007F7A7F"/>
    <w:rsid w:val="008057E8"/>
    <w:rsid w:val="00805D1C"/>
    <w:rsid w:val="00815179"/>
    <w:rsid w:val="00815E4F"/>
    <w:rsid w:val="00816F4F"/>
    <w:rsid w:val="0082189A"/>
    <w:rsid w:val="0084368C"/>
    <w:rsid w:val="00843D6E"/>
    <w:rsid w:val="0085467D"/>
    <w:rsid w:val="00856C03"/>
    <w:rsid w:val="00872497"/>
    <w:rsid w:val="00873B61"/>
    <w:rsid w:val="00876573"/>
    <w:rsid w:val="008833CB"/>
    <w:rsid w:val="00891DBA"/>
    <w:rsid w:val="0089484A"/>
    <w:rsid w:val="008949A0"/>
    <w:rsid w:val="00897F8A"/>
    <w:rsid w:val="008A148D"/>
    <w:rsid w:val="008B1DFA"/>
    <w:rsid w:val="008C2D4C"/>
    <w:rsid w:val="008D3F35"/>
    <w:rsid w:val="008D560F"/>
    <w:rsid w:val="008E2C26"/>
    <w:rsid w:val="008E4FF5"/>
    <w:rsid w:val="008E662F"/>
    <w:rsid w:val="0090240E"/>
    <w:rsid w:val="00904B8A"/>
    <w:rsid w:val="00910C56"/>
    <w:rsid w:val="0091357F"/>
    <w:rsid w:val="00936386"/>
    <w:rsid w:val="00942241"/>
    <w:rsid w:val="00956E03"/>
    <w:rsid w:val="00963C01"/>
    <w:rsid w:val="0096586C"/>
    <w:rsid w:val="009668D4"/>
    <w:rsid w:val="00971736"/>
    <w:rsid w:val="0099249F"/>
    <w:rsid w:val="00994D35"/>
    <w:rsid w:val="009B2F96"/>
    <w:rsid w:val="009B381F"/>
    <w:rsid w:val="009B5AB9"/>
    <w:rsid w:val="009B70BB"/>
    <w:rsid w:val="009C79BB"/>
    <w:rsid w:val="009D3AB1"/>
    <w:rsid w:val="009F4B46"/>
    <w:rsid w:val="00A0180F"/>
    <w:rsid w:val="00A01DB2"/>
    <w:rsid w:val="00A020C9"/>
    <w:rsid w:val="00A02CFD"/>
    <w:rsid w:val="00A06372"/>
    <w:rsid w:val="00A0678B"/>
    <w:rsid w:val="00A1189F"/>
    <w:rsid w:val="00A17943"/>
    <w:rsid w:val="00A21F84"/>
    <w:rsid w:val="00A234D5"/>
    <w:rsid w:val="00A27407"/>
    <w:rsid w:val="00A32CAD"/>
    <w:rsid w:val="00A41170"/>
    <w:rsid w:val="00A45493"/>
    <w:rsid w:val="00A51948"/>
    <w:rsid w:val="00A579E1"/>
    <w:rsid w:val="00A7010F"/>
    <w:rsid w:val="00A74863"/>
    <w:rsid w:val="00A761D4"/>
    <w:rsid w:val="00A80C36"/>
    <w:rsid w:val="00A83E59"/>
    <w:rsid w:val="00A94A49"/>
    <w:rsid w:val="00A95994"/>
    <w:rsid w:val="00A97643"/>
    <w:rsid w:val="00A97E83"/>
    <w:rsid w:val="00AA0411"/>
    <w:rsid w:val="00AA08D8"/>
    <w:rsid w:val="00AA2B0E"/>
    <w:rsid w:val="00AB4BBD"/>
    <w:rsid w:val="00AC1449"/>
    <w:rsid w:val="00AC2855"/>
    <w:rsid w:val="00AC361B"/>
    <w:rsid w:val="00AD3268"/>
    <w:rsid w:val="00AE095F"/>
    <w:rsid w:val="00AE0CF9"/>
    <w:rsid w:val="00AE34B7"/>
    <w:rsid w:val="00AE518A"/>
    <w:rsid w:val="00B04377"/>
    <w:rsid w:val="00B06748"/>
    <w:rsid w:val="00B1191D"/>
    <w:rsid w:val="00B202A4"/>
    <w:rsid w:val="00B222BF"/>
    <w:rsid w:val="00B24E85"/>
    <w:rsid w:val="00B25949"/>
    <w:rsid w:val="00B25CE3"/>
    <w:rsid w:val="00B25F60"/>
    <w:rsid w:val="00B403B8"/>
    <w:rsid w:val="00B42DD1"/>
    <w:rsid w:val="00B43105"/>
    <w:rsid w:val="00B44CA5"/>
    <w:rsid w:val="00B45C99"/>
    <w:rsid w:val="00B512E9"/>
    <w:rsid w:val="00B602AF"/>
    <w:rsid w:val="00B64F8E"/>
    <w:rsid w:val="00B7532F"/>
    <w:rsid w:val="00B76E02"/>
    <w:rsid w:val="00B778C1"/>
    <w:rsid w:val="00B8325F"/>
    <w:rsid w:val="00B8434F"/>
    <w:rsid w:val="00B84620"/>
    <w:rsid w:val="00B865C7"/>
    <w:rsid w:val="00B87AA0"/>
    <w:rsid w:val="00B92624"/>
    <w:rsid w:val="00BA5330"/>
    <w:rsid w:val="00BA78BC"/>
    <w:rsid w:val="00BB0766"/>
    <w:rsid w:val="00BB6ABA"/>
    <w:rsid w:val="00BB701C"/>
    <w:rsid w:val="00BC2306"/>
    <w:rsid w:val="00BC431F"/>
    <w:rsid w:val="00BC4CA5"/>
    <w:rsid w:val="00BC52D1"/>
    <w:rsid w:val="00BC6AEA"/>
    <w:rsid w:val="00BD0F75"/>
    <w:rsid w:val="00BD1F8C"/>
    <w:rsid w:val="00BE2E5C"/>
    <w:rsid w:val="00BF240E"/>
    <w:rsid w:val="00C06662"/>
    <w:rsid w:val="00C20421"/>
    <w:rsid w:val="00C34B4A"/>
    <w:rsid w:val="00C37035"/>
    <w:rsid w:val="00C4215A"/>
    <w:rsid w:val="00C46892"/>
    <w:rsid w:val="00C52057"/>
    <w:rsid w:val="00C62893"/>
    <w:rsid w:val="00C7022C"/>
    <w:rsid w:val="00C74C19"/>
    <w:rsid w:val="00C812C8"/>
    <w:rsid w:val="00C835F4"/>
    <w:rsid w:val="00CA4E20"/>
    <w:rsid w:val="00CA53B7"/>
    <w:rsid w:val="00CA540F"/>
    <w:rsid w:val="00CA54B0"/>
    <w:rsid w:val="00CA6906"/>
    <w:rsid w:val="00CB1C19"/>
    <w:rsid w:val="00CB1C5B"/>
    <w:rsid w:val="00CC0E75"/>
    <w:rsid w:val="00CD0937"/>
    <w:rsid w:val="00CD310A"/>
    <w:rsid w:val="00CE04E8"/>
    <w:rsid w:val="00CE425A"/>
    <w:rsid w:val="00CF02ED"/>
    <w:rsid w:val="00CF179B"/>
    <w:rsid w:val="00CF332A"/>
    <w:rsid w:val="00D10825"/>
    <w:rsid w:val="00D1183C"/>
    <w:rsid w:val="00D144FF"/>
    <w:rsid w:val="00D1497C"/>
    <w:rsid w:val="00D16B24"/>
    <w:rsid w:val="00D44602"/>
    <w:rsid w:val="00D50963"/>
    <w:rsid w:val="00D54ED4"/>
    <w:rsid w:val="00D579F8"/>
    <w:rsid w:val="00D65FE3"/>
    <w:rsid w:val="00D712CB"/>
    <w:rsid w:val="00D73338"/>
    <w:rsid w:val="00D75C7A"/>
    <w:rsid w:val="00D817CD"/>
    <w:rsid w:val="00D83D5A"/>
    <w:rsid w:val="00D84806"/>
    <w:rsid w:val="00D86A3A"/>
    <w:rsid w:val="00D93C28"/>
    <w:rsid w:val="00D944F2"/>
    <w:rsid w:val="00D95F16"/>
    <w:rsid w:val="00D96C3D"/>
    <w:rsid w:val="00DA6512"/>
    <w:rsid w:val="00DA7E90"/>
    <w:rsid w:val="00DB0E9D"/>
    <w:rsid w:val="00DC1632"/>
    <w:rsid w:val="00DC53F1"/>
    <w:rsid w:val="00DC6B6D"/>
    <w:rsid w:val="00DF1A4D"/>
    <w:rsid w:val="00DF1A6A"/>
    <w:rsid w:val="00DF6B8C"/>
    <w:rsid w:val="00E047AD"/>
    <w:rsid w:val="00E10D92"/>
    <w:rsid w:val="00E1525B"/>
    <w:rsid w:val="00E21D65"/>
    <w:rsid w:val="00E32F84"/>
    <w:rsid w:val="00E47002"/>
    <w:rsid w:val="00E5023D"/>
    <w:rsid w:val="00E55AD9"/>
    <w:rsid w:val="00E64167"/>
    <w:rsid w:val="00E64CD0"/>
    <w:rsid w:val="00E726B3"/>
    <w:rsid w:val="00E7504E"/>
    <w:rsid w:val="00E92F62"/>
    <w:rsid w:val="00EA7B34"/>
    <w:rsid w:val="00EB11E0"/>
    <w:rsid w:val="00EB1986"/>
    <w:rsid w:val="00EB23B0"/>
    <w:rsid w:val="00EC0AE9"/>
    <w:rsid w:val="00ED683D"/>
    <w:rsid w:val="00EE4385"/>
    <w:rsid w:val="00EF0EF8"/>
    <w:rsid w:val="00EF17FE"/>
    <w:rsid w:val="00EF247C"/>
    <w:rsid w:val="00EF7998"/>
    <w:rsid w:val="00F06E6F"/>
    <w:rsid w:val="00F076E6"/>
    <w:rsid w:val="00F11910"/>
    <w:rsid w:val="00F12716"/>
    <w:rsid w:val="00F13162"/>
    <w:rsid w:val="00F213F7"/>
    <w:rsid w:val="00F359FA"/>
    <w:rsid w:val="00F450A9"/>
    <w:rsid w:val="00F47FA2"/>
    <w:rsid w:val="00F50FE8"/>
    <w:rsid w:val="00F534BA"/>
    <w:rsid w:val="00F541E7"/>
    <w:rsid w:val="00F54B88"/>
    <w:rsid w:val="00F6476D"/>
    <w:rsid w:val="00F651FA"/>
    <w:rsid w:val="00F75FFD"/>
    <w:rsid w:val="00F8333F"/>
    <w:rsid w:val="00F86060"/>
    <w:rsid w:val="00F91964"/>
    <w:rsid w:val="00FA0945"/>
    <w:rsid w:val="00FA5485"/>
    <w:rsid w:val="00FA7927"/>
    <w:rsid w:val="00FB3097"/>
    <w:rsid w:val="00FC2435"/>
    <w:rsid w:val="00FD5A64"/>
    <w:rsid w:val="00FE781B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E"/>
  </w:style>
  <w:style w:type="paragraph" w:styleId="1">
    <w:name w:val="heading 1"/>
    <w:basedOn w:val="a"/>
    <w:link w:val="10"/>
    <w:uiPriority w:val="9"/>
    <w:qFormat/>
    <w:rsid w:val="00071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1C58"/>
    <w:rPr>
      <w:b/>
      <w:bCs/>
    </w:rPr>
  </w:style>
  <w:style w:type="paragraph" w:styleId="a4">
    <w:name w:val="No Spacing"/>
    <w:link w:val="a5"/>
    <w:uiPriority w:val="1"/>
    <w:qFormat/>
    <w:rsid w:val="00071C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71C5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71C5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071C58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rsid w:val="005C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D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21A2"/>
  </w:style>
  <w:style w:type="paragraph" w:styleId="ab">
    <w:name w:val="footer"/>
    <w:basedOn w:val="a"/>
    <w:link w:val="ac"/>
    <w:uiPriority w:val="99"/>
    <w:semiHidden/>
    <w:unhideWhenUsed/>
    <w:rsid w:val="002D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21A2"/>
  </w:style>
  <w:style w:type="paragraph" w:styleId="ad">
    <w:name w:val="Balloon Text"/>
    <w:basedOn w:val="a"/>
    <w:link w:val="ae"/>
    <w:uiPriority w:val="99"/>
    <w:semiHidden/>
    <w:unhideWhenUsed/>
    <w:rsid w:val="00CF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02E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F1A6A"/>
  </w:style>
  <w:style w:type="character" w:customStyle="1" w:styleId="c14">
    <w:name w:val="c14"/>
    <w:basedOn w:val="a0"/>
    <w:rsid w:val="00DF1A6A"/>
  </w:style>
  <w:style w:type="character" w:customStyle="1" w:styleId="20">
    <w:name w:val="Заголовок 2 Знак"/>
    <w:basedOn w:val="a0"/>
    <w:link w:val="2"/>
    <w:uiPriority w:val="9"/>
    <w:semiHidden/>
    <w:rsid w:val="005D4F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5D4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E"/>
  </w:style>
  <w:style w:type="paragraph" w:styleId="1">
    <w:name w:val="heading 1"/>
    <w:basedOn w:val="a"/>
    <w:link w:val="10"/>
    <w:uiPriority w:val="9"/>
    <w:qFormat/>
    <w:rsid w:val="00071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1C58"/>
    <w:rPr>
      <w:b/>
      <w:bCs/>
    </w:rPr>
  </w:style>
  <w:style w:type="paragraph" w:styleId="a4">
    <w:name w:val="No Spacing"/>
    <w:link w:val="a5"/>
    <w:uiPriority w:val="1"/>
    <w:qFormat/>
    <w:rsid w:val="00071C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71C5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71C5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071C58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rsid w:val="005C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D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21A2"/>
  </w:style>
  <w:style w:type="paragraph" w:styleId="ab">
    <w:name w:val="footer"/>
    <w:basedOn w:val="a"/>
    <w:link w:val="ac"/>
    <w:uiPriority w:val="99"/>
    <w:semiHidden/>
    <w:unhideWhenUsed/>
    <w:rsid w:val="002D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21A2"/>
  </w:style>
  <w:style w:type="paragraph" w:styleId="ad">
    <w:name w:val="Balloon Text"/>
    <w:basedOn w:val="a"/>
    <w:link w:val="ae"/>
    <w:uiPriority w:val="99"/>
    <w:semiHidden/>
    <w:unhideWhenUsed/>
    <w:rsid w:val="00CF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02E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F1A6A"/>
  </w:style>
  <w:style w:type="character" w:customStyle="1" w:styleId="c14">
    <w:name w:val="c14"/>
    <w:basedOn w:val="a0"/>
    <w:rsid w:val="00DF1A6A"/>
  </w:style>
  <w:style w:type="character" w:customStyle="1" w:styleId="20">
    <w:name w:val="Заголовок 2 Знак"/>
    <w:basedOn w:val="a0"/>
    <w:link w:val="2"/>
    <w:uiPriority w:val="9"/>
    <w:semiHidden/>
    <w:rsid w:val="005D4F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5D4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disk.yandex.ru/i/YdOX_VCZSLIlhA" TargetMode="External"/><Relationship Id="rId18" Type="http://schemas.openxmlformats.org/officeDocument/2006/relationships/hyperlink" Target="https://vk.com/public194760467?w=wall-194760467_2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disk.yandex.ru/i/lAGcQ0yjQIzz-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476046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alenka-desnogorsk.ru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docs.google.com/forms/d/1a9CBTSP7hgPFnOUpGHFBgmPW-bGfosGl91Lnjd78poY/viewform?edit_requested=tr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35D220-729F-4FA8-B04B-0064D86367AA}" type="doc">
      <dgm:prSet loTypeId="urn:microsoft.com/office/officeart/2009/3/layout/PlusandMinus" loCatId="relationship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487F3A8-3B77-4181-8FA3-71CE9BE6E7DB}">
      <dgm:prSet phldrT="[Текст]" custT="1"/>
      <dgm:spPr/>
      <dgm:t>
        <a:bodyPr/>
        <a:lstStyle/>
        <a:p>
          <a:r>
            <a:rPr lang="ru-RU" sz="1400" b="0"/>
            <a:t>грамотный</a:t>
          </a:r>
        </a:p>
        <a:p>
          <a:r>
            <a:rPr lang="ru-RU" sz="1400" b="0"/>
            <a:t>информированый</a:t>
          </a:r>
        </a:p>
        <a:p>
          <a:r>
            <a:rPr lang="ru-RU" sz="1800"/>
            <a:t> </a:t>
          </a:r>
        </a:p>
      </dgm:t>
    </dgm:pt>
    <dgm:pt modelId="{62FB4B00-FB85-43FD-9AD3-6130DF02605F}" type="parTrans" cxnId="{031C8E18-E20A-459E-9583-53AD014DD32C}">
      <dgm:prSet/>
      <dgm:spPr/>
      <dgm:t>
        <a:bodyPr/>
        <a:lstStyle/>
        <a:p>
          <a:endParaRPr lang="ru-RU" sz="1400"/>
        </a:p>
      </dgm:t>
    </dgm:pt>
    <dgm:pt modelId="{042C0E1B-3BF4-4CC2-BBC5-95DA2FD8C58F}" type="sibTrans" cxnId="{031C8E18-E20A-459E-9583-53AD014DD32C}">
      <dgm:prSet/>
      <dgm:spPr/>
      <dgm:t>
        <a:bodyPr/>
        <a:lstStyle/>
        <a:p>
          <a:endParaRPr lang="ru-RU" sz="1400"/>
        </a:p>
      </dgm:t>
    </dgm:pt>
    <dgm:pt modelId="{73AE43B1-4FE8-440A-9B62-4B3BEE492B87}">
      <dgm:prSet phldrT="[Текст]" custT="1"/>
      <dgm:spPr/>
      <dgm:t>
        <a:bodyPr/>
        <a:lstStyle/>
        <a:p>
          <a:r>
            <a:rPr lang="ru-RU" sz="1400"/>
            <a:t>занятый</a:t>
          </a:r>
        </a:p>
        <a:p>
          <a:r>
            <a:rPr lang="ru-RU" sz="1400"/>
            <a:t>ограниченый во времени</a:t>
          </a:r>
        </a:p>
        <a:p>
          <a:endParaRPr lang="ru-RU" sz="1400"/>
        </a:p>
      </dgm:t>
    </dgm:pt>
    <dgm:pt modelId="{C29A22CB-588A-4C15-954A-51405216A0CF}" type="parTrans" cxnId="{D000EA3D-67D9-464A-BBF5-99B5E8EA9F74}">
      <dgm:prSet/>
      <dgm:spPr/>
      <dgm:t>
        <a:bodyPr/>
        <a:lstStyle/>
        <a:p>
          <a:endParaRPr lang="ru-RU" sz="1400"/>
        </a:p>
      </dgm:t>
    </dgm:pt>
    <dgm:pt modelId="{6DD31ADC-99C2-4357-8F8D-D0858289837A}" type="sibTrans" cxnId="{D000EA3D-67D9-464A-BBF5-99B5E8EA9F74}">
      <dgm:prSet/>
      <dgm:spPr/>
      <dgm:t>
        <a:bodyPr/>
        <a:lstStyle/>
        <a:p>
          <a:endParaRPr lang="ru-RU" sz="1400"/>
        </a:p>
      </dgm:t>
    </dgm:pt>
    <dgm:pt modelId="{96A88014-1C85-4262-A283-D5A5D84F931F}" type="pres">
      <dgm:prSet presAssocID="{1535D220-729F-4FA8-B04B-0064D86367AA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5CA3AC-B54F-4E68-8786-ECA3D4FB8967}" type="pres">
      <dgm:prSet presAssocID="{1535D220-729F-4FA8-B04B-0064D86367AA}" presName="Background" presStyleLbl="bgImgPlace1" presStyleIdx="0" presStyleCnt="1" custScaleX="171502" custScaleY="68758" custLinFactNeighborX="1698" custLinFactNeighborY="-13209"/>
      <dgm:spPr/>
    </dgm:pt>
    <dgm:pt modelId="{BB7B7CDF-2EAF-42FB-8FB4-F3C7E7C5A086}" type="pres">
      <dgm:prSet presAssocID="{1535D220-729F-4FA8-B04B-0064D86367AA}" presName="ParentText1" presStyleLbl="revTx" presStyleIdx="0" presStyleCnt="2" custScaleX="176915" custScaleY="45434" custLinFactNeighborX="-35272" custLinFactNeighborY="-3008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4B5AC3-D793-47D6-971A-AD58685CCBE3}" type="pres">
      <dgm:prSet presAssocID="{1535D220-729F-4FA8-B04B-0064D86367AA}" presName="ParentText2" presStyleLbl="revTx" presStyleIdx="1" presStyleCnt="2" custScaleX="158359" custScaleY="52178" custLinFactNeighborX="27749" custLinFactNeighborY="-2755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DE1AD4-2310-4595-93C7-D2F0BF245806}" type="pres">
      <dgm:prSet presAssocID="{1535D220-729F-4FA8-B04B-0064D86367AA}" presName="Plus" presStyleLbl="alignNode1" presStyleIdx="0" presStyleCnt="2" custScaleX="45238" custScaleY="39085" custLinFactNeighborX="-55154" custLinFactNeighborY="-2564"/>
      <dgm:spPr/>
    </dgm:pt>
    <dgm:pt modelId="{1C88432E-8B4F-4818-A4C6-BF4010ECDAF1}" type="pres">
      <dgm:prSet presAssocID="{1535D220-729F-4FA8-B04B-0064D86367AA}" presName="Minus" presStyleLbl="alignNode1" presStyleIdx="1" presStyleCnt="2" custScaleX="75805" custScaleY="52931" custLinFactX="1870" custLinFactNeighborX="100000"/>
      <dgm:spPr>
        <a:solidFill>
          <a:srgbClr val="00B050"/>
        </a:solidFill>
      </dgm:spPr>
    </dgm:pt>
    <dgm:pt modelId="{6A2473D2-AC95-44EE-A659-56EB2DB881CA}" type="pres">
      <dgm:prSet presAssocID="{1535D220-729F-4FA8-B04B-0064D86367AA}" presName="Divider" presStyleLbl="parChTrans1D1" presStyleIdx="0" presStyleCnt="1" custScaleX="2000000" custScaleY="61105" custLinFactX="-6100000" custLinFactNeighborX="-6129867" custLinFactNeighborY="-23858"/>
      <dgm:spPr/>
    </dgm:pt>
  </dgm:ptLst>
  <dgm:cxnLst>
    <dgm:cxn modelId="{031C8E18-E20A-459E-9583-53AD014DD32C}" srcId="{1535D220-729F-4FA8-B04B-0064D86367AA}" destId="{5487F3A8-3B77-4181-8FA3-71CE9BE6E7DB}" srcOrd="0" destOrd="0" parTransId="{62FB4B00-FB85-43FD-9AD3-6130DF02605F}" sibTransId="{042C0E1B-3BF4-4CC2-BBC5-95DA2FD8C58F}"/>
    <dgm:cxn modelId="{D000EA3D-67D9-464A-BBF5-99B5E8EA9F74}" srcId="{1535D220-729F-4FA8-B04B-0064D86367AA}" destId="{73AE43B1-4FE8-440A-9B62-4B3BEE492B87}" srcOrd="1" destOrd="0" parTransId="{C29A22CB-588A-4C15-954A-51405216A0CF}" sibTransId="{6DD31ADC-99C2-4357-8F8D-D0858289837A}"/>
    <dgm:cxn modelId="{66460F39-740F-4695-9BC8-09A1BA619977}" type="presOf" srcId="{5487F3A8-3B77-4181-8FA3-71CE9BE6E7DB}" destId="{BB7B7CDF-2EAF-42FB-8FB4-F3C7E7C5A086}" srcOrd="0" destOrd="0" presId="urn:microsoft.com/office/officeart/2009/3/layout/PlusandMinus"/>
    <dgm:cxn modelId="{3C76DA0C-16BA-43CC-8BA4-2AE08DFA611F}" type="presOf" srcId="{1535D220-729F-4FA8-B04B-0064D86367AA}" destId="{96A88014-1C85-4262-A283-D5A5D84F931F}" srcOrd="0" destOrd="0" presId="urn:microsoft.com/office/officeart/2009/3/layout/PlusandMinus"/>
    <dgm:cxn modelId="{E1DC66BA-BE1E-46DB-A590-82A1D888F9E6}" type="presOf" srcId="{73AE43B1-4FE8-440A-9B62-4B3BEE492B87}" destId="{F64B5AC3-D793-47D6-971A-AD58685CCBE3}" srcOrd="0" destOrd="0" presId="urn:microsoft.com/office/officeart/2009/3/layout/PlusandMinus"/>
    <dgm:cxn modelId="{AF1FA41E-0CC1-4620-9CCF-DD36A872F57B}" type="presParOf" srcId="{96A88014-1C85-4262-A283-D5A5D84F931F}" destId="{465CA3AC-B54F-4E68-8786-ECA3D4FB8967}" srcOrd="0" destOrd="0" presId="urn:microsoft.com/office/officeart/2009/3/layout/PlusandMinus"/>
    <dgm:cxn modelId="{D57BADAF-4D6B-4AA9-B553-561D066EC7CB}" type="presParOf" srcId="{96A88014-1C85-4262-A283-D5A5D84F931F}" destId="{BB7B7CDF-2EAF-42FB-8FB4-F3C7E7C5A086}" srcOrd="1" destOrd="0" presId="urn:microsoft.com/office/officeart/2009/3/layout/PlusandMinus"/>
    <dgm:cxn modelId="{26D7516C-AABA-4BD6-9A1D-6731AFC75600}" type="presParOf" srcId="{96A88014-1C85-4262-A283-D5A5D84F931F}" destId="{F64B5AC3-D793-47D6-971A-AD58685CCBE3}" srcOrd="2" destOrd="0" presId="urn:microsoft.com/office/officeart/2009/3/layout/PlusandMinus"/>
    <dgm:cxn modelId="{6A401091-270F-411A-B97F-4D9A5BB0B7E5}" type="presParOf" srcId="{96A88014-1C85-4262-A283-D5A5D84F931F}" destId="{ACDE1AD4-2310-4595-93C7-D2F0BF245806}" srcOrd="3" destOrd="0" presId="urn:microsoft.com/office/officeart/2009/3/layout/PlusandMinus"/>
    <dgm:cxn modelId="{CAE13AE3-87C9-41C3-B04C-C9132C4C328F}" type="presParOf" srcId="{96A88014-1C85-4262-A283-D5A5D84F931F}" destId="{1C88432E-8B4F-4818-A4C6-BF4010ECDAF1}" srcOrd="4" destOrd="0" presId="urn:microsoft.com/office/officeart/2009/3/layout/PlusandMinus"/>
    <dgm:cxn modelId="{F00B6DBB-7816-495D-8741-EE99BE58208D}" type="presParOf" srcId="{96A88014-1C85-4262-A283-D5A5D84F931F}" destId="{6A2473D2-AC95-44EE-A659-56EB2DB881CA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5CA3AC-B54F-4E68-8786-ECA3D4FB8967}">
      <dsp:nvSpPr>
        <dsp:cNvPr id="0" name=""/>
        <dsp:cNvSpPr/>
      </dsp:nvSpPr>
      <dsp:spPr>
        <a:xfrm>
          <a:off x="1139354" y="288183"/>
          <a:ext cx="3758362" cy="778699"/>
        </a:xfrm>
        <a:prstGeom prst="rect">
          <a:avLst/>
        </a:prstGeom>
        <a:solidFill>
          <a:schemeClr val="accent3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BB7B7CDF-2EAF-42FB-8FB4-F3C7E7C5A086}">
      <dsp:nvSpPr>
        <dsp:cNvPr id="0" name=""/>
        <dsp:cNvSpPr/>
      </dsp:nvSpPr>
      <dsp:spPr>
        <a:xfrm>
          <a:off x="1200800" y="366169"/>
          <a:ext cx="1800347" cy="4401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/>
            <a:t>грамотный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/>
            <a:t>информированый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</a:t>
          </a:r>
        </a:p>
      </dsp:txBody>
      <dsp:txXfrm>
        <a:off x="1200800" y="366169"/>
        <a:ext cx="1800347" cy="440191"/>
      </dsp:txXfrm>
    </dsp:sp>
    <dsp:sp modelId="{F64B5AC3-D793-47D6-971A-AD58685CCBE3}">
      <dsp:nvSpPr>
        <dsp:cNvPr id="0" name=""/>
        <dsp:cNvSpPr/>
      </dsp:nvSpPr>
      <dsp:spPr>
        <a:xfrm>
          <a:off x="2976843" y="358001"/>
          <a:ext cx="1611514" cy="5055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занятый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ограниченый во времени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976843" y="358001"/>
        <a:ext cx="1611514" cy="505531"/>
      </dsp:txXfrm>
    </dsp:sp>
    <dsp:sp modelId="{ACDE1AD4-2310-4595-93C7-D2F0BF245806}">
      <dsp:nvSpPr>
        <dsp:cNvPr id="0" name=""/>
        <dsp:cNvSpPr/>
      </dsp:nvSpPr>
      <dsp:spPr>
        <a:xfrm>
          <a:off x="1539977" y="153667"/>
          <a:ext cx="193714" cy="167366"/>
        </a:xfrm>
        <a:prstGeom prst="plus">
          <a:avLst>
            <a:gd name="adj" fmla="val 3281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C88432E-8B4F-4818-A4C6-BF4010ECDAF1}">
      <dsp:nvSpPr>
        <dsp:cNvPr id="0" name=""/>
        <dsp:cNvSpPr/>
      </dsp:nvSpPr>
      <dsp:spPr>
        <a:xfrm>
          <a:off x="4234092" y="220723"/>
          <a:ext cx="305511" cy="73104"/>
        </a:xfrm>
        <a:prstGeom prst="rect">
          <a:avLst/>
        </a:prstGeom>
        <a:solidFill>
          <a:srgbClr val="00B050"/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2473D2-AC95-44EE-A659-56EB2DB881CA}">
      <dsp:nvSpPr>
        <dsp:cNvPr id="0" name=""/>
        <dsp:cNvSpPr/>
      </dsp:nvSpPr>
      <dsp:spPr>
        <a:xfrm>
          <a:off x="2948126" y="354575"/>
          <a:ext cx="5037" cy="565437"/>
        </a:xfrm>
        <a:prstGeom prst="line">
          <a:avLst/>
        </a:pr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Кобзарева</dc:creator>
  <cp:lastModifiedBy>Ольга</cp:lastModifiedBy>
  <cp:revision>7</cp:revision>
  <dcterms:created xsi:type="dcterms:W3CDTF">2021-03-29T10:10:00Z</dcterms:created>
  <dcterms:modified xsi:type="dcterms:W3CDTF">2021-04-05T08:37:00Z</dcterms:modified>
</cp:coreProperties>
</file>